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69DA7DA" w14:textId="77777777" w:rsidR="00D44E5E" w:rsidRDefault="0088527D" w:rsidP="0088527D">
      <w:pPr>
        <w:jc w:val="center"/>
      </w:pPr>
      <w:r w:rsidRPr="00EF133E">
        <w:rPr>
          <w:noProof/>
        </w:rPr>
        <w:drawing>
          <wp:inline distT="0" distB="0" distL="0" distR="0" wp14:anchorId="23A78945" wp14:editId="6D49D349">
            <wp:extent cx="3366534" cy="592853"/>
            <wp:effectExtent l="0" t="0" r="5715" b="0"/>
            <wp:docPr id="2" name="Picture 1" descr="C:\Netstuff\UH\letterhead-fonts\imgs_2010\UHBauer-Finance-secondar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Netstuff\UH\letterhead-fonts\imgs_2010\UHBauer-Finance-secondary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/>
                    <a:srcRect b="24341"/>
                    <a:stretch/>
                  </pic:blipFill>
                  <pic:spPr bwMode="auto">
                    <a:xfrm>
                      <a:off x="0" y="0"/>
                      <a:ext cx="3378095" cy="5948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93D2A57" w14:textId="77777777" w:rsidR="0088527D" w:rsidRDefault="0088527D" w:rsidP="00D44E5E"/>
    <w:p w14:paraId="2A8E24C6" w14:textId="77777777" w:rsidR="0088527D" w:rsidRDefault="0088527D" w:rsidP="00D44E5E"/>
    <w:p w14:paraId="2A257940" w14:textId="18814FDA" w:rsidR="00D44E5E" w:rsidRPr="0088527D" w:rsidRDefault="0088527D" w:rsidP="00B13F18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FACULTY POSITION IN </w:t>
      </w:r>
      <w:r w:rsidR="00B55EE5">
        <w:rPr>
          <w:b/>
          <w:bCs/>
          <w:sz w:val="22"/>
          <w:szCs w:val="22"/>
        </w:rPr>
        <w:t>MANAGEMENT &amp; LEADERSHIP</w:t>
      </w:r>
    </w:p>
    <w:p w14:paraId="7AA9645D" w14:textId="77777777" w:rsidR="00D44E5E" w:rsidRDefault="00D44E5E" w:rsidP="001431C6">
      <w:pPr>
        <w:jc w:val="both"/>
        <w:rPr>
          <w:sz w:val="22"/>
          <w:szCs w:val="22"/>
        </w:rPr>
      </w:pPr>
    </w:p>
    <w:p w14:paraId="2587C03B" w14:textId="418DD2D8" w:rsidR="006C69FB" w:rsidRDefault="006C69FB" w:rsidP="006C69FB">
      <w:r w:rsidRPr="006C69FB">
        <w:t xml:space="preserve">The Department of Management &amp; Leadership in the C.T. Bauer College of Business at the University of Houston welcomes inquiries regarding a </w:t>
      </w:r>
      <w:r w:rsidR="000D6B16" w:rsidRPr="000D6B16">
        <w:rPr>
          <w:sz w:val="28"/>
          <w:szCs w:val="28"/>
        </w:rPr>
        <w:t xml:space="preserve">¾ </w:t>
      </w:r>
      <w:r w:rsidR="000D6B16">
        <w:t>FTE</w:t>
      </w:r>
      <w:r w:rsidRPr="006C69FB">
        <w:t xml:space="preserve">, non-tenure track, </w:t>
      </w:r>
      <w:r w:rsidR="000D6B16">
        <w:rPr>
          <w:i/>
          <w:iCs/>
        </w:rPr>
        <w:t>Professor of Practice</w:t>
      </w:r>
      <w:r w:rsidR="00AC2989">
        <w:rPr>
          <w:i/>
          <w:iCs/>
        </w:rPr>
        <w:t xml:space="preserve"> </w:t>
      </w:r>
      <w:r w:rsidRPr="006C69FB">
        <w:t xml:space="preserve">position, starting </w:t>
      </w:r>
      <w:r w:rsidR="006B2E5C">
        <w:t>January</w:t>
      </w:r>
      <w:r w:rsidR="000D6B16">
        <w:t xml:space="preserve"> </w:t>
      </w:r>
      <w:r w:rsidRPr="006C69FB">
        <w:t>202</w:t>
      </w:r>
      <w:r w:rsidR="00222A71">
        <w:t>7</w:t>
      </w:r>
      <w:r w:rsidRPr="006C69FB">
        <w:t xml:space="preserve">.  Responsibilities will include teaching </w:t>
      </w:r>
      <w:r w:rsidR="006B2E5C">
        <w:t>a</w:t>
      </w:r>
      <w:r w:rsidR="003204F9">
        <w:t>t the</w:t>
      </w:r>
      <w:r w:rsidRPr="006C69FB">
        <w:t xml:space="preserve"> undergraduate and graduate levels, service to the department </w:t>
      </w:r>
      <w:r w:rsidR="007E19BD">
        <w:t>as the Director of the MS in Healthcare program, as well as service to</w:t>
      </w:r>
      <w:r w:rsidRPr="006C69FB">
        <w:t xml:space="preserve"> the college, and participation in the academic life of the department and college. </w:t>
      </w:r>
      <w:r w:rsidR="006A4996">
        <w:t xml:space="preserve">Preferred candidates will have experience teaching </w:t>
      </w:r>
      <w:r w:rsidR="00C85E98">
        <w:t xml:space="preserve">healthcare management topics including introductory business of healthcare topics, healthcare leadership and more advanced healthcare management graduate level topics.  The candidate should be experienced teaching in all modalities (face-to-face, asynchronous, synchronous and hyflex). </w:t>
      </w:r>
      <w:r w:rsidRPr="006C69FB">
        <w:t xml:space="preserve">Preferred candidates will </w:t>
      </w:r>
      <w:r w:rsidR="006A4996">
        <w:t xml:space="preserve">also </w:t>
      </w:r>
      <w:r w:rsidRPr="006C69FB">
        <w:t>have a record of teaching excellence in undergraduate and graduate classes</w:t>
      </w:r>
      <w:r w:rsidR="00C85E98">
        <w:t>.</w:t>
      </w:r>
      <w:r w:rsidR="006A4996">
        <w:t xml:space="preserve"> </w:t>
      </w:r>
      <w:r w:rsidRPr="006C69FB">
        <w:t xml:space="preserve">  Candidates with experience and expertise in online teaching who can demonstrate teaching innovativeness are especially encouraged to apply.  Candidates will be expected to take a multidisciplinary approach to the courses they teach, </w:t>
      </w:r>
      <w:r w:rsidR="00B75B9D">
        <w:t>integrating a variety of business disciplines when considering the special circumstances of the healthcare environment</w:t>
      </w:r>
      <w:r w:rsidRPr="006C69FB">
        <w:t>.  Candidates should have prior administrative experience and demonstrate a willingness to serve the department in an administrative capacity.  Candidates should also have a demonstrated record of qualified activities as defined by the AACSB.</w:t>
      </w:r>
    </w:p>
    <w:p w14:paraId="37915931" w14:textId="77777777" w:rsidR="006C69FB" w:rsidRPr="006C69FB" w:rsidRDefault="006C69FB" w:rsidP="006C69FB"/>
    <w:p w14:paraId="63E66595" w14:textId="084E5509" w:rsidR="006C69FB" w:rsidRPr="006C69FB" w:rsidRDefault="006C69FB" w:rsidP="00B75B9D">
      <w:r w:rsidRPr="006C69FB">
        <w:t>Applicants with a</w:t>
      </w:r>
      <w:r w:rsidR="00B75B9D">
        <w:t xml:space="preserve">n MD and a related business degree such as </w:t>
      </w:r>
      <w:r w:rsidR="00AC2989">
        <w:t xml:space="preserve">an </w:t>
      </w:r>
      <w:r w:rsidR="00B75B9D">
        <w:t xml:space="preserve">MBA or Ph.D. in business are preferred. Experience consulting in healthcare is desirable. Additional qualifications such as a JD are especially welcome.  </w:t>
      </w:r>
      <w:r w:rsidRPr="006C69FB">
        <w:t xml:space="preserve">For more information on the department, see </w:t>
      </w:r>
      <w:hyperlink r:id="rId5" w:history="1">
        <w:r w:rsidRPr="006C69FB">
          <w:rPr>
            <w:rStyle w:val="Hyperlink"/>
          </w:rPr>
          <w:t>https://www.bauer.uh.edu/departments/management-leadership/</w:t>
        </w:r>
      </w:hyperlink>
      <w:r w:rsidRPr="006C69FB">
        <w:t>.</w:t>
      </w:r>
    </w:p>
    <w:p w14:paraId="18D3F047" w14:textId="77777777" w:rsidR="006C69FB" w:rsidRPr="006C69FB" w:rsidRDefault="006C69FB" w:rsidP="006C69FB">
      <w:pPr>
        <w:pStyle w:val="NormalWeb"/>
      </w:pPr>
    </w:p>
    <w:p w14:paraId="15B5A3E5" w14:textId="4459387F" w:rsidR="006C69FB" w:rsidRDefault="006C69FB" w:rsidP="006C69FB">
      <w:pPr>
        <w:pStyle w:val="NormalWeb"/>
      </w:pPr>
      <w:r w:rsidRPr="006C69FB">
        <w:t>The University of Houston is an Equal Opportunity/Affirmative Action institution and is committed to maintain an intellectually and culturally diverse faculty.  Veterans, minorities, women, and persons with disabilities are encouraged to apply.</w:t>
      </w:r>
    </w:p>
    <w:p w14:paraId="2DD93721" w14:textId="0124C269" w:rsidR="006C69FB" w:rsidRDefault="006C69FB" w:rsidP="006C69FB">
      <w:pPr>
        <w:pStyle w:val="NormalWeb"/>
      </w:pPr>
    </w:p>
    <w:p w14:paraId="7A42EC51" w14:textId="25604D52" w:rsidR="006C69FB" w:rsidRPr="006C69FB" w:rsidRDefault="006C69FB" w:rsidP="006C69FB">
      <w:pPr>
        <w:jc w:val="both"/>
        <w:rPr>
          <w:sz w:val="22"/>
          <w:szCs w:val="22"/>
        </w:rPr>
      </w:pPr>
      <w:r>
        <w:t>The University of Houston is responsive to the needs of dual career couples.</w:t>
      </w:r>
    </w:p>
    <w:p w14:paraId="745D4255" w14:textId="77777777" w:rsidR="006C69FB" w:rsidRPr="006C69FB" w:rsidRDefault="006C69FB" w:rsidP="006C69FB">
      <w:pPr>
        <w:pStyle w:val="NormalWeb"/>
      </w:pPr>
      <w:r w:rsidRPr="006C69FB">
        <w:t xml:space="preserve"> </w:t>
      </w:r>
    </w:p>
    <w:p w14:paraId="38C6B549" w14:textId="18092A34" w:rsidR="006C69FB" w:rsidRPr="006C69FB" w:rsidRDefault="006C69FB" w:rsidP="006C69FB">
      <w:pPr>
        <w:pStyle w:val="NormalWeb"/>
      </w:pPr>
      <w:r w:rsidRPr="006C69FB">
        <w:t xml:space="preserve">We will start reviewing applications on </w:t>
      </w:r>
      <w:r w:rsidR="00B75B9D">
        <w:t>November 2</w:t>
      </w:r>
      <w:r w:rsidR="00AC5F56">
        <w:t>, 202</w:t>
      </w:r>
      <w:r w:rsidR="00B75B9D">
        <w:t>6</w:t>
      </w:r>
      <w:r w:rsidRPr="006C69FB">
        <w:t xml:space="preserve">.  If you would like to be considered, please apply before that date. </w:t>
      </w:r>
    </w:p>
    <w:p w14:paraId="793289A0" w14:textId="3227DD92" w:rsidR="00454815" w:rsidRDefault="00454815" w:rsidP="001431C6">
      <w:pPr>
        <w:jc w:val="both"/>
        <w:rPr>
          <w:sz w:val="22"/>
          <w:szCs w:val="22"/>
        </w:rPr>
      </w:pPr>
    </w:p>
    <w:p w14:paraId="22D6A8ED" w14:textId="77777777" w:rsidR="00271093" w:rsidRDefault="00271093" w:rsidP="001431C6">
      <w:pPr>
        <w:jc w:val="both"/>
        <w:rPr>
          <w:sz w:val="22"/>
          <w:szCs w:val="22"/>
        </w:rPr>
      </w:pPr>
    </w:p>
    <w:p w14:paraId="201B51DC" w14:textId="77777777" w:rsidR="00271093" w:rsidRDefault="00271093" w:rsidP="001431C6">
      <w:pPr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APPLICATION PROCEDURE</w:t>
      </w:r>
    </w:p>
    <w:p w14:paraId="53201C85" w14:textId="77777777" w:rsidR="00271093" w:rsidRPr="00271093" w:rsidRDefault="00271093" w:rsidP="001431C6">
      <w:pPr>
        <w:jc w:val="both"/>
        <w:rPr>
          <w:b/>
          <w:bCs/>
          <w:sz w:val="22"/>
          <w:szCs w:val="22"/>
        </w:rPr>
      </w:pPr>
    </w:p>
    <w:p w14:paraId="11F2EB9E" w14:textId="25508778" w:rsidR="001F13CF" w:rsidRDefault="0053103A" w:rsidP="001F13CF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Applications will be accepted until </w:t>
      </w:r>
      <w:r w:rsidR="00E96832">
        <w:rPr>
          <w:sz w:val="22"/>
          <w:szCs w:val="22"/>
        </w:rPr>
        <w:t xml:space="preserve">November </w:t>
      </w:r>
      <w:r w:rsidR="00B75B9D">
        <w:rPr>
          <w:sz w:val="22"/>
          <w:szCs w:val="22"/>
        </w:rPr>
        <w:t>2</w:t>
      </w:r>
      <w:r w:rsidR="00AC5F56">
        <w:rPr>
          <w:sz w:val="22"/>
          <w:szCs w:val="22"/>
        </w:rPr>
        <w:t>, 202</w:t>
      </w:r>
      <w:r w:rsidR="00B75B9D">
        <w:rPr>
          <w:sz w:val="22"/>
          <w:szCs w:val="22"/>
        </w:rPr>
        <w:t>6</w:t>
      </w:r>
      <w:r w:rsidR="00AC5F56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="001F13CF" w:rsidRPr="001F13CF">
        <w:rPr>
          <w:sz w:val="22"/>
          <w:szCs w:val="22"/>
        </w:rPr>
        <w:t xml:space="preserve">To apply, please visit: </w:t>
      </w:r>
    </w:p>
    <w:p w14:paraId="2F45C2F3" w14:textId="4A18BFDB" w:rsidR="001F13CF" w:rsidRPr="001F13CF" w:rsidRDefault="00591454" w:rsidP="001F13CF">
      <w:pPr>
        <w:jc w:val="both"/>
        <w:rPr>
          <w:sz w:val="22"/>
          <w:szCs w:val="22"/>
        </w:rPr>
      </w:pPr>
      <w:hyperlink r:id="rId6" w:history="1">
        <w:r>
          <w:rPr>
            <w:rStyle w:val="Hyperlink"/>
            <w:sz w:val="22"/>
            <w:szCs w:val="22"/>
          </w:rPr>
          <w:t>www.bauer.uh.edu/departments/management-leadership/recruiting</w:t>
        </w:r>
      </w:hyperlink>
    </w:p>
    <w:p w14:paraId="2254A0BF" w14:textId="77777777" w:rsidR="001F13CF" w:rsidRDefault="001F13CF" w:rsidP="001431C6">
      <w:pPr>
        <w:jc w:val="both"/>
        <w:rPr>
          <w:sz w:val="22"/>
          <w:szCs w:val="22"/>
        </w:rPr>
      </w:pPr>
    </w:p>
    <w:sectPr w:rsidR="001F13CF" w:rsidSect="009028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28E5"/>
    <w:rsid w:val="00022995"/>
    <w:rsid w:val="00024E66"/>
    <w:rsid w:val="000333E0"/>
    <w:rsid w:val="000357F2"/>
    <w:rsid w:val="00042E39"/>
    <w:rsid w:val="00057810"/>
    <w:rsid w:val="000B0EDF"/>
    <w:rsid w:val="000D6B16"/>
    <w:rsid w:val="00135A8A"/>
    <w:rsid w:val="001431C6"/>
    <w:rsid w:val="0017294A"/>
    <w:rsid w:val="00190900"/>
    <w:rsid w:val="001F13CF"/>
    <w:rsid w:val="0021051E"/>
    <w:rsid w:val="00222A71"/>
    <w:rsid w:val="00242841"/>
    <w:rsid w:val="00271093"/>
    <w:rsid w:val="00287C56"/>
    <w:rsid w:val="00287CF4"/>
    <w:rsid w:val="002F6D7A"/>
    <w:rsid w:val="00313A67"/>
    <w:rsid w:val="003204F9"/>
    <w:rsid w:val="00342E88"/>
    <w:rsid w:val="003678D8"/>
    <w:rsid w:val="00370707"/>
    <w:rsid w:val="00382125"/>
    <w:rsid w:val="003C751B"/>
    <w:rsid w:val="00407F6F"/>
    <w:rsid w:val="00417F23"/>
    <w:rsid w:val="00436E2F"/>
    <w:rsid w:val="00454815"/>
    <w:rsid w:val="00461F23"/>
    <w:rsid w:val="00523FCE"/>
    <w:rsid w:val="005267C3"/>
    <w:rsid w:val="00526E6A"/>
    <w:rsid w:val="0053103A"/>
    <w:rsid w:val="0054129A"/>
    <w:rsid w:val="00582235"/>
    <w:rsid w:val="0058516E"/>
    <w:rsid w:val="00591454"/>
    <w:rsid w:val="005A67F9"/>
    <w:rsid w:val="005B794A"/>
    <w:rsid w:val="005D2A01"/>
    <w:rsid w:val="00652DC9"/>
    <w:rsid w:val="00695418"/>
    <w:rsid w:val="006A4996"/>
    <w:rsid w:val="006B2E5C"/>
    <w:rsid w:val="006C69FB"/>
    <w:rsid w:val="006D79DF"/>
    <w:rsid w:val="00707BFE"/>
    <w:rsid w:val="007436F4"/>
    <w:rsid w:val="00790C5D"/>
    <w:rsid w:val="007E19BD"/>
    <w:rsid w:val="007F0BD3"/>
    <w:rsid w:val="007F138B"/>
    <w:rsid w:val="008204D8"/>
    <w:rsid w:val="00826FB4"/>
    <w:rsid w:val="00836E54"/>
    <w:rsid w:val="00841FB2"/>
    <w:rsid w:val="008622E4"/>
    <w:rsid w:val="0088219C"/>
    <w:rsid w:val="00884B51"/>
    <w:rsid w:val="0088527D"/>
    <w:rsid w:val="00887C4F"/>
    <w:rsid w:val="008C2B2A"/>
    <w:rsid w:val="009028E5"/>
    <w:rsid w:val="0092349C"/>
    <w:rsid w:val="0093466A"/>
    <w:rsid w:val="009952F7"/>
    <w:rsid w:val="009A7E22"/>
    <w:rsid w:val="009F67F1"/>
    <w:rsid w:val="00A1597A"/>
    <w:rsid w:val="00A3772E"/>
    <w:rsid w:val="00A92C28"/>
    <w:rsid w:val="00AC2989"/>
    <w:rsid w:val="00AC5F56"/>
    <w:rsid w:val="00AD1E1F"/>
    <w:rsid w:val="00B1391D"/>
    <w:rsid w:val="00B13F18"/>
    <w:rsid w:val="00B20EDC"/>
    <w:rsid w:val="00B21AAF"/>
    <w:rsid w:val="00B55EE5"/>
    <w:rsid w:val="00B75B9D"/>
    <w:rsid w:val="00BB50CA"/>
    <w:rsid w:val="00BF53E1"/>
    <w:rsid w:val="00C01138"/>
    <w:rsid w:val="00C32534"/>
    <w:rsid w:val="00C43970"/>
    <w:rsid w:val="00C85E98"/>
    <w:rsid w:val="00CA37B3"/>
    <w:rsid w:val="00CE4287"/>
    <w:rsid w:val="00D3478A"/>
    <w:rsid w:val="00D44904"/>
    <w:rsid w:val="00D44E5E"/>
    <w:rsid w:val="00D45CC7"/>
    <w:rsid w:val="00D679D3"/>
    <w:rsid w:val="00D7420D"/>
    <w:rsid w:val="00DA3A47"/>
    <w:rsid w:val="00DE0826"/>
    <w:rsid w:val="00E04C27"/>
    <w:rsid w:val="00E63A50"/>
    <w:rsid w:val="00E814ED"/>
    <w:rsid w:val="00E87891"/>
    <w:rsid w:val="00E96832"/>
    <w:rsid w:val="00EC1507"/>
    <w:rsid w:val="00EE4D34"/>
    <w:rsid w:val="00F01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C77CE8B"/>
  <w15:docId w15:val="{FD7DA491-B427-764E-82B0-DC8D62FF4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D44E5E"/>
    <w:rPr>
      <w:color w:val="0000FF"/>
      <w:u w:val="single"/>
    </w:rPr>
  </w:style>
  <w:style w:type="character" w:styleId="FollowedHyperlink">
    <w:name w:val="FollowedHyperlink"/>
    <w:rsid w:val="00D679D3"/>
    <w:rPr>
      <w:color w:val="800080"/>
      <w:u w:val="single"/>
    </w:rPr>
  </w:style>
  <w:style w:type="paragraph" w:styleId="BalloonText">
    <w:name w:val="Balloon Text"/>
    <w:basedOn w:val="Normal"/>
    <w:link w:val="BalloonTextChar"/>
    <w:rsid w:val="000B0EDF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B0EDF"/>
    <w:rPr>
      <w:sz w:val="18"/>
      <w:szCs w:val="1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8527D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417F23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54129A"/>
  </w:style>
  <w:style w:type="character" w:styleId="CommentReference">
    <w:name w:val="annotation reference"/>
    <w:basedOn w:val="DefaultParagraphFont"/>
    <w:semiHidden/>
    <w:unhideWhenUsed/>
    <w:rsid w:val="00287CF4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287CF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287CF4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287C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287CF4"/>
    <w:rPr>
      <w:b/>
      <w:bCs/>
    </w:rPr>
  </w:style>
  <w:style w:type="character" w:customStyle="1" w:styleId="normaltextrun">
    <w:name w:val="normaltextrun"/>
    <w:basedOn w:val="DefaultParagraphFont"/>
    <w:rsid w:val="003821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8024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9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3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auer.uh.edu/departments/management-leadership/recruiting" TargetMode="External"/><Relationship Id="rId5" Type="http://schemas.openxmlformats.org/officeDocument/2006/relationships/hyperlink" Target="https://www.bauer.uh.edu/departments/management-leadership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398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ANNOUNCEMENT - Faculty Positions in Marketing at University of Houston</vt:lpstr>
    </vt:vector>
  </TitlesOfParts>
  <Company>Department of Marketing, Bauer CBA, UH</Company>
  <LinksUpToDate>false</LinksUpToDate>
  <CharactersWithSpaces>2668</CharactersWithSpaces>
  <SharedDoc>false</SharedDoc>
  <HLinks>
    <vt:vector size="12" baseType="variant">
      <vt:variant>
        <vt:i4>6225950</vt:i4>
      </vt:variant>
      <vt:variant>
        <vt:i4>3</vt:i4>
      </vt:variant>
      <vt:variant>
        <vt:i4>0</vt:i4>
      </vt:variant>
      <vt:variant>
        <vt:i4>5</vt:i4>
      </vt:variant>
      <vt:variant>
        <vt:lpwstr>http://www.bauer.uh.edu/departments/marketing/recruiting/</vt:lpwstr>
      </vt:variant>
      <vt:variant>
        <vt:lpwstr/>
      </vt:variant>
      <vt:variant>
        <vt:i4>3080288</vt:i4>
      </vt:variant>
      <vt:variant>
        <vt:i4>0</vt:i4>
      </vt:variant>
      <vt:variant>
        <vt:i4>0</vt:i4>
      </vt:variant>
      <vt:variant>
        <vt:i4>5</vt:i4>
      </vt:variant>
      <vt:variant>
        <vt:lpwstr>http://www.bauer.uh.edu/departments/marketing/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ANNOUNCEMENT - Faculty Positions in Marketing at University of Houston</dc:title>
  <dc:creator>Ed Blair</dc:creator>
  <cp:lastModifiedBy>Carlin, Barbara A</cp:lastModifiedBy>
  <cp:revision>9</cp:revision>
  <cp:lastPrinted>2020-09-30T15:59:00Z</cp:lastPrinted>
  <dcterms:created xsi:type="dcterms:W3CDTF">2026-10-10T19:30:00Z</dcterms:created>
  <dcterms:modified xsi:type="dcterms:W3CDTF">2026-10-12T15:40:00Z</dcterms:modified>
</cp:coreProperties>
</file>