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E1F93" w:rsidR="00E903B5" w:rsidP="000E1F93" w:rsidRDefault="006C5D9D" w14:paraId="67AD4006" w14:textId="61445AF6">
      <w:pPr>
        <w:spacing w:after="0" w:line="240" w:lineRule="auto"/>
        <w:rPr>
          <w:rFonts w:ascii="Arial" w:hAnsi="Arial" w:cs="Arial"/>
          <w:sz w:val="28"/>
          <w:szCs w:val="24"/>
        </w:rPr>
        <w:sectPr w:rsidRPr="000E1F93" w:rsidR="00E903B5" w:rsidSect="00E903B5">
          <w:headerReference w:type="default" r:id="rId10"/>
          <w:footerReference w:type="default" r:id="rId11"/>
          <w:pgSz w:w="11906" w:h="16838" w:orient="portrait"/>
          <w:pgMar w:top="0" w:right="0" w:bottom="0" w:left="0" w:header="709" w:footer="709" w:gutter="0"/>
          <w:cols w:space="708"/>
          <w:docGrid w:linePitch="360"/>
        </w:sectPr>
      </w:pPr>
      <w:r>
        <w:rPr>
          <w:rFonts w:ascii="Arial" w:hAnsi="Arial" w:cs="Arial"/>
          <w:noProof/>
          <w:sz w:val="28"/>
          <w:szCs w:val="24"/>
        </w:rPr>
        <w:drawing>
          <wp:inline distT="0" distB="0" distL="0" distR="0" wp14:anchorId="1662790E" wp14:editId="094B408C">
            <wp:extent cx="7560310" cy="10694144"/>
            <wp:effectExtent l="0" t="0" r="2540" b="0"/>
            <wp:docPr id="10550176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17644"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560310" cy="10694144"/>
                    </a:xfrm>
                    <a:prstGeom prst="rect">
                      <a:avLst/>
                    </a:prstGeom>
                    <a:noFill/>
                    <a:ln>
                      <a:noFill/>
                    </a:ln>
                  </pic:spPr>
                </pic:pic>
              </a:graphicData>
            </a:graphic>
          </wp:inline>
        </w:drawing>
      </w:r>
      <w:r w:rsidRPr="00127E6A" w:rsidR="00F7685A">
        <w:rPr>
          <w:rFonts w:ascii="Arial" w:hAnsi="Arial" w:cs="Arial"/>
          <w:noProof/>
          <w:sz w:val="28"/>
          <w:szCs w:val="24"/>
        </w:rPr>
        <mc:AlternateContent>
          <mc:Choice Requires="wps">
            <w:drawing>
              <wp:anchor distT="45720" distB="45720" distL="114300" distR="114300" simplePos="0" relativeHeight="251658241" behindDoc="0" locked="0" layoutInCell="1" allowOverlap="1" wp14:anchorId="1EA64B1B" wp14:editId="0AB977FD">
                <wp:simplePos x="0" y="0"/>
                <wp:positionH relativeFrom="column">
                  <wp:posOffset>4145280</wp:posOffset>
                </wp:positionH>
                <wp:positionV relativeFrom="paragraph">
                  <wp:posOffset>2465070</wp:posOffset>
                </wp:positionV>
                <wp:extent cx="2861945" cy="2781300"/>
                <wp:effectExtent l="0" t="0" r="0" b="0"/>
                <wp:wrapSquare wrapText="bothSides"/>
                <wp:docPr id="1272236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2781300"/>
                        </a:xfrm>
                        <a:prstGeom prst="rect">
                          <a:avLst/>
                        </a:prstGeom>
                        <a:noFill/>
                        <a:ln w="9525">
                          <a:noFill/>
                          <a:miter lim="800000"/>
                          <a:headEnd/>
                          <a:tailEnd/>
                        </a:ln>
                      </wps:spPr>
                      <wps:txbx>
                        <w:txbxContent>
                          <w:p w:rsidR="00635D3A" w:rsidP="00635D3A" w:rsidRDefault="00635D3A" w14:paraId="35422F96" w14:textId="4CE80923">
                            <w:pPr>
                              <w:rPr>
                                <w:rFonts w:ascii="Arial" w:hAnsi="Arial" w:cs="Arial"/>
                                <w:color w:val="FFFFFF" w:themeColor="background1"/>
                              </w:rPr>
                            </w:pPr>
                            <w:r>
                              <w:rPr>
                                <w:rFonts w:ascii="Arial" w:hAnsi="Arial" w:cs="Arial"/>
                                <w:color w:val="FFFFFF" w:themeColor="background1"/>
                              </w:rPr>
                              <w:t>Faculty/Directorate</w:t>
                            </w:r>
                            <w:r w:rsidRPr="00127E6A">
                              <w:rPr>
                                <w:rFonts w:ascii="Arial" w:hAnsi="Arial" w:cs="Arial"/>
                                <w:color w:val="FFFFFF" w:themeColor="background1"/>
                              </w:rPr>
                              <w:t>:</w:t>
                            </w:r>
                            <w:r w:rsidR="00F7685A">
                              <w:rPr>
                                <w:rFonts w:ascii="Arial" w:hAnsi="Arial" w:cs="Arial"/>
                                <w:color w:val="FFFFFF" w:themeColor="background1"/>
                              </w:rPr>
                              <w:t xml:space="preserve"> Faculty of Medicine and Health Sciences</w:t>
                            </w:r>
                          </w:p>
                          <w:p w:rsidRPr="00127E6A" w:rsidR="00635D3A" w:rsidP="00635D3A" w:rsidRDefault="00635D3A" w14:paraId="4728563F" w14:textId="572CF28A">
                            <w:pPr>
                              <w:rPr>
                                <w:rFonts w:ascii="Arial" w:hAnsi="Arial" w:cs="Arial"/>
                                <w:color w:val="FFFFFF" w:themeColor="background1"/>
                              </w:rPr>
                            </w:pPr>
                            <w:r>
                              <w:rPr>
                                <w:rFonts w:ascii="Arial" w:hAnsi="Arial" w:cs="Arial"/>
                                <w:color w:val="FFFFFF" w:themeColor="background1"/>
                              </w:rPr>
                              <w:t>Dept/School:</w:t>
                            </w:r>
                            <w:r w:rsidR="00F7685A">
                              <w:rPr>
                                <w:rFonts w:ascii="Arial" w:hAnsi="Arial" w:cs="Arial"/>
                                <w:color w:val="FFFFFF" w:themeColor="background1"/>
                              </w:rPr>
                              <w:t xml:space="preserve"> School of </w:t>
                            </w:r>
                            <w:r w:rsidR="00E146D6">
                              <w:rPr>
                                <w:rFonts w:ascii="Arial" w:hAnsi="Arial" w:cs="Arial"/>
                                <w:color w:val="FFFFFF" w:themeColor="background1"/>
                              </w:rPr>
                              <w:t>Medicine</w:t>
                            </w:r>
                            <w:r w:rsidRPr="00127E6A">
                              <w:rPr>
                                <w:rFonts w:ascii="Arial" w:hAnsi="Arial" w:cs="Arial"/>
                                <w:color w:val="FFFFFF" w:themeColor="background1"/>
                              </w:rPr>
                              <w:t xml:space="preserve"> </w:t>
                            </w:r>
                            <w:r w:rsidRPr="00127E6A">
                              <w:rPr>
                                <w:rFonts w:ascii="Arial" w:hAnsi="Arial" w:cs="Arial"/>
                                <w:color w:val="FFFFFF" w:themeColor="background1"/>
                              </w:rPr>
                              <w:tab/>
                            </w:r>
                          </w:p>
                          <w:p w:rsidRPr="00127E6A" w:rsidR="00635D3A" w:rsidP="00635D3A" w:rsidRDefault="00635D3A" w14:paraId="71819709" w14:textId="68F40069">
                            <w:pPr>
                              <w:rPr>
                                <w:rFonts w:ascii="Arial" w:hAnsi="Arial" w:cs="Arial"/>
                                <w:color w:val="FFFFFF" w:themeColor="background1"/>
                              </w:rPr>
                            </w:pPr>
                            <w:r w:rsidRPr="00127E6A">
                              <w:rPr>
                                <w:rFonts w:ascii="Arial" w:hAnsi="Arial" w:cs="Arial"/>
                                <w:color w:val="FFFFFF" w:themeColor="background1"/>
                              </w:rPr>
                              <w:t>Location:</w:t>
                            </w:r>
                            <w:r>
                              <w:rPr>
                                <w:rFonts w:ascii="Arial" w:hAnsi="Arial" w:cs="Arial"/>
                                <w:color w:val="FFFFFF" w:themeColor="background1"/>
                              </w:rPr>
                              <w:t xml:space="preserve"> </w:t>
                            </w:r>
                            <w:r w:rsidRPr="00127E6A">
                              <w:rPr>
                                <w:rFonts w:ascii="Arial" w:hAnsi="Arial" w:cs="Arial"/>
                                <w:color w:val="FFFFFF" w:themeColor="background1"/>
                              </w:rPr>
                              <w:t>Hybrid</w:t>
                            </w:r>
                          </w:p>
                          <w:p w:rsidRPr="00127E6A" w:rsidR="00635D3A" w:rsidP="00635D3A" w:rsidRDefault="00635D3A" w14:paraId="138C208B" w14:textId="2E15A642">
                            <w:pPr>
                              <w:rPr>
                                <w:rFonts w:ascii="Arial" w:hAnsi="Arial" w:cs="Arial"/>
                                <w:color w:val="FFFFFF" w:themeColor="background1"/>
                              </w:rPr>
                            </w:pPr>
                            <w:r w:rsidRPr="00127E6A">
                              <w:rPr>
                                <w:rFonts w:ascii="Arial" w:hAnsi="Arial" w:cs="Arial"/>
                                <w:color w:val="FFFFFF" w:themeColor="background1"/>
                              </w:rPr>
                              <w:t>Grade:</w:t>
                            </w:r>
                            <w:r w:rsidR="00B6152A">
                              <w:rPr>
                                <w:rFonts w:ascii="Arial" w:hAnsi="Arial" w:cs="Arial"/>
                                <w:color w:val="FFFFFF" w:themeColor="background1"/>
                              </w:rPr>
                              <w:t xml:space="preserve"> </w:t>
                            </w:r>
                            <w:r w:rsidR="00260588">
                              <w:rPr>
                                <w:rFonts w:ascii="Arial" w:hAnsi="Arial" w:cs="Arial"/>
                                <w:color w:val="FFFFFF" w:themeColor="background1"/>
                              </w:rPr>
                              <w:t>4</w:t>
                            </w:r>
                            <w:r w:rsidRPr="00127E6A">
                              <w:rPr>
                                <w:rFonts w:ascii="Arial" w:hAnsi="Arial" w:cs="Arial"/>
                                <w:color w:val="FFFFFF" w:themeColor="background1"/>
                              </w:rPr>
                              <w:tab/>
                            </w:r>
                            <w:r w:rsidRPr="00127E6A">
                              <w:rPr>
                                <w:rFonts w:ascii="Arial" w:hAnsi="Arial" w:cs="Arial"/>
                                <w:color w:val="FFFFFF" w:themeColor="background1"/>
                              </w:rPr>
                              <w:tab/>
                            </w:r>
                          </w:p>
                          <w:p w:rsidRPr="00127E6A" w:rsidR="00635D3A" w:rsidP="00635D3A" w:rsidRDefault="00635D3A" w14:paraId="01C93A1C" w14:textId="69FAC267">
                            <w:pPr>
                              <w:rPr>
                                <w:rFonts w:ascii="Arial" w:hAnsi="Arial" w:cs="Arial"/>
                                <w:color w:val="FFFFFF" w:themeColor="background1"/>
                              </w:rPr>
                            </w:pPr>
                            <w:r w:rsidRPr="00127E6A">
                              <w:rPr>
                                <w:rFonts w:ascii="Arial" w:hAnsi="Arial" w:cs="Arial"/>
                                <w:color w:val="FFFFFF" w:themeColor="background1"/>
                              </w:rPr>
                              <w:t>Salary</w:t>
                            </w:r>
                            <w:r>
                              <w:rPr>
                                <w:rFonts w:ascii="Arial" w:hAnsi="Arial" w:cs="Arial"/>
                                <w:color w:val="FFFFFF" w:themeColor="background1"/>
                              </w:rPr>
                              <w:t xml:space="preserve"> Range</w:t>
                            </w:r>
                            <w:r w:rsidRPr="00127E6A">
                              <w:rPr>
                                <w:rFonts w:ascii="Arial" w:hAnsi="Arial" w:cs="Arial"/>
                                <w:color w:val="FFFFFF" w:themeColor="background1"/>
                              </w:rPr>
                              <w:t xml:space="preserve">: </w:t>
                            </w:r>
                            <w:r w:rsidR="0075061B">
                              <w:rPr>
                                <w:rFonts w:ascii="Arial" w:hAnsi="Arial" w:cs="Arial"/>
                                <w:color w:val="FFFFFF" w:themeColor="background1"/>
                              </w:rPr>
                              <w:t>£2</w:t>
                            </w:r>
                            <w:r w:rsidR="00A237FF">
                              <w:rPr>
                                <w:rFonts w:ascii="Arial" w:hAnsi="Arial" w:cs="Arial"/>
                                <w:color w:val="FFFFFF" w:themeColor="background1"/>
                              </w:rPr>
                              <w:t>5,179</w:t>
                            </w:r>
                            <w:r w:rsidR="0075061B">
                              <w:rPr>
                                <w:rFonts w:ascii="Arial" w:hAnsi="Arial" w:cs="Arial"/>
                                <w:color w:val="FFFFFF" w:themeColor="background1"/>
                              </w:rPr>
                              <w:t xml:space="preserve"> - </w:t>
                            </w:r>
                            <w:r w:rsidR="007616E3">
                              <w:rPr>
                                <w:rFonts w:ascii="Arial" w:hAnsi="Arial" w:cs="Arial"/>
                                <w:color w:val="FFFFFF" w:themeColor="background1"/>
                              </w:rPr>
                              <w:t>£2</w:t>
                            </w:r>
                            <w:r w:rsidR="00A237FF">
                              <w:rPr>
                                <w:rFonts w:ascii="Arial" w:hAnsi="Arial" w:cs="Arial"/>
                                <w:color w:val="FFFFFF" w:themeColor="background1"/>
                              </w:rPr>
                              <w:t>7,241 (Pro rata)</w:t>
                            </w:r>
                            <w:r w:rsidR="007616E3">
                              <w:rPr>
                                <w:rFonts w:ascii="Arial" w:hAnsi="Arial" w:cs="Arial"/>
                                <w:color w:val="FFFFFF" w:themeColor="background1"/>
                              </w:rPr>
                              <w:t xml:space="preserve"> </w:t>
                            </w:r>
                            <w:r w:rsidRPr="00127E6A">
                              <w:rPr>
                                <w:rFonts w:ascii="Arial" w:hAnsi="Arial" w:cs="Arial"/>
                                <w:color w:val="FFFFFF" w:themeColor="background1"/>
                              </w:rPr>
                              <w:tab/>
                            </w:r>
                            <w:r w:rsidRPr="00127E6A">
                              <w:rPr>
                                <w:rFonts w:ascii="Arial" w:hAnsi="Arial" w:cs="Arial"/>
                                <w:color w:val="FFFFFF" w:themeColor="background1"/>
                              </w:rPr>
                              <w:tab/>
                            </w:r>
                          </w:p>
                          <w:p w:rsidR="00635D3A" w:rsidP="00635D3A" w:rsidRDefault="00A67A54" w14:paraId="1FC6EDD6" w14:textId="5E6605E4">
                            <w:pPr>
                              <w:rPr>
                                <w:rFonts w:ascii="Arial" w:hAnsi="Arial" w:cs="Arial"/>
                                <w:color w:val="FFFFFF" w:themeColor="background1"/>
                              </w:rPr>
                            </w:pPr>
                            <w:r>
                              <w:rPr>
                                <w:rFonts w:ascii="Arial" w:hAnsi="Arial" w:cs="Arial"/>
                                <w:color w:val="FFFFFF" w:themeColor="background1"/>
                              </w:rPr>
                              <w:t>Part</w:t>
                            </w:r>
                            <w:r w:rsidR="00E146D6">
                              <w:rPr>
                                <w:rFonts w:ascii="Arial" w:hAnsi="Arial" w:cs="Arial"/>
                                <w:color w:val="FFFFFF" w:themeColor="background1"/>
                              </w:rPr>
                              <w:t xml:space="preserve"> Time</w:t>
                            </w:r>
                            <w:r w:rsidR="00635D3A">
                              <w:rPr>
                                <w:rFonts w:ascii="Arial" w:hAnsi="Arial" w:cs="Arial"/>
                                <w:color w:val="FFFFFF" w:themeColor="background1"/>
                              </w:rPr>
                              <w:t xml:space="preserve"> (</w:t>
                            </w:r>
                            <w:r w:rsidR="007B565B">
                              <w:rPr>
                                <w:rFonts w:ascii="Arial" w:hAnsi="Arial" w:cs="Arial"/>
                                <w:color w:val="FFFFFF" w:themeColor="background1"/>
                              </w:rPr>
                              <w:t>21.75</w:t>
                            </w:r>
                            <w:r w:rsidR="001E07AA">
                              <w:rPr>
                                <w:rFonts w:ascii="Arial" w:hAnsi="Arial" w:cs="Arial"/>
                                <w:color w:val="FFFFFF" w:themeColor="background1"/>
                              </w:rPr>
                              <w:t xml:space="preserve"> </w:t>
                            </w:r>
                            <w:r w:rsidR="00635D3A">
                              <w:rPr>
                                <w:rFonts w:ascii="Arial" w:hAnsi="Arial" w:cs="Arial"/>
                                <w:color w:val="FFFFFF" w:themeColor="background1"/>
                              </w:rPr>
                              <w:t>hours</w:t>
                            </w:r>
                            <w:r w:rsidR="001E07AA">
                              <w:rPr>
                                <w:rFonts w:ascii="Arial" w:hAnsi="Arial" w:cs="Arial"/>
                                <w:color w:val="FFFFFF" w:themeColor="background1"/>
                              </w:rPr>
                              <w:t xml:space="preserve"> per week</w:t>
                            </w:r>
                            <w:r w:rsidR="00635D3A">
                              <w:rPr>
                                <w:rFonts w:ascii="Arial" w:hAnsi="Arial" w:cs="Arial"/>
                                <w:color w:val="FFFFFF" w:themeColor="background1"/>
                              </w:rPr>
                              <w:t xml:space="preserve"> </w:t>
                            </w:r>
                            <w:r w:rsidR="007B565B">
                              <w:rPr>
                                <w:rFonts w:ascii="Arial" w:hAnsi="Arial" w:cs="Arial"/>
                                <w:color w:val="FFFFFF" w:themeColor="background1"/>
                              </w:rPr>
                              <w:t>0.6</w:t>
                            </w:r>
                            <w:r w:rsidR="001E07AA">
                              <w:rPr>
                                <w:rFonts w:ascii="Arial" w:hAnsi="Arial" w:cs="Arial"/>
                                <w:color w:val="FFFFFF" w:themeColor="background1"/>
                              </w:rPr>
                              <w:t xml:space="preserve"> </w:t>
                            </w:r>
                            <w:r w:rsidR="00635D3A">
                              <w:rPr>
                                <w:rFonts w:ascii="Arial" w:hAnsi="Arial" w:cs="Arial"/>
                                <w:color w:val="FFFFFF" w:themeColor="background1"/>
                              </w:rPr>
                              <w:t>FTE)</w:t>
                            </w:r>
                            <w:r w:rsidRPr="00127E6A" w:rsidR="00635D3A">
                              <w:rPr>
                                <w:rFonts w:ascii="Arial" w:hAnsi="Arial" w:cs="Arial"/>
                                <w:color w:val="FFFFFF" w:themeColor="background1"/>
                              </w:rPr>
                              <w:t xml:space="preserve"> </w:t>
                            </w:r>
                          </w:p>
                          <w:p w:rsidRPr="00127E6A" w:rsidR="00635D3A" w:rsidP="00635D3A" w:rsidRDefault="00635D3A" w14:paraId="2D9EDDEC" w14:textId="2F06BAD6">
                            <w:pPr>
                              <w:rPr>
                                <w:rFonts w:ascii="Arial" w:hAnsi="Arial" w:cs="Arial"/>
                                <w:color w:val="FFFFFF" w:themeColor="background1"/>
                              </w:rPr>
                            </w:pPr>
                            <w:r w:rsidRPr="00127E6A">
                              <w:rPr>
                                <w:rFonts w:ascii="Arial" w:hAnsi="Arial" w:cs="Arial"/>
                                <w:color w:val="FFFFFF" w:themeColor="background1"/>
                              </w:rPr>
                              <w:t>Term:</w:t>
                            </w:r>
                            <w:r>
                              <w:rPr>
                                <w:rFonts w:ascii="Arial" w:hAnsi="Arial" w:cs="Arial"/>
                                <w:color w:val="FFFFFF" w:themeColor="background1"/>
                              </w:rPr>
                              <w:t xml:space="preserve"> </w:t>
                            </w:r>
                            <w:r w:rsidRPr="00127E6A">
                              <w:rPr>
                                <w:rFonts w:ascii="Arial" w:hAnsi="Arial" w:cs="Arial"/>
                                <w:color w:val="FFFFFF" w:themeColor="background1"/>
                              </w:rPr>
                              <w:t xml:space="preserve">Permanent  </w:t>
                            </w:r>
                          </w:p>
                          <w:p w:rsidRPr="00127E6A" w:rsidR="00635D3A" w:rsidP="00635D3A" w:rsidRDefault="00635D3A" w14:paraId="42B47389" w14:textId="77536679">
                            <w:pPr>
                              <w:rPr>
                                <w:rFonts w:ascii="Arial" w:hAnsi="Arial" w:cs="Arial"/>
                                <w:color w:val="FFFFFF" w:themeColor="background1"/>
                              </w:rPr>
                            </w:pPr>
                            <w:r w:rsidRPr="00127E6A">
                              <w:rPr>
                                <w:rFonts w:ascii="Arial" w:hAnsi="Arial" w:cs="Arial"/>
                                <w:color w:val="FFFFFF" w:themeColor="background1"/>
                              </w:rPr>
                              <w:t>Respo</w:t>
                            </w:r>
                            <w:r>
                              <w:rPr>
                                <w:rFonts w:ascii="Arial" w:hAnsi="Arial" w:cs="Arial"/>
                                <w:color w:val="FFFFFF" w:themeColor="background1"/>
                              </w:rPr>
                              <w:t>n</w:t>
                            </w:r>
                            <w:r w:rsidRPr="00127E6A">
                              <w:rPr>
                                <w:rFonts w:ascii="Arial" w:hAnsi="Arial" w:cs="Arial"/>
                                <w:color w:val="FFFFFF" w:themeColor="background1"/>
                              </w:rPr>
                              <w:t>sible to:</w:t>
                            </w:r>
                            <w:r>
                              <w:rPr>
                                <w:rFonts w:ascii="Arial" w:hAnsi="Arial" w:cs="Arial"/>
                                <w:color w:val="FFFFFF" w:themeColor="background1"/>
                              </w:rPr>
                              <w:t xml:space="preserve"> </w:t>
                            </w:r>
                            <w:r w:rsidR="00F7685A">
                              <w:rPr>
                                <w:rFonts w:ascii="Arial" w:hAnsi="Arial" w:cs="Arial"/>
                                <w:color w:val="FFFFFF" w:themeColor="background1"/>
                              </w:rPr>
                              <w:t>Team Co-ordinator</w:t>
                            </w:r>
                            <w:r w:rsidRPr="00127E6A">
                              <w:rPr>
                                <w:rFonts w:ascii="Arial" w:hAnsi="Arial" w:cs="Arial"/>
                                <w:color w:val="FFFFFF" w:themeColor="background1"/>
                              </w:rPr>
                              <w:t xml:space="preserve"> </w:t>
                            </w:r>
                            <w:r w:rsidRPr="00127E6A">
                              <w:rPr>
                                <w:rFonts w:ascii="Arial" w:hAnsi="Arial" w:cs="Arial"/>
                                <w:color w:val="FFFFFF" w:themeColor="background1"/>
                              </w:rPr>
                              <w:tab/>
                            </w:r>
                          </w:p>
                          <w:p w:rsidRPr="00127E6A" w:rsidR="00635D3A" w:rsidP="00635D3A" w:rsidRDefault="00635D3A" w14:paraId="1FC12F94" w14:textId="0063D806">
                            <w:pPr>
                              <w:rPr>
                                <w:rFonts w:ascii="Arial" w:hAnsi="Arial" w:cs="Arial"/>
                                <w:color w:val="FFFFFF" w:themeColor="background1"/>
                              </w:rPr>
                            </w:pPr>
                            <w:r w:rsidRPr="00127E6A">
                              <w:rPr>
                                <w:rFonts w:ascii="Arial" w:hAnsi="Arial" w:cs="Arial"/>
                                <w:color w:val="FFFFFF" w:themeColor="background1"/>
                              </w:rPr>
                              <w:t>Job Ref:</w:t>
                            </w:r>
                            <w:r>
                              <w:rPr>
                                <w:rFonts w:ascii="Arial" w:hAnsi="Arial" w:cs="Arial"/>
                                <w:color w:val="FFFFFF" w:themeColor="background1"/>
                              </w:rPr>
                              <w:t xml:space="preserve"> KU0000</w:t>
                            </w:r>
                            <w:r w:rsidR="00D4346D">
                              <w:rPr>
                                <w:rFonts w:ascii="Arial" w:hAnsi="Arial" w:cs="Arial"/>
                                <w:color w:val="FFFFFF" w:themeColor="background1"/>
                              </w:rPr>
                              <w:t>5</w:t>
                            </w:r>
                            <w:r w:rsidR="007B565B">
                              <w:rPr>
                                <w:rFonts w:ascii="Arial" w:hAnsi="Arial" w:cs="Arial"/>
                                <w:color w:val="FFFFFF" w:themeColor="background1"/>
                              </w:rPr>
                              <w:t>476</w:t>
                            </w:r>
                          </w:p>
                          <w:p w:rsidRPr="00127E6A" w:rsidR="00127E6A" w:rsidP="00127E6A" w:rsidRDefault="00127E6A" w14:paraId="729D0D1C" w14:textId="6E4702C5">
                            <w:pPr>
                              <w:rPr>
                                <w:rFonts w:ascii="Arial" w:hAnsi="Arial" w:cs="Arial"/>
                                <w:color w:val="FFFFFF" w:themeColor="background1"/>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w14:anchorId="548FD1C1">
              <v:shapetype id="_x0000_t202" coordsize="21600,21600" o:spt="202" path="m,l,21600r21600,l21600,xe" w14:anchorId="1EA64B1B">
                <v:stroke joinstyle="miter"/>
                <v:path gradientshapeok="t" o:connecttype="rect"/>
              </v:shapetype>
              <v:shape id="Text Box 2" style="position:absolute;margin-left:326.4pt;margin-top:194.1pt;width:225.35pt;height:219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">
                <v:textbox>
                  <w:txbxContent>
                    <w:p w:rsidR="00635D3A" w:rsidP="00635D3A" w:rsidRDefault="00635D3A" w14:paraId="3C11F2C0" w14:textId="4CE80923">
                      <w:pPr>
                        <w:rPr>
                          <w:rFonts w:ascii="Arial" w:hAnsi="Arial" w:cs="Arial"/>
                          <w:color w:val="FFFFFF" w:themeColor="background1"/>
                        </w:rPr>
                      </w:pPr>
                      <w:r>
                        <w:rPr>
                          <w:rFonts w:ascii="Arial" w:hAnsi="Arial" w:cs="Arial"/>
                          <w:color w:val="FFFFFF" w:themeColor="background1"/>
                        </w:rPr>
                        <w:t>Faculty/Directorate</w:t>
                      </w:r>
                      <w:r w:rsidRPr="00127E6A">
                        <w:rPr>
                          <w:rFonts w:ascii="Arial" w:hAnsi="Arial" w:cs="Arial"/>
                          <w:color w:val="FFFFFF" w:themeColor="background1"/>
                        </w:rPr>
                        <w:t>:</w:t>
                      </w:r>
                      <w:r w:rsidR="00F7685A">
                        <w:rPr>
                          <w:rFonts w:ascii="Arial" w:hAnsi="Arial" w:cs="Arial"/>
                          <w:color w:val="FFFFFF" w:themeColor="background1"/>
                        </w:rPr>
                        <w:t xml:space="preserve"> Faculty of Medicine and Health Sciences</w:t>
                      </w:r>
                    </w:p>
                    <w:p w:rsidRPr="00127E6A" w:rsidR="00635D3A" w:rsidP="00635D3A" w:rsidRDefault="00635D3A" w14:paraId="36005588" w14:textId="572CF28A">
                      <w:pPr>
                        <w:rPr>
                          <w:rFonts w:ascii="Arial" w:hAnsi="Arial" w:cs="Arial"/>
                          <w:color w:val="FFFFFF" w:themeColor="background1"/>
                        </w:rPr>
                      </w:pPr>
                      <w:r>
                        <w:rPr>
                          <w:rFonts w:ascii="Arial" w:hAnsi="Arial" w:cs="Arial"/>
                          <w:color w:val="FFFFFF" w:themeColor="background1"/>
                        </w:rPr>
                        <w:t>Dept/School:</w:t>
                      </w:r>
                      <w:r w:rsidR="00F7685A">
                        <w:rPr>
                          <w:rFonts w:ascii="Arial" w:hAnsi="Arial" w:cs="Arial"/>
                          <w:color w:val="FFFFFF" w:themeColor="background1"/>
                        </w:rPr>
                        <w:t xml:space="preserve"> School of </w:t>
                      </w:r>
                      <w:r w:rsidR="00E146D6">
                        <w:rPr>
                          <w:rFonts w:ascii="Arial" w:hAnsi="Arial" w:cs="Arial"/>
                          <w:color w:val="FFFFFF" w:themeColor="background1"/>
                        </w:rPr>
                        <w:t>Medicine</w:t>
                      </w:r>
                      <w:r w:rsidRPr="00127E6A">
                        <w:rPr>
                          <w:rFonts w:ascii="Arial" w:hAnsi="Arial" w:cs="Arial"/>
                          <w:color w:val="FFFFFF" w:themeColor="background1"/>
                        </w:rPr>
                        <w:t xml:space="preserve"> </w:t>
                      </w:r>
                      <w:r w:rsidRPr="00127E6A">
                        <w:rPr>
                          <w:rFonts w:ascii="Arial" w:hAnsi="Arial" w:cs="Arial"/>
                          <w:color w:val="FFFFFF" w:themeColor="background1"/>
                        </w:rPr>
                        <w:tab/>
                      </w:r>
                    </w:p>
                    <w:p w:rsidRPr="00127E6A" w:rsidR="00635D3A" w:rsidP="00635D3A" w:rsidRDefault="00635D3A" w14:paraId="5A4A99BB" w14:textId="68F40069">
                      <w:pPr>
                        <w:rPr>
                          <w:rFonts w:ascii="Arial" w:hAnsi="Arial" w:cs="Arial"/>
                          <w:color w:val="FFFFFF" w:themeColor="background1"/>
                        </w:rPr>
                      </w:pPr>
                      <w:r w:rsidRPr="00127E6A">
                        <w:rPr>
                          <w:rFonts w:ascii="Arial" w:hAnsi="Arial" w:cs="Arial"/>
                          <w:color w:val="FFFFFF" w:themeColor="background1"/>
                        </w:rPr>
                        <w:t>Location:</w:t>
                      </w:r>
                      <w:r>
                        <w:rPr>
                          <w:rFonts w:ascii="Arial" w:hAnsi="Arial" w:cs="Arial"/>
                          <w:color w:val="FFFFFF" w:themeColor="background1"/>
                        </w:rPr>
                        <w:t xml:space="preserve"> </w:t>
                      </w:r>
                      <w:r w:rsidRPr="00127E6A">
                        <w:rPr>
                          <w:rFonts w:ascii="Arial" w:hAnsi="Arial" w:cs="Arial"/>
                          <w:color w:val="FFFFFF" w:themeColor="background1"/>
                        </w:rPr>
                        <w:t>Hybrid</w:t>
                      </w:r>
                    </w:p>
                    <w:p w:rsidRPr="00127E6A" w:rsidR="00635D3A" w:rsidP="00635D3A" w:rsidRDefault="00635D3A" w14:paraId="05B50A74" w14:textId="2E15A642">
                      <w:pPr>
                        <w:rPr>
                          <w:rFonts w:ascii="Arial" w:hAnsi="Arial" w:cs="Arial"/>
                          <w:color w:val="FFFFFF" w:themeColor="background1"/>
                        </w:rPr>
                      </w:pPr>
                      <w:r w:rsidRPr="00127E6A">
                        <w:rPr>
                          <w:rFonts w:ascii="Arial" w:hAnsi="Arial" w:cs="Arial"/>
                          <w:color w:val="FFFFFF" w:themeColor="background1"/>
                        </w:rPr>
                        <w:t>Grade:</w:t>
                      </w:r>
                      <w:r w:rsidR="00B6152A">
                        <w:rPr>
                          <w:rFonts w:ascii="Arial" w:hAnsi="Arial" w:cs="Arial"/>
                          <w:color w:val="FFFFFF" w:themeColor="background1"/>
                        </w:rPr>
                        <w:t xml:space="preserve"> </w:t>
                      </w:r>
                      <w:r w:rsidR="00260588">
                        <w:rPr>
                          <w:rFonts w:ascii="Arial" w:hAnsi="Arial" w:cs="Arial"/>
                          <w:color w:val="FFFFFF" w:themeColor="background1"/>
                        </w:rPr>
                        <w:t>4</w:t>
                      </w:r>
                      <w:r w:rsidRPr="00127E6A">
                        <w:rPr>
                          <w:rFonts w:ascii="Arial" w:hAnsi="Arial" w:cs="Arial"/>
                          <w:color w:val="FFFFFF" w:themeColor="background1"/>
                        </w:rPr>
                        <w:tab/>
                      </w:r>
                      <w:r w:rsidRPr="00127E6A">
                        <w:rPr>
                          <w:rFonts w:ascii="Arial" w:hAnsi="Arial" w:cs="Arial"/>
                          <w:color w:val="FFFFFF" w:themeColor="background1"/>
                        </w:rPr>
                        <w:tab/>
                      </w:r>
                    </w:p>
                    <w:p w:rsidRPr="00127E6A" w:rsidR="00635D3A" w:rsidP="00635D3A" w:rsidRDefault="00635D3A" w14:paraId="07698C48" w14:textId="69FAC267">
                      <w:pPr>
                        <w:rPr>
                          <w:rFonts w:ascii="Arial" w:hAnsi="Arial" w:cs="Arial"/>
                          <w:color w:val="FFFFFF" w:themeColor="background1"/>
                        </w:rPr>
                      </w:pPr>
                      <w:r w:rsidRPr="00127E6A">
                        <w:rPr>
                          <w:rFonts w:ascii="Arial" w:hAnsi="Arial" w:cs="Arial"/>
                          <w:color w:val="FFFFFF" w:themeColor="background1"/>
                        </w:rPr>
                        <w:t>Salary</w:t>
                      </w:r>
                      <w:r>
                        <w:rPr>
                          <w:rFonts w:ascii="Arial" w:hAnsi="Arial" w:cs="Arial"/>
                          <w:color w:val="FFFFFF" w:themeColor="background1"/>
                        </w:rPr>
                        <w:t xml:space="preserve"> Range</w:t>
                      </w:r>
                      <w:r w:rsidRPr="00127E6A">
                        <w:rPr>
                          <w:rFonts w:ascii="Arial" w:hAnsi="Arial" w:cs="Arial"/>
                          <w:color w:val="FFFFFF" w:themeColor="background1"/>
                        </w:rPr>
                        <w:t xml:space="preserve">: </w:t>
                      </w:r>
                      <w:r w:rsidR="0075061B">
                        <w:rPr>
                          <w:rFonts w:ascii="Arial" w:hAnsi="Arial" w:cs="Arial"/>
                          <w:color w:val="FFFFFF" w:themeColor="background1"/>
                        </w:rPr>
                        <w:t>£2</w:t>
                      </w:r>
                      <w:r w:rsidR="00A237FF">
                        <w:rPr>
                          <w:rFonts w:ascii="Arial" w:hAnsi="Arial" w:cs="Arial"/>
                          <w:color w:val="FFFFFF" w:themeColor="background1"/>
                        </w:rPr>
                        <w:t>5,179</w:t>
                      </w:r>
                      <w:r w:rsidR="0075061B">
                        <w:rPr>
                          <w:rFonts w:ascii="Arial" w:hAnsi="Arial" w:cs="Arial"/>
                          <w:color w:val="FFFFFF" w:themeColor="background1"/>
                        </w:rPr>
                        <w:t xml:space="preserve"> - </w:t>
                      </w:r>
                      <w:r w:rsidR="007616E3">
                        <w:rPr>
                          <w:rFonts w:ascii="Arial" w:hAnsi="Arial" w:cs="Arial"/>
                          <w:color w:val="FFFFFF" w:themeColor="background1"/>
                        </w:rPr>
                        <w:t>£2</w:t>
                      </w:r>
                      <w:r w:rsidR="00A237FF">
                        <w:rPr>
                          <w:rFonts w:ascii="Arial" w:hAnsi="Arial" w:cs="Arial"/>
                          <w:color w:val="FFFFFF" w:themeColor="background1"/>
                        </w:rPr>
                        <w:t>7,241 (Pro rata)</w:t>
                      </w:r>
                      <w:r w:rsidR="007616E3">
                        <w:rPr>
                          <w:rFonts w:ascii="Arial" w:hAnsi="Arial" w:cs="Arial"/>
                          <w:color w:val="FFFFFF" w:themeColor="background1"/>
                        </w:rPr>
                        <w:t xml:space="preserve"> </w:t>
                      </w:r>
                      <w:r w:rsidRPr="00127E6A">
                        <w:rPr>
                          <w:rFonts w:ascii="Arial" w:hAnsi="Arial" w:cs="Arial"/>
                          <w:color w:val="FFFFFF" w:themeColor="background1"/>
                        </w:rPr>
                        <w:tab/>
                      </w:r>
                      <w:r w:rsidRPr="00127E6A">
                        <w:rPr>
                          <w:rFonts w:ascii="Arial" w:hAnsi="Arial" w:cs="Arial"/>
                          <w:color w:val="FFFFFF" w:themeColor="background1"/>
                        </w:rPr>
                        <w:tab/>
                      </w:r>
                    </w:p>
                    <w:p w:rsidR="00635D3A" w:rsidP="00635D3A" w:rsidRDefault="00A67A54" w14:paraId="038D49E7" w14:textId="5E6605E4">
                      <w:pPr>
                        <w:rPr>
                          <w:rFonts w:ascii="Arial" w:hAnsi="Arial" w:cs="Arial"/>
                          <w:color w:val="FFFFFF" w:themeColor="background1"/>
                        </w:rPr>
                      </w:pPr>
                      <w:r>
                        <w:rPr>
                          <w:rFonts w:ascii="Arial" w:hAnsi="Arial" w:cs="Arial"/>
                          <w:color w:val="FFFFFF" w:themeColor="background1"/>
                        </w:rPr>
                        <w:t>Part</w:t>
                      </w:r>
                      <w:r w:rsidR="00E146D6">
                        <w:rPr>
                          <w:rFonts w:ascii="Arial" w:hAnsi="Arial" w:cs="Arial"/>
                          <w:color w:val="FFFFFF" w:themeColor="background1"/>
                        </w:rPr>
                        <w:t xml:space="preserve"> Time</w:t>
                      </w:r>
                      <w:r w:rsidR="00635D3A">
                        <w:rPr>
                          <w:rFonts w:ascii="Arial" w:hAnsi="Arial" w:cs="Arial"/>
                          <w:color w:val="FFFFFF" w:themeColor="background1"/>
                        </w:rPr>
                        <w:t xml:space="preserve"> (</w:t>
                      </w:r>
                      <w:r w:rsidR="007B565B">
                        <w:rPr>
                          <w:rFonts w:ascii="Arial" w:hAnsi="Arial" w:cs="Arial"/>
                          <w:color w:val="FFFFFF" w:themeColor="background1"/>
                        </w:rPr>
                        <w:t>21.75</w:t>
                      </w:r>
                      <w:r w:rsidR="001E07AA">
                        <w:rPr>
                          <w:rFonts w:ascii="Arial" w:hAnsi="Arial" w:cs="Arial"/>
                          <w:color w:val="FFFFFF" w:themeColor="background1"/>
                        </w:rPr>
                        <w:t xml:space="preserve"> </w:t>
                      </w:r>
                      <w:r w:rsidR="00635D3A">
                        <w:rPr>
                          <w:rFonts w:ascii="Arial" w:hAnsi="Arial" w:cs="Arial"/>
                          <w:color w:val="FFFFFF" w:themeColor="background1"/>
                        </w:rPr>
                        <w:t>hours</w:t>
                      </w:r>
                      <w:r w:rsidR="001E07AA">
                        <w:rPr>
                          <w:rFonts w:ascii="Arial" w:hAnsi="Arial" w:cs="Arial"/>
                          <w:color w:val="FFFFFF" w:themeColor="background1"/>
                        </w:rPr>
                        <w:t xml:space="preserve"> per week</w:t>
                      </w:r>
                      <w:r w:rsidR="00635D3A">
                        <w:rPr>
                          <w:rFonts w:ascii="Arial" w:hAnsi="Arial" w:cs="Arial"/>
                          <w:color w:val="FFFFFF" w:themeColor="background1"/>
                        </w:rPr>
                        <w:t xml:space="preserve"> </w:t>
                      </w:r>
                      <w:r w:rsidR="007B565B">
                        <w:rPr>
                          <w:rFonts w:ascii="Arial" w:hAnsi="Arial" w:cs="Arial"/>
                          <w:color w:val="FFFFFF" w:themeColor="background1"/>
                        </w:rPr>
                        <w:t>0.6</w:t>
                      </w:r>
                      <w:r w:rsidR="001E07AA">
                        <w:rPr>
                          <w:rFonts w:ascii="Arial" w:hAnsi="Arial" w:cs="Arial"/>
                          <w:color w:val="FFFFFF" w:themeColor="background1"/>
                        </w:rPr>
                        <w:t xml:space="preserve"> </w:t>
                      </w:r>
                      <w:r w:rsidR="00635D3A">
                        <w:rPr>
                          <w:rFonts w:ascii="Arial" w:hAnsi="Arial" w:cs="Arial"/>
                          <w:color w:val="FFFFFF" w:themeColor="background1"/>
                        </w:rPr>
                        <w:t>FTE)</w:t>
                      </w:r>
                      <w:r w:rsidRPr="00127E6A" w:rsidR="00635D3A">
                        <w:rPr>
                          <w:rFonts w:ascii="Arial" w:hAnsi="Arial" w:cs="Arial"/>
                          <w:color w:val="FFFFFF" w:themeColor="background1"/>
                        </w:rPr>
                        <w:t xml:space="preserve"> </w:t>
                      </w:r>
                    </w:p>
                    <w:p w:rsidRPr="00127E6A" w:rsidR="00635D3A" w:rsidP="00635D3A" w:rsidRDefault="00635D3A" w14:paraId="2684513B" w14:textId="2F06BAD6">
                      <w:pPr>
                        <w:rPr>
                          <w:rFonts w:ascii="Arial" w:hAnsi="Arial" w:cs="Arial"/>
                          <w:color w:val="FFFFFF" w:themeColor="background1"/>
                        </w:rPr>
                      </w:pPr>
                      <w:r w:rsidRPr="00127E6A">
                        <w:rPr>
                          <w:rFonts w:ascii="Arial" w:hAnsi="Arial" w:cs="Arial"/>
                          <w:color w:val="FFFFFF" w:themeColor="background1"/>
                        </w:rPr>
                        <w:t>Term:</w:t>
                      </w:r>
                      <w:r>
                        <w:rPr>
                          <w:rFonts w:ascii="Arial" w:hAnsi="Arial" w:cs="Arial"/>
                          <w:color w:val="FFFFFF" w:themeColor="background1"/>
                        </w:rPr>
                        <w:t xml:space="preserve"> </w:t>
                      </w:r>
                      <w:r w:rsidRPr="00127E6A">
                        <w:rPr>
                          <w:rFonts w:ascii="Arial" w:hAnsi="Arial" w:cs="Arial"/>
                          <w:color w:val="FFFFFF" w:themeColor="background1"/>
                        </w:rPr>
                        <w:t xml:space="preserve">Permanent  </w:t>
                      </w:r>
                    </w:p>
                    <w:p w:rsidRPr="00127E6A" w:rsidR="00635D3A" w:rsidP="00635D3A" w:rsidRDefault="00635D3A" w14:paraId="5195C1E1" w14:textId="77536679">
                      <w:pPr>
                        <w:rPr>
                          <w:rFonts w:ascii="Arial" w:hAnsi="Arial" w:cs="Arial"/>
                          <w:color w:val="FFFFFF" w:themeColor="background1"/>
                        </w:rPr>
                      </w:pPr>
                      <w:r w:rsidRPr="00127E6A">
                        <w:rPr>
                          <w:rFonts w:ascii="Arial" w:hAnsi="Arial" w:cs="Arial"/>
                          <w:color w:val="FFFFFF" w:themeColor="background1"/>
                        </w:rPr>
                        <w:t>Respo</w:t>
                      </w:r>
                      <w:r>
                        <w:rPr>
                          <w:rFonts w:ascii="Arial" w:hAnsi="Arial" w:cs="Arial"/>
                          <w:color w:val="FFFFFF" w:themeColor="background1"/>
                        </w:rPr>
                        <w:t>n</w:t>
                      </w:r>
                      <w:r w:rsidRPr="00127E6A">
                        <w:rPr>
                          <w:rFonts w:ascii="Arial" w:hAnsi="Arial" w:cs="Arial"/>
                          <w:color w:val="FFFFFF" w:themeColor="background1"/>
                        </w:rPr>
                        <w:t>sible to:</w:t>
                      </w:r>
                      <w:r>
                        <w:rPr>
                          <w:rFonts w:ascii="Arial" w:hAnsi="Arial" w:cs="Arial"/>
                          <w:color w:val="FFFFFF" w:themeColor="background1"/>
                        </w:rPr>
                        <w:t xml:space="preserve"> </w:t>
                      </w:r>
                      <w:r w:rsidR="00F7685A">
                        <w:rPr>
                          <w:rFonts w:ascii="Arial" w:hAnsi="Arial" w:cs="Arial"/>
                          <w:color w:val="FFFFFF" w:themeColor="background1"/>
                        </w:rPr>
                        <w:t>Team Co-ordinator</w:t>
                      </w:r>
                      <w:r w:rsidRPr="00127E6A">
                        <w:rPr>
                          <w:rFonts w:ascii="Arial" w:hAnsi="Arial" w:cs="Arial"/>
                          <w:color w:val="FFFFFF" w:themeColor="background1"/>
                        </w:rPr>
                        <w:t xml:space="preserve"> </w:t>
                      </w:r>
                      <w:r w:rsidRPr="00127E6A">
                        <w:rPr>
                          <w:rFonts w:ascii="Arial" w:hAnsi="Arial" w:cs="Arial"/>
                          <w:color w:val="FFFFFF" w:themeColor="background1"/>
                        </w:rPr>
                        <w:tab/>
                      </w:r>
                    </w:p>
                    <w:p w:rsidRPr="00127E6A" w:rsidR="00635D3A" w:rsidP="00635D3A" w:rsidRDefault="00635D3A" w14:paraId="7B9A0141" w14:textId="0063D806">
                      <w:pPr>
                        <w:rPr>
                          <w:rFonts w:ascii="Arial" w:hAnsi="Arial" w:cs="Arial"/>
                          <w:color w:val="FFFFFF" w:themeColor="background1"/>
                        </w:rPr>
                      </w:pPr>
                      <w:r w:rsidRPr="00127E6A">
                        <w:rPr>
                          <w:rFonts w:ascii="Arial" w:hAnsi="Arial" w:cs="Arial"/>
                          <w:color w:val="FFFFFF" w:themeColor="background1"/>
                        </w:rPr>
                        <w:t>Job Ref:</w:t>
                      </w:r>
                      <w:r>
                        <w:rPr>
                          <w:rFonts w:ascii="Arial" w:hAnsi="Arial" w:cs="Arial"/>
                          <w:color w:val="FFFFFF" w:themeColor="background1"/>
                        </w:rPr>
                        <w:t xml:space="preserve"> KU0000</w:t>
                      </w:r>
                      <w:r w:rsidR="00D4346D">
                        <w:rPr>
                          <w:rFonts w:ascii="Arial" w:hAnsi="Arial" w:cs="Arial"/>
                          <w:color w:val="FFFFFF" w:themeColor="background1"/>
                        </w:rPr>
                        <w:t>5</w:t>
                      </w:r>
                      <w:r w:rsidR="007B565B">
                        <w:rPr>
                          <w:rFonts w:ascii="Arial" w:hAnsi="Arial" w:cs="Arial"/>
                          <w:color w:val="FFFFFF" w:themeColor="background1"/>
                        </w:rPr>
                        <w:t>476</w:t>
                      </w:r>
                    </w:p>
                    <w:p w:rsidRPr="00127E6A" w:rsidR="00127E6A" w:rsidP="00127E6A" w:rsidRDefault="00127E6A" w14:paraId="672A6659" w14:textId="6E4702C5">
                      <w:pPr>
                        <w:rPr>
                          <w:rFonts w:ascii="Arial" w:hAnsi="Arial" w:cs="Arial"/>
                          <w:color w:val="FFFFFF" w:themeColor="background1"/>
                        </w:rPr>
                      </w:pPr>
                    </w:p>
                  </w:txbxContent>
                </v:textbox>
                <w10:wrap type="square"/>
              </v:shape>
            </w:pict>
          </mc:Fallback>
        </mc:AlternateContent>
      </w:r>
      <w:r w:rsidRPr="0033262C" w:rsidR="00190762">
        <w:rPr>
          <w:rFonts w:ascii="Arial" w:hAnsi="Arial" w:cs="Arial"/>
          <w:noProof/>
          <w:sz w:val="28"/>
          <w:szCs w:val="24"/>
        </w:rPr>
        <mc:AlternateContent>
          <mc:Choice Requires="wps">
            <w:drawing>
              <wp:anchor distT="45720" distB="45720" distL="114300" distR="114300" simplePos="0" relativeHeight="251658240" behindDoc="0" locked="0" layoutInCell="1" allowOverlap="1" wp14:anchorId="476B0A4B" wp14:editId="01946C2E">
                <wp:simplePos x="0" y="0"/>
                <wp:positionH relativeFrom="column">
                  <wp:posOffset>523875</wp:posOffset>
                </wp:positionH>
                <wp:positionV relativeFrom="paragraph">
                  <wp:posOffset>2647950</wp:posOffset>
                </wp:positionV>
                <wp:extent cx="3457575" cy="22764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2276475"/>
                        </a:xfrm>
                        <a:prstGeom prst="rect">
                          <a:avLst/>
                        </a:prstGeom>
                        <a:noFill/>
                        <a:ln w="9525">
                          <a:noFill/>
                          <a:miter lim="800000"/>
                          <a:headEnd/>
                          <a:tailEnd/>
                        </a:ln>
                      </wps:spPr>
                      <wps:txbx>
                        <w:txbxContent>
                          <w:p w:rsidRPr="007917B5" w:rsidR="003766B3" w:rsidP="003766B3" w:rsidRDefault="001E07AA" w14:paraId="266BD57F" w14:textId="2085F871">
                            <w:pPr>
                              <w:rPr>
                                <w:rFonts w:ascii="Palatino Linotype" w:hAnsi="Palatino Linotype"/>
                                <w:color w:val="FFFFFF" w:themeColor="background1"/>
                                <w:sz w:val="48"/>
                                <w:szCs w:val="48"/>
                              </w:rPr>
                            </w:pPr>
                            <w:r>
                              <w:rPr>
                                <w:rFonts w:ascii="Palatino Linotype" w:hAnsi="Palatino Linotype"/>
                                <w:color w:val="FFFFFF" w:themeColor="background1"/>
                                <w:sz w:val="48"/>
                                <w:szCs w:val="48"/>
                              </w:rPr>
                              <w:t xml:space="preserve">Faculty Undergraduate Courses </w:t>
                            </w:r>
                            <w:r w:rsidR="003766B3">
                              <w:rPr>
                                <w:rFonts w:ascii="Palatino Linotype" w:hAnsi="Palatino Linotype"/>
                                <w:color w:val="FFFFFF" w:themeColor="background1"/>
                                <w:sz w:val="48"/>
                                <w:szCs w:val="48"/>
                              </w:rPr>
                              <w:t>Administrator</w:t>
                            </w:r>
                          </w:p>
                          <w:p w:rsidRPr="007917B5" w:rsidR="0033262C" w:rsidRDefault="0033262C" w14:paraId="503A19AE" w14:textId="298F6FD9">
                            <w:pPr>
                              <w:rPr>
                                <w:rFonts w:ascii="Palatino Linotype" w:hAnsi="Palatino Linotype"/>
                                <w:color w:val="FFFFFF" w:themeColor="background1"/>
                                <w:sz w:val="48"/>
                                <w:szCs w:val="48"/>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w14:anchorId="25A3EF6D">
              <v:shape id="_x0000_s1027" style="position:absolute;margin-left:41.25pt;margin-top:208.5pt;width:272.25pt;height:179.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" w14:anchorId="476B0A4B">
                <v:textbox>
                  <w:txbxContent>
                    <w:p w:rsidRPr="007917B5" w:rsidR="003766B3" w:rsidP="003766B3" w:rsidRDefault="001E07AA" w14:paraId="3F0B882C" w14:textId="2085F871">
                      <w:pPr>
                        <w:rPr>
                          <w:rFonts w:ascii="Palatino Linotype" w:hAnsi="Palatino Linotype"/>
                          <w:color w:val="FFFFFF" w:themeColor="background1"/>
                          <w:sz w:val="48"/>
                          <w:szCs w:val="48"/>
                        </w:rPr>
                      </w:pPr>
                      <w:r>
                        <w:rPr>
                          <w:rFonts w:ascii="Palatino Linotype" w:hAnsi="Palatino Linotype"/>
                          <w:color w:val="FFFFFF" w:themeColor="background1"/>
                          <w:sz w:val="48"/>
                          <w:szCs w:val="48"/>
                        </w:rPr>
                        <w:t xml:space="preserve">Faculty Undergraduate Courses </w:t>
                      </w:r>
                      <w:r w:rsidR="003766B3">
                        <w:rPr>
                          <w:rFonts w:ascii="Palatino Linotype" w:hAnsi="Palatino Linotype"/>
                          <w:color w:val="FFFFFF" w:themeColor="background1"/>
                          <w:sz w:val="48"/>
                          <w:szCs w:val="48"/>
                        </w:rPr>
                        <w:t>Administrator</w:t>
                      </w:r>
                    </w:p>
                    <w:p w:rsidRPr="007917B5" w:rsidR="0033262C" w:rsidRDefault="0033262C" w14:paraId="0A37501D" w14:textId="298F6FD9">
                      <w:pPr>
                        <w:rPr>
                          <w:rFonts w:ascii="Palatino Linotype" w:hAnsi="Palatino Linotype"/>
                          <w:color w:val="FFFFFF" w:themeColor="background1"/>
                          <w:sz w:val="48"/>
                          <w:szCs w:val="48"/>
                        </w:rPr>
                      </w:pPr>
                    </w:p>
                  </w:txbxContent>
                </v:textbox>
                <w10:wrap type="square"/>
              </v:shape>
            </w:pict>
          </mc:Fallback>
        </mc:AlternateContent>
      </w:r>
    </w:p>
    <w:p w:rsidRPr="00D96FB8" w:rsidR="00D96FB8" w:rsidP="000C01E3" w:rsidRDefault="000C01E3" w14:paraId="227C4F2F" w14:textId="77777777">
      <w:pPr>
        <w:spacing w:after="0" w:line="240" w:lineRule="auto"/>
        <w:rPr>
          <w:rFonts w:ascii="Arial" w:hAnsi="Arial" w:cs="Arial"/>
          <w:b/>
          <w:bCs/>
          <w:sz w:val="28"/>
          <w:szCs w:val="24"/>
        </w:rPr>
      </w:pPr>
      <w:r w:rsidRPr="00D96FB8">
        <w:rPr>
          <w:rFonts w:ascii="Arial" w:hAnsi="Arial" w:cs="Arial"/>
          <w:b/>
          <w:bCs/>
          <w:sz w:val="28"/>
          <w:szCs w:val="24"/>
        </w:rPr>
        <w:t>Thank you for considering a role at Keele University</w:t>
      </w:r>
      <w:r w:rsidRPr="00D96FB8" w:rsidR="00665C30">
        <w:rPr>
          <w:rFonts w:ascii="Arial" w:hAnsi="Arial" w:cs="Arial"/>
          <w:b/>
          <w:bCs/>
          <w:sz w:val="28"/>
          <w:szCs w:val="24"/>
        </w:rPr>
        <w:t>.</w:t>
      </w:r>
      <w:r w:rsidRPr="00D96FB8">
        <w:rPr>
          <w:rFonts w:ascii="Arial" w:hAnsi="Arial" w:cs="Arial"/>
          <w:b/>
          <w:bCs/>
          <w:sz w:val="28"/>
          <w:szCs w:val="24"/>
        </w:rPr>
        <w:t xml:space="preserve"> </w:t>
      </w:r>
    </w:p>
    <w:p w:rsidR="00D96FB8" w:rsidP="000C01E3" w:rsidRDefault="00D96FB8" w14:paraId="2D62FDE2" w14:textId="77777777">
      <w:pPr>
        <w:spacing w:after="0" w:line="240" w:lineRule="auto"/>
        <w:rPr>
          <w:rFonts w:ascii="Arial" w:hAnsi="Arial" w:cs="Arial"/>
          <w:sz w:val="24"/>
        </w:rPr>
      </w:pPr>
    </w:p>
    <w:p w:rsidRPr="0039645C" w:rsidR="000C01E3" w:rsidP="000C01E3" w:rsidRDefault="000C01E3" w14:paraId="6424E298" w14:textId="58821DD2">
      <w:pPr>
        <w:spacing w:after="0" w:line="240" w:lineRule="auto"/>
        <w:rPr>
          <w:rFonts w:ascii="Arial" w:hAnsi="Arial" w:cs="Arial"/>
          <w:sz w:val="24"/>
        </w:rPr>
      </w:pPr>
      <w:r w:rsidRPr="0039645C">
        <w:rPr>
          <w:rFonts w:ascii="Arial" w:hAnsi="Arial" w:cs="Arial"/>
          <w:sz w:val="24"/>
        </w:rPr>
        <w:t xml:space="preserve">Inside this document, you'll discover key details about the job and our </w:t>
      </w:r>
      <w:r w:rsidRPr="0039645C" w:rsidR="00665C30">
        <w:rPr>
          <w:rFonts w:ascii="Arial" w:hAnsi="Arial" w:cs="Arial"/>
          <w:sz w:val="24"/>
        </w:rPr>
        <w:t xml:space="preserve">diverse and </w:t>
      </w:r>
      <w:r w:rsidRPr="0039645C">
        <w:rPr>
          <w:rFonts w:ascii="Arial" w:hAnsi="Arial" w:cs="Arial"/>
          <w:sz w:val="24"/>
        </w:rPr>
        <w:t>vibrant institution. We invite you to explore the impressive benefits that come with joining our community</w:t>
      </w:r>
      <w:r w:rsidR="00D96FB8">
        <w:rPr>
          <w:rFonts w:ascii="Arial" w:hAnsi="Arial" w:cs="Arial"/>
          <w:sz w:val="24"/>
        </w:rPr>
        <w:t xml:space="preserve"> -</w:t>
      </w:r>
      <w:r w:rsidRPr="0039645C">
        <w:rPr>
          <w:rFonts w:ascii="Arial" w:hAnsi="Arial" w:cs="Arial"/>
          <w:sz w:val="24"/>
        </w:rPr>
        <w:t xml:space="preserve"> </w:t>
      </w:r>
      <w:hyperlink w:history="1" r:id="rId13">
        <w:r w:rsidRPr="00687348">
          <w:rPr>
            <w:rStyle w:val="Hyperlink"/>
            <w:rFonts w:ascii="Arial" w:hAnsi="Arial" w:cs="Arial"/>
            <w:sz w:val="24"/>
          </w:rPr>
          <w:t xml:space="preserve">just click here to learn more about </w:t>
        </w:r>
        <w:r w:rsidRPr="00687348" w:rsidR="00665C30">
          <w:rPr>
            <w:rStyle w:val="Hyperlink"/>
            <w:rFonts w:ascii="Arial" w:hAnsi="Arial" w:cs="Arial"/>
            <w:sz w:val="24"/>
          </w:rPr>
          <w:t xml:space="preserve">our values and </w:t>
        </w:r>
        <w:r w:rsidRPr="00687348">
          <w:rPr>
            <w:rStyle w:val="Hyperlink"/>
            <w:rFonts w:ascii="Arial" w:hAnsi="Arial" w:cs="Arial"/>
            <w:sz w:val="24"/>
          </w:rPr>
          <w:t>what makes Keele a fantastic place to wor</w:t>
        </w:r>
        <w:r w:rsidRPr="00687348" w:rsidR="00157006">
          <w:rPr>
            <w:rStyle w:val="Hyperlink"/>
            <w:rFonts w:ascii="Arial" w:hAnsi="Arial" w:cs="Arial"/>
            <w:sz w:val="24"/>
          </w:rPr>
          <w:t>k</w:t>
        </w:r>
      </w:hyperlink>
      <w:r w:rsidR="00687348">
        <w:rPr>
          <w:rFonts w:ascii="Arial" w:hAnsi="Arial" w:cs="Arial"/>
          <w:sz w:val="24"/>
        </w:rPr>
        <w:t>.</w:t>
      </w:r>
    </w:p>
    <w:p w:rsidR="00F300D0" w:rsidP="000E1F93" w:rsidRDefault="00F300D0" w14:paraId="5956596C" w14:textId="77777777">
      <w:pPr>
        <w:spacing w:after="0" w:line="240" w:lineRule="auto"/>
        <w:rPr>
          <w:rFonts w:ascii="Arial" w:hAnsi="Arial" w:eastAsia="Calibri" w:cs="Arial"/>
          <w:b/>
          <w:bCs/>
          <w:sz w:val="28"/>
        </w:rPr>
      </w:pPr>
    </w:p>
    <w:p w:rsidR="00F300D0" w:rsidP="000E1F93" w:rsidRDefault="00F300D0" w14:paraId="6CB57233" w14:textId="4FC6A10D">
      <w:pPr>
        <w:spacing w:after="0" w:line="240" w:lineRule="auto"/>
        <w:rPr>
          <w:rFonts w:ascii="Arial" w:hAnsi="Arial" w:eastAsia="Calibri" w:cs="Arial"/>
          <w:b/>
          <w:bCs/>
          <w:sz w:val="28"/>
        </w:rPr>
      </w:pPr>
      <w:r>
        <w:rPr>
          <w:rFonts w:ascii="Arial" w:hAnsi="Arial" w:eastAsia="Calibri" w:cs="Arial"/>
          <w:b/>
          <w:bCs/>
          <w:noProof/>
          <w:sz w:val="28"/>
        </w:rPr>
        <mc:AlternateContent>
          <mc:Choice Requires="wps">
            <w:drawing>
              <wp:anchor distT="0" distB="0" distL="114300" distR="114300" simplePos="0" relativeHeight="251658242" behindDoc="0" locked="0" layoutInCell="1" allowOverlap="1" wp14:anchorId="6FCE7958" wp14:editId="2A0592DE">
                <wp:simplePos x="0" y="0"/>
                <wp:positionH relativeFrom="column">
                  <wp:posOffset>-1</wp:posOffset>
                </wp:positionH>
                <wp:positionV relativeFrom="paragraph">
                  <wp:posOffset>116205</wp:posOffset>
                </wp:positionV>
                <wp:extent cx="5705475" cy="0"/>
                <wp:effectExtent l="0" t="0" r="0" b="0"/>
                <wp:wrapNone/>
                <wp:docPr id="984006065" name="Straight Connector 3"/>
                <wp:cNvGraphicFramePr/>
                <a:graphic xmlns:a="http://schemas.openxmlformats.org/drawingml/2006/main">
                  <a:graphicData uri="http://schemas.microsoft.com/office/word/2010/wordprocessingShape">
                    <wps:wsp>
                      <wps:cNvCnPr/>
                      <wps:spPr>
                        <a:xfrm>
                          <a:off x="0" y="0"/>
                          <a:ext cx="5705475"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1640EF37">
              <v:line id="Straight Connector 3" style="position:absolute;z-index:251659265;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from="0,9.15pt" to="449.25pt,9.15pt" w14:anchorId="6ADBCC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">
                <v:stroke joinstyle="miter"/>
              </v:line>
            </w:pict>
          </mc:Fallback>
        </mc:AlternateContent>
      </w:r>
    </w:p>
    <w:p w:rsidR="00F300D0" w:rsidP="000E1F93" w:rsidRDefault="00F300D0" w14:paraId="07AA75DA" w14:textId="77777777">
      <w:pPr>
        <w:spacing w:after="0" w:line="240" w:lineRule="auto"/>
        <w:rPr>
          <w:rFonts w:ascii="Arial" w:hAnsi="Arial" w:eastAsia="Calibri" w:cs="Arial"/>
          <w:b/>
          <w:bCs/>
          <w:sz w:val="28"/>
        </w:rPr>
      </w:pPr>
    </w:p>
    <w:p w:rsidRPr="000E1F93" w:rsidR="000E1F93" w:rsidP="000E1F93" w:rsidRDefault="00843C24" w14:paraId="16410875" w14:textId="554C3C7E">
      <w:pPr>
        <w:spacing w:after="0" w:line="240" w:lineRule="auto"/>
        <w:rPr>
          <w:rFonts w:ascii="Arial" w:hAnsi="Arial" w:eastAsia="Calibri" w:cs="Arial"/>
          <w:b/>
          <w:bCs/>
          <w:sz w:val="28"/>
        </w:rPr>
      </w:pPr>
      <w:r>
        <w:rPr>
          <w:rFonts w:ascii="Arial" w:hAnsi="Arial" w:eastAsia="Calibri" w:cs="Arial"/>
          <w:b/>
          <w:bCs/>
          <w:sz w:val="28"/>
        </w:rPr>
        <w:t>The Role</w:t>
      </w:r>
    </w:p>
    <w:p w:rsidR="000C01E3" w:rsidP="000E1F93" w:rsidRDefault="000C01E3" w14:paraId="60EFEB18" w14:textId="2F3C6112">
      <w:pPr>
        <w:spacing w:after="0" w:line="240" w:lineRule="auto"/>
        <w:rPr>
          <w:rFonts w:ascii="Arial" w:hAnsi="Arial" w:cs="Arial"/>
          <w:i/>
          <w:iCs/>
          <w:sz w:val="24"/>
          <w:highlight w:val="yellow"/>
        </w:rPr>
      </w:pPr>
    </w:p>
    <w:p w:rsidRPr="00B75D44" w:rsidR="00B75D44" w:rsidP="00B75D44" w:rsidRDefault="00B75D44" w14:paraId="17504EA9" w14:textId="77777777">
      <w:pPr>
        <w:spacing w:after="0" w:line="240" w:lineRule="auto"/>
        <w:rPr>
          <w:rFonts w:ascii="Arial" w:hAnsi="Arial" w:eastAsia="Calibri" w:cs="Arial"/>
          <w:sz w:val="24"/>
          <w:szCs w:val="24"/>
        </w:rPr>
      </w:pPr>
      <w:r w:rsidRPr="00B75D44">
        <w:rPr>
          <w:rFonts w:ascii="Arial" w:hAnsi="Arial" w:eastAsia="Calibri" w:cs="Arial"/>
          <w:sz w:val="24"/>
          <w:szCs w:val="24"/>
        </w:rPr>
        <w:t>The post holder will be part of a team of undergraduate course administrators who will work across Schools within the Faculty supporting a defined range of programmes to provide an effective and efficient administration service to staff and students.</w:t>
      </w:r>
    </w:p>
    <w:p w:rsidRPr="000E1F93" w:rsidR="000E1F93" w:rsidP="000E1F93" w:rsidRDefault="000E1F93" w14:paraId="3A81D5B5" w14:textId="77777777">
      <w:pPr>
        <w:spacing w:after="0" w:line="240" w:lineRule="auto"/>
        <w:rPr>
          <w:rFonts w:ascii="Arial" w:hAnsi="Arial" w:eastAsia="Calibri" w:cs="Arial"/>
          <w:i/>
          <w:iCs/>
          <w:sz w:val="24"/>
        </w:rPr>
      </w:pPr>
    </w:p>
    <w:p w:rsidRPr="000E1F93" w:rsidR="000E1F93" w:rsidP="000E1F93" w:rsidRDefault="000E1F93" w14:paraId="21F05C52" w14:textId="77777777">
      <w:pPr>
        <w:spacing w:after="0" w:line="240" w:lineRule="auto"/>
        <w:rPr>
          <w:rFonts w:ascii="Arial" w:hAnsi="Arial" w:eastAsia="Calibri" w:cs="Arial"/>
          <w:sz w:val="24"/>
        </w:rPr>
      </w:pPr>
    </w:p>
    <w:p w:rsidRPr="000E1F93" w:rsidR="000E1F93" w:rsidP="000E1F93" w:rsidRDefault="000E1F93" w14:paraId="1D1267EB" w14:textId="30C7BE93">
      <w:pPr>
        <w:spacing w:after="0" w:line="240" w:lineRule="auto"/>
        <w:rPr>
          <w:rFonts w:ascii="Arial" w:hAnsi="Arial" w:eastAsia="Calibri" w:cs="Arial"/>
          <w:b/>
          <w:bCs/>
          <w:sz w:val="28"/>
        </w:rPr>
      </w:pPr>
      <w:r w:rsidRPr="000E1F93">
        <w:rPr>
          <w:rFonts w:ascii="Arial" w:hAnsi="Arial" w:eastAsia="Calibri" w:cs="Arial"/>
          <w:b/>
          <w:bCs/>
          <w:sz w:val="28"/>
        </w:rPr>
        <w:t xml:space="preserve">Main </w:t>
      </w:r>
      <w:r w:rsidR="00A54EDB">
        <w:rPr>
          <w:rFonts w:ascii="Arial" w:hAnsi="Arial" w:eastAsia="Calibri" w:cs="Arial"/>
          <w:b/>
          <w:bCs/>
          <w:sz w:val="28"/>
        </w:rPr>
        <w:t>D</w:t>
      </w:r>
      <w:r w:rsidRPr="000E1F93">
        <w:rPr>
          <w:rFonts w:ascii="Arial" w:hAnsi="Arial" w:eastAsia="Calibri" w:cs="Arial"/>
          <w:b/>
          <w:bCs/>
          <w:sz w:val="28"/>
        </w:rPr>
        <w:t xml:space="preserve">uties and </w:t>
      </w:r>
      <w:r w:rsidR="00A54EDB">
        <w:rPr>
          <w:rFonts w:ascii="Arial" w:hAnsi="Arial" w:eastAsia="Calibri" w:cs="Arial"/>
          <w:b/>
          <w:bCs/>
          <w:sz w:val="28"/>
        </w:rPr>
        <w:t>R</w:t>
      </w:r>
      <w:r w:rsidRPr="000E1F93">
        <w:rPr>
          <w:rFonts w:ascii="Arial" w:hAnsi="Arial" w:eastAsia="Calibri" w:cs="Arial"/>
          <w:b/>
          <w:bCs/>
          <w:sz w:val="28"/>
        </w:rPr>
        <w:t xml:space="preserve">esponsibilities </w:t>
      </w:r>
    </w:p>
    <w:p w:rsidRPr="00DA0527" w:rsidR="000E1F93" w:rsidP="000E1F93" w:rsidRDefault="000E1F93" w14:paraId="662969B3" w14:textId="77777777">
      <w:pPr>
        <w:spacing w:after="0" w:line="240" w:lineRule="auto"/>
        <w:rPr>
          <w:rFonts w:ascii="Arial" w:hAnsi="Arial" w:eastAsia="Calibri" w:cs="Arial"/>
          <w:sz w:val="24"/>
          <w:szCs w:val="24"/>
        </w:rPr>
      </w:pPr>
    </w:p>
    <w:p w:rsidRPr="004E35F6" w:rsidR="007B0148" w:rsidP="007B0148" w:rsidRDefault="007B0148" w14:paraId="565A917D" w14:textId="77777777">
      <w:pPr>
        <w:numPr>
          <w:ilvl w:val="1"/>
          <w:numId w:val="3"/>
        </w:numPr>
        <w:spacing w:after="0" w:line="240" w:lineRule="auto"/>
        <w:rPr>
          <w:rFonts w:ascii="Arial" w:hAnsi="Arial" w:eastAsia="Calibri" w:cs="Arial"/>
          <w:sz w:val="24"/>
          <w:szCs w:val="24"/>
        </w:rPr>
      </w:pPr>
      <w:r w:rsidRPr="004E35F6">
        <w:rPr>
          <w:rFonts w:ascii="Arial" w:hAnsi="Arial" w:eastAsia="Calibri" w:cs="Arial"/>
          <w:sz w:val="24"/>
          <w:szCs w:val="24"/>
        </w:rPr>
        <w:t xml:space="preserve">Receive and respond to everyday enquiries from customers to provide a timely, courteous and effective service to key stakeholders, escalating more complex queries to senior colleagues.  </w:t>
      </w:r>
      <w:r w:rsidRPr="004E35F6">
        <w:rPr>
          <w:rFonts w:ascii="Arial" w:hAnsi="Arial" w:eastAsia="Calibri" w:cs="Arial"/>
          <w:color w:val="FF0000"/>
          <w:sz w:val="24"/>
          <w:szCs w:val="24"/>
        </w:rPr>
        <w:t xml:space="preserve">    </w:t>
      </w:r>
    </w:p>
    <w:p w:rsidRPr="004E35F6" w:rsidR="007B0148" w:rsidP="007B0148" w:rsidRDefault="007B0148" w14:paraId="6B8C4C97" w14:textId="77777777">
      <w:pPr>
        <w:ind w:left="785"/>
        <w:rPr>
          <w:rFonts w:ascii="Arial" w:hAnsi="Arial" w:eastAsia="Calibri" w:cs="Arial"/>
          <w:sz w:val="24"/>
          <w:szCs w:val="24"/>
        </w:rPr>
      </w:pPr>
    </w:p>
    <w:p w:rsidRPr="004E35F6" w:rsidR="007B0148" w:rsidP="007B0148" w:rsidRDefault="007B0148" w14:paraId="00631C8B" w14:textId="77777777">
      <w:pPr>
        <w:numPr>
          <w:ilvl w:val="1"/>
          <w:numId w:val="3"/>
        </w:numPr>
        <w:spacing w:after="0" w:line="240" w:lineRule="auto"/>
        <w:rPr>
          <w:rFonts w:ascii="Arial" w:hAnsi="Arial" w:eastAsia="Calibri" w:cs="Arial"/>
          <w:sz w:val="24"/>
          <w:szCs w:val="24"/>
        </w:rPr>
      </w:pPr>
      <w:r w:rsidRPr="004E35F6">
        <w:rPr>
          <w:rFonts w:ascii="Arial" w:hAnsi="Arial" w:eastAsia="Calibri" w:cs="Arial"/>
          <w:sz w:val="24"/>
          <w:szCs w:val="24"/>
        </w:rPr>
        <w:t xml:space="preserve">Prepare and update key business documentation to a clear brief using established formats and standard software and/or University systems. </w:t>
      </w:r>
      <w:r w:rsidRPr="004E35F6">
        <w:rPr>
          <w:rFonts w:ascii="Arial" w:hAnsi="Arial" w:eastAsia="Calibri" w:cs="Arial"/>
          <w:sz w:val="24"/>
          <w:szCs w:val="24"/>
        </w:rPr>
        <w:br/>
      </w:r>
    </w:p>
    <w:p w:rsidRPr="004E35F6" w:rsidR="007B0148" w:rsidP="007B0148" w:rsidRDefault="007B0148" w14:paraId="754AB252" w14:textId="77777777">
      <w:pPr>
        <w:numPr>
          <w:ilvl w:val="1"/>
          <w:numId w:val="3"/>
        </w:numPr>
        <w:spacing w:after="0" w:line="240" w:lineRule="auto"/>
        <w:rPr>
          <w:rFonts w:ascii="Arial" w:hAnsi="Arial" w:eastAsia="Calibri" w:cs="Arial"/>
          <w:sz w:val="24"/>
          <w:szCs w:val="24"/>
        </w:rPr>
      </w:pPr>
      <w:r w:rsidRPr="004E35F6">
        <w:rPr>
          <w:rFonts w:ascii="Arial" w:hAnsi="Arial" w:eastAsia="Calibri" w:cs="Arial"/>
          <w:sz w:val="24"/>
          <w:szCs w:val="24"/>
        </w:rPr>
        <w:t>Collate, record, store and archive data and information to required standards to ensure the accuracy and safety of information.</w:t>
      </w:r>
    </w:p>
    <w:p w:rsidRPr="004E35F6" w:rsidR="007B0148" w:rsidP="007B0148" w:rsidRDefault="007B0148" w14:paraId="4DA7EBFA" w14:textId="77777777">
      <w:pPr>
        <w:ind w:left="425" w:hanging="360"/>
        <w:rPr>
          <w:rFonts w:ascii="Arial" w:hAnsi="Arial" w:eastAsia="Calibri" w:cs="Arial"/>
          <w:sz w:val="24"/>
          <w:szCs w:val="24"/>
        </w:rPr>
      </w:pPr>
    </w:p>
    <w:p w:rsidRPr="004E35F6" w:rsidR="007B0148" w:rsidP="007B0148" w:rsidRDefault="007B0148" w14:paraId="3E14A52B" w14:textId="77777777">
      <w:pPr>
        <w:numPr>
          <w:ilvl w:val="1"/>
          <w:numId w:val="3"/>
        </w:numPr>
        <w:spacing w:after="0" w:line="240" w:lineRule="auto"/>
        <w:rPr>
          <w:rFonts w:ascii="Arial" w:hAnsi="Arial" w:eastAsia="Calibri" w:cs="Arial"/>
          <w:sz w:val="24"/>
          <w:szCs w:val="24"/>
        </w:rPr>
      </w:pPr>
      <w:r w:rsidRPr="004E35F6">
        <w:rPr>
          <w:rFonts w:ascii="Arial" w:hAnsi="Arial" w:eastAsia="Calibri" w:cs="Arial"/>
          <w:sz w:val="24"/>
          <w:szCs w:val="24"/>
        </w:rPr>
        <w:t xml:space="preserve">Run and present standard reports to support effective Department/School/University information processes. </w:t>
      </w:r>
    </w:p>
    <w:p w:rsidRPr="004E35F6" w:rsidR="007B0148" w:rsidP="007B0148" w:rsidRDefault="007B0148" w14:paraId="39114A2C" w14:textId="77777777">
      <w:pPr>
        <w:ind w:left="425" w:hanging="360"/>
        <w:rPr>
          <w:rFonts w:ascii="Arial" w:hAnsi="Arial" w:eastAsia="Calibri" w:cs="Arial"/>
          <w:sz w:val="24"/>
          <w:szCs w:val="24"/>
        </w:rPr>
      </w:pPr>
    </w:p>
    <w:p w:rsidRPr="004E35F6" w:rsidR="007B0148" w:rsidP="007B0148" w:rsidRDefault="007B0148" w14:paraId="675754DF" w14:textId="77777777">
      <w:pPr>
        <w:numPr>
          <w:ilvl w:val="1"/>
          <w:numId w:val="3"/>
        </w:numPr>
        <w:spacing w:after="0" w:line="240" w:lineRule="auto"/>
        <w:rPr>
          <w:rFonts w:ascii="Arial" w:hAnsi="Arial" w:eastAsia="Calibri" w:cs="Arial"/>
          <w:sz w:val="24"/>
          <w:szCs w:val="24"/>
        </w:rPr>
      </w:pPr>
      <w:r w:rsidRPr="004E35F6">
        <w:rPr>
          <w:rFonts w:ascii="Arial" w:hAnsi="Arial" w:eastAsia="Calibri" w:cs="Arial"/>
          <w:sz w:val="24"/>
          <w:szCs w:val="24"/>
        </w:rPr>
        <w:t>Prepare straightforward analysis of information and data as required.</w:t>
      </w:r>
    </w:p>
    <w:p w:rsidRPr="004E35F6" w:rsidR="007B0148" w:rsidP="007B0148" w:rsidRDefault="007B0148" w14:paraId="1C5FD584" w14:textId="77777777">
      <w:pPr>
        <w:ind w:left="425" w:hanging="360"/>
        <w:rPr>
          <w:rFonts w:ascii="Arial" w:hAnsi="Arial" w:eastAsia="Calibri" w:cs="Arial"/>
          <w:sz w:val="24"/>
          <w:szCs w:val="24"/>
        </w:rPr>
      </w:pPr>
    </w:p>
    <w:p w:rsidRPr="004E35F6" w:rsidR="007B0148" w:rsidP="007B0148" w:rsidRDefault="007B0148" w14:paraId="238EEF03" w14:textId="77777777">
      <w:pPr>
        <w:numPr>
          <w:ilvl w:val="1"/>
          <w:numId w:val="3"/>
        </w:numPr>
        <w:spacing w:after="0" w:line="240" w:lineRule="auto"/>
        <w:rPr>
          <w:rFonts w:ascii="Arial" w:hAnsi="Arial" w:eastAsia="Calibri" w:cs="Arial"/>
          <w:sz w:val="24"/>
          <w:szCs w:val="24"/>
        </w:rPr>
      </w:pPr>
      <w:r w:rsidRPr="004E35F6">
        <w:rPr>
          <w:rFonts w:ascii="Arial" w:hAnsi="Arial" w:eastAsia="Calibri" w:cs="Arial"/>
          <w:sz w:val="24"/>
          <w:szCs w:val="24"/>
        </w:rPr>
        <w:t xml:space="preserve">Assess the impact of day-to-day routine problems that may </w:t>
      </w:r>
      <w:proofErr w:type="gramStart"/>
      <w:r w:rsidRPr="004E35F6">
        <w:rPr>
          <w:rFonts w:ascii="Arial" w:hAnsi="Arial" w:eastAsia="Calibri" w:cs="Arial"/>
          <w:sz w:val="24"/>
          <w:szCs w:val="24"/>
        </w:rPr>
        <w:t>arise, and</w:t>
      </w:r>
      <w:proofErr w:type="gramEnd"/>
      <w:r w:rsidRPr="004E35F6">
        <w:rPr>
          <w:rFonts w:ascii="Arial" w:hAnsi="Arial" w:eastAsia="Calibri" w:cs="Arial"/>
          <w:sz w:val="24"/>
          <w:szCs w:val="24"/>
        </w:rPr>
        <w:t xml:space="preserve"> devise a range of solutions to ensure appropriate resolution of customer queries or other issues. </w:t>
      </w:r>
    </w:p>
    <w:p w:rsidRPr="004E35F6" w:rsidR="007B0148" w:rsidP="007B0148" w:rsidRDefault="007B0148" w14:paraId="3D74198F" w14:textId="77777777">
      <w:pPr>
        <w:pStyle w:val="ListParagraph"/>
        <w:rPr>
          <w:rFonts w:ascii="Arial" w:hAnsi="Arial" w:eastAsia="Calibri" w:cs="Arial"/>
        </w:rPr>
      </w:pPr>
    </w:p>
    <w:p w:rsidRPr="004E35F6" w:rsidR="007B0148" w:rsidP="007B0148" w:rsidRDefault="007B0148" w14:paraId="2A056A21" w14:textId="77777777">
      <w:pPr>
        <w:pStyle w:val="ListParagraph"/>
        <w:numPr>
          <w:ilvl w:val="0"/>
          <w:numId w:val="3"/>
        </w:numPr>
        <w:rPr>
          <w:rFonts w:ascii="Arial" w:hAnsi="Arial" w:cs="Arial"/>
        </w:rPr>
      </w:pPr>
      <w:r w:rsidRPr="004E35F6">
        <w:rPr>
          <w:rFonts w:ascii="Arial" w:hAnsi="Arial" w:cs="Arial"/>
        </w:rPr>
        <w:t>Provide a comprehensive administrative service to various committees/team meetings, including preparing agendas, taking minutes and liaison with internal and external colleagues, and documenting/undertaking follow-up actions where appropriate.</w:t>
      </w:r>
    </w:p>
    <w:p w:rsidRPr="004E35F6" w:rsidR="007B0148" w:rsidP="007B0148" w:rsidRDefault="007B0148" w14:paraId="2CC52C09" w14:textId="77777777">
      <w:pPr>
        <w:ind w:left="425" w:hanging="360"/>
        <w:rPr>
          <w:rFonts w:ascii="Arial" w:hAnsi="Arial" w:eastAsia="Calibri" w:cs="Arial"/>
          <w:sz w:val="24"/>
          <w:szCs w:val="24"/>
        </w:rPr>
      </w:pPr>
    </w:p>
    <w:p w:rsidRPr="004E35F6" w:rsidR="007B0148" w:rsidP="007B0148" w:rsidRDefault="007B0148" w14:paraId="23372A04" w14:textId="77777777">
      <w:pPr>
        <w:numPr>
          <w:ilvl w:val="0"/>
          <w:numId w:val="3"/>
        </w:numPr>
        <w:spacing w:after="0"/>
        <w:rPr>
          <w:rFonts w:ascii="Arial" w:hAnsi="Arial" w:eastAsia="Calibri" w:cs="Arial"/>
          <w:sz w:val="24"/>
          <w:szCs w:val="24"/>
        </w:rPr>
      </w:pPr>
      <w:r w:rsidRPr="004E35F6">
        <w:rPr>
          <w:rFonts w:ascii="Arial" w:hAnsi="Arial" w:eastAsia="Calibri" w:cs="Arial"/>
          <w:sz w:val="24"/>
          <w:szCs w:val="24"/>
        </w:rPr>
        <w:t>Make venue, catering, travel and/or equipment arrangements for events, meetings and activities.</w:t>
      </w:r>
    </w:p>
    <w:p w:rsidRPr="004E35F6" w:rsidR="007B0148" w:rsidP="007B0148" w:rsidRDefault="007B0148" w14:paraId="16539FA4" w14:textId="77777777">
      <w:pPr>
        <w:ind w:left="425" w:hanging="360"/>
        <w:rPr>
          <w:rFonts w:ascii="Arial" w:hAnsi="Arial" w:eastAsia="Calibri" w:cs="Arial"/>
          <w:sz w:val="24"/>
          <w:szCs w:val="24"/>
        </w:rPr>
      </w:pPr>
    </w:p>
    <w:p w:rsidRPr="004E35F6" w:rsidR="007B0148" w:rsidP="007B0148" w:rsidRDefault="007B0148" w14:paraId="2120154C" w14:textId="79E6DAF3">
      <w:pPr>
        <w:numPr>
          <w:ilvl w:val="0"/>
          <w:numId w:val="3"/>
        </w:numPr>
        <w:spacing w:after="0" w:line="240" w:lineRule="auto"/>
        <w:rPr>
          <w:rFonts w:ascii="Arial" w:hAnsi="Arial" w:eastAsia="Calibri" w:cs="Arial"/>
          <w:sz w:val="24"/>
          <w:szCs w:val="24"/>
        </w:rPr>
      </w:pPr>
      <w:r w:rsidRPr="004E35F6">
        <w:rPr>
          <w:rFonts w:ascii="Arial" w:hAnsi="Arial" w:eastAsia="Calibri" w:cs="Arial"/>
          <w:sz w:val="24"/>
          <w:szCs w:val="24"/>
        </w:rPr>
        <w:t>Contribute to the planning of team activities and deadlines to ensure the smooth running and timeliness of service.</w:t>
      </w:r>
    </w:p>
    <w:p w:rsidRPr="004E35F6" w:rsidR="007B0148" w:rsidP="007B0148" w:rsidRDefault="007B0148" w14:paraId="66DDB95B" w14:textId="77777777">
      <w:pPr>
        <w:numPr>
          <w:ilvl w:val="0"/>
          <w:numId w:val="3"/>
        </w:numPr>
        <w:spacing w:before="280" w:after="280" w:line="240" w:lineRule="auto"/>
        <w:rPr>
          <w:rFonts w:ascii="Arial" w:hAnsi="Arial" w:eastAsia="Calibri" w:cs="Arial"/>
          <w:color w:val="000000" w:themeColor="text1"/>
          <w:sz w:val="24"/>
          <w:szCs w:val="24"/>
        </w:rPr>
      </w:pPr>
      <w:r w:rsidRPr="004E35F6">
        <w:rPr>
          <w:rFonts w:ascii="Arial" w:hAnsi="Arial" w:eastAsia="Calibri" w:cs="Arial"/>
          <w:color w:val="000000" w:themeColor="text1"/>
          <w:sz w:val="24"/>
          <w:szCs w:val="24"/>
        </w:rPr>
        <w:t xml:space="preserve">Plan and prioritise own work tasks for weeks ahead to ensure work is completed to time and appropriate standard. </w:t>
      </w:r>
    </w:p>
    <w:p w:rsidRPr="004E35F6" w:rsidR="007B0148" w:rsidP="007B0148" w:rsidRDefault="007B0148" w14:paraId="631CD377" w14:textId="77777777">
      <w:pPr>
        <w:numPr>
          <w:ilvl w:val="1"/>
          <w:numId w:val="3"/>
        </w:numPr>
        <w:spacing w:after="0" w:line="240" w:lineRule="auto"/>
        <w:rPr>
          <w:rFonts w:ascii="Arial" w:hAnsi="Arial" w:eastAsia="Calibri" w:cs="Arial"/>
          <w:sz w:val="24"/>
          <w:szCs w:val="24"/>
        </w:rPr>
      </w:pPr>
      <w:r w:rsidRPr="004E35F6">
        <w:rPr>
          <w:rFonts w:ascii="Arial" w:hAnsi="Arial" w:eastAsia="Calibri" w:cs="Arial"/>
          <w:sz w:val="24"/>
          <w:szCs w:val="24"/>
        </w:rPr>
        <w:t>Maintain and administer appropriate University systems to ensure the data held is accurate and up to date.</w:t>
      </w:r>
    </w:p>
    <w:p w:rsidRPr="004E35F6" w:rsidR="007B0148" w:rsidP="007B0148" w:rsidRDefault="007B0148" w14:paraId="63E95C49" w14:textId="77777777">
      <w:pPr>
        <w:rPr>
          <w:rFonts w:ascii="Arial" w:hAnsi="Arial" w:eastAsia="Calibri" w:cs="Arial"/>
          <w:sz w:val="24"/>
          <w:szCs w:val="24"/>
        </w:rPr>
      </w:pPr>
    </w:p>
    <w:p w:rsidRPr="004E35F6" w:rsidR="007B0148" w:rsidP="007B0148" w:rsidRDefault="007B0148" w14:paraId="0A86577B" w14:textId="77777777">
      <w:pPr>
        <w:numPr>
          <w:ilvl w:val="0"/>
          <w:numId w:val="3"/>
        </w:numPr>
        <w:spacing w:after="80" w:line="240" w:lineRule="auto"/>
        <w:rPr>
          <w:rFonts w:ascii="Arial" w:hAnsi="Arial" w:eastAsia="Calibri" w:cs="Arial"/>
          <w:sz w:val="24"/>
          <w:szCs w:val="24"/>
        </w:rPr>
      </w:pPr>
      <w:r w:rsidRPr="004E35F6">
        <w:rPr>
          <w:rFonts w:ascii="Arial" w:hAnsi="Arial" w:eastAsia="Calibri" w:cs="Arial"/>
          <w:sz w:val="24"/>
          <w:szCs w:val="24"/>
        </w:rPr>
        <w:t xml:space="preserve">Liaise and communicate effectively with representatives from other service areas, professional organisations and external agencies, as required, </w:t>
      </w:r>
      <w:proofErr w:type="gramStart"/>
      <w:r w:rsidRPr="004E35F6">
        <w:rPr>
          <w:rFonts w:ascii="Arial" w:hAnsi="Arial" w:eastAsia="Calibri" w:cs="Arial"/>
          <w:sz w:val="24"/>
          <w:szCs w:val="24"/>
        </w:rPr>
        <w:t>in order to</w:t>
      </w:r>
      <w:proofErr w:type="gramEnd"/>
      <w:r w:rsidRPr="004E35F6">
        <w:rPr>
          <w:rFonts w:ascii="Arial" w:hAnsi="Arial" w:eastAsia="Calibri" w:cs="Arial"/>
          <w:sz w:val="24"/>
          <w:szCs w:val="24"/>
        </w:rPr>
        <w:t xml:space="preserve"> share and receive information relevant to the role activities.</w:t>
      </w:r>
    </w:p>
    <w:p w:rsidRPr="004E35F6" w:rsidR="007B0148" w:rsidP="007B0148" w:rsidRDefault="007B0148" w14:paraId="5ED6BFEE" w14:textId="77777777">
      <w:pPr>
        <w:pStyle w:val="ListParagraph"/>
        <w:rPr>
          <w:rFonts w:ascii="Arial" w:hAnsi="Arial" w:eastAsia="Calibri" w:cs="Arial"/>
        </w:rPr>
      </w:pPr>
    </w:p>
    <w:p w:rsidRPr="004E35F6" w:rsidR="007B0148" w:rsidP="007B0148" w:rsidRDefault="007B0148" w14:paraId="6F8DFAC7" w14:textId="77777777">
      <w:pPr>
        <w:pStyle w:val="ListParagraph"/>
        <w:numPr>
          <w:ilvl w:val="0"/>
          <w:numId w:val="3"/>
        </w:numPr>
        <w:rPr>
          <w:rFonts w:ascii="Arial" w:hAnsi="Arial" w:cs="Arial"/>
        </w:rPr>
      </w:pPr>
      <w:r w:rsidRPr="004E35F6">
        <w:rPr>
          <w:rFonts w:ascii="Arial" w:hAnsi="Arial" w:cs="Arial"/>
        </w:rPr>
        <w:t xml:space="preserve">Work flexibly within the team, providing colleagues with general assistance and support to ensure the effective day-to-day operation of administrative service.  Take opportunities to share ideas and skills across the team. </w:t>
      </w:r>
    </w:p>
    <w:p w:rsidRPr="004E35F6" w:rsidR="007B0148" w:rsidP="007B0148" w:rsidRDefault="007B0148" w14:paraId="34DAA505" w14:textId="77777777">
      <w:pPr>
        <w:pStyle w:val="ListParagraph"/>
        <w:rPr>
          <w:rFonts w:ascii="Arial" w:hAnsi="Arial" w:cs="Arial"/>
        </w:rPr>
      </w:pPr>
    </w:p>
    <w:p w:rsidRPr="004E35F6" w:rsidR="007B0148" w:rsidP="007B0148" w:rsidRDefault="007B0148" w14:paraId="42F98D0E" w14:textId="1CFF0CA3">
      <w:pPr>
        <w:pStyle w:val="ListParagraph"/>
        <w:numPr>
          <w:ilvl w:val="0"/>
          <w:numId w:val="3"/>
        </w:numPr>
        <w:rPr>
          <w:rFonts w:ascii="Arial" w:hAnsi="Arial" w:cs="Arial"/>
        </w:rPr>
      </w:pPr>
      <w:r w:rsidRPr="004E35F6">
        <w:rPr>
          <w:rFonts w:ascii="Arial" w:hAnsi="Arial" w:eastAsia="Calibri" w:cs="Arial"/>
        </w:rPr>
        <w:t xml:space="preserve">Suggest improvements to current methods and </w:t>
      </w:r>
      <w:r w:rsidRPr="004E35F6" w:rsidR="00A54EDB">
        <w:rPr>
          <w:rFonts w:ascii="Arial" w:hAnsi="Arial" w:eastAsia="Calibri" w:cs="Arial"/>
        </w:rPr>
        <w:t>processes and</w:t>
      </w:r>
      <w:r w:rsidRPr="004E35F6">
        <w:rPr>
          <w:rFonts w:ascii="Arial" w:hAnsi="Arial" w:eastAsia="Calibri" w:cs="Arial"/>
        </w:rPr>
        <w:t xml:space="preserve"> b</w:t>
      </w:r>
      <w:r w:rsidRPr="004E35F6">
        <w:rPr>
          <w:rFonts w:ascii="Arial" w:hAnsi="Arial" w:eastAsia="Calibri" w:cs="Arial"/>
          <w:color w:val="000000" w:themeColor="text1"/>
        </w:rPr>
        <w:t>e willing to change practices to improve current ways of working.</w:t>
      </w:r>
    </w:p>
    <w:p w:rsidRPr="004E35F6" w:rsidR="007B0148" w:rsidP="007B0148" w:rsidRDefault="007B0148" w14:paraId="7AA51C90" w14:textId="77777777">
      <w:pPr>
        <w:pStyle w:val="ListParagraph"/>
        <w:rPr>
          <w:rFonts w:ascii="Arial" w:hAnsi="Arial" w:cs="Arial"/>
        </w:rPr>
      </w:pPr>
    </w:p>
    <w:p w:rsidRPr="004E35F6" w:rsidR="007B0148" w:rsidP="007B0148" w:rsidRDefault="007B0148" w14:paraId="2B45AF48" w14:textId="77777777">
      <w:pPr>
        <w:pStyle w:val="ListParagraph"/>
        <w:numPr>
          <w:ilvl w:val="0"/>
          <w:numId w:val="3"/>
        </w:numPr>
        <w:rPr>
          <w:rFonts w:ascii="Arial" w:hAnsi="Arial" w:eastAsia="Calibri" w:cs="Arial"/>
        </w:rPr>
      </w:pPr>
      <w:r w:rsidRPr="004E35F6">
        <w:rPr>
          <w:rFonts w:ascii="Arial" w:hAnsi="Arial" w:cs="Arial"/>
        </w:rPr>
        <w:t>Actively participate in the organisation and running of University and School events such as open days, clearing, induction and graduation events.</w:t>
      </w:r>
    </w:p>
    <w:p w:rsidRPr="000E1F93" w:rsidR="00665C30" w:rsidP="000E1F93" w:rsidRDefault="00665C30" w14:paraId="5FADDB9F" w14:textId="77777777">
      <w:pPr>
        <w:spacing w:after="0" w:line="240" w:lineRule="auto"/>
        <w:rPr>
          <w:rFonts w:ascii="Arial" w:hAnsi="Arial" w:eastAsia="Calibri" w:cs="Arial"/>
          <w:i/>
          <w:iCs/>
          <w:sz w:val="24"/>
        </w:rPr>
      </w:pPr>
    </w:p>
    <w:p w:rsidRPr="000E1F93" w:rsidR="000E1F93" w:rsidP="000E1F93" w:rsidRDefault="000E1F93" w14:paraId="0174C648" w14:textId="77777777">
      <w:pPr>
        <w:spacing w:after="0" w:line="240" w:lineRule="auto"/>
        <w:rPr>
          <w:rFonts w:ascii="Arial" w:hAnsi="Arial" w:eastAsia="Calibri" w:cs="Arial"/>
          <w:sz w:val="24"/>
        </w:rPr>
      </w:pPr>
    </w:p>
    <w:p w:rsidRPr="000E1F93" w:rsidR="000E1F93" w:rsidP="000E1F93" w:rsidRDefault="000E1F93" w14:paraId="77E77692" w14:textId="77777777">
      <w:pPr>
        <w:spacing w:after="0" w:line="240" w:lineRule="auto"/>
        <w:rPr>
          <w:rFonts w:ascii="Arial" w:hAnsi="Arial" w:eastAsia="Calibri" w:cs="Arial"/>
          <w:sz w:val="24"/>
        </w:rPr>
      </w:pPr>
      <w:r w:rsidRPr="000E1F93">
        <w:rPr>
          <w:rFonts w:ascii="Arial" w:hAnsi="Arial" w:eastAsia="Calibri" w:cs="Arial"/>
          <w:sz w:val="24"/>
        </w:rPr>
        <w:t>This job description is not intended as an exhaustive list of duties or a restrictive definition of the post but rather should be read as a guide to the main priorities and typical areas of activity of the post-holder. These activities are subject to amendment over time as priorities and requirements evolve and as such it may be amended at any time by the line manager following discussion with the post holder.</w:t>
      </w:r>
    </w:p>
    <w:p w:rsidR="000E1F93" w:rsidP="000E1F93" w:rsidRDefault="000E1F93" w14:paraId="58F9C305" w14:textId="77777777">
      <w:pPr>
        <w:spacing w:after="0" w:line="240" w:lineRule="auto"/>
        <w:rPr>
          <w:rFonts w:ascii="Arial" w:hAnsi="Arial" w:eastAsia="Calibri" w:cs="Arial"/>
          <w:b/>
          <w:bCs/>
          <w:sz w:val="24"/>
        </w:rPr>
      </w:pPr>
    </w:p>
    <w:p w:rsidR="00372A34" w:rsidP="000E1F93" w:rsidRDefault="00372A34" w14:paraId="04536E36" w14:textId="77777777">
      <w:pPr>
        <w:spacing w:after="0" w:line="240" w:lineRule="auto"/>
        <w:rPr>
          <w:rFonts w:ascii="Arial" w:hAnsi="Arial" w:eastAsia="Calibri" w:cs="Arial"/>
          <w:b/>
          <w:bCs/>
          <w:sz w:val="24"/>
        </w:rPr>
      </w:pPr>
    </w:p>
    <w:p w:rsidR="000E1F93" w:rsidP="000E1F93" w:rsidRDefault="000E1F93" w14:paraId="05BCA4A6" w14:textId="00BB6A5E">
      <w:pPr>
        <w:spacing w:after="0" w:line="240" w:lineRule="auto"/>
        <w:rPr>
          <w:rFonts w:ascii="Arial" w:hAnsi="Arial" w:eastAsia="Calibri" w:cs="Arial"/>
          <w:b/>
          <w:bCs/>
          <w:sz w:val="28"/>
        </w:rPr>
      </w:pPr>
      <w:r w:rsidRPr="000E1F93">
        <w:rPr>
          <w:rFonts w:ascii="Arial" w:hAnsi="Arial" w:eastAsia="Calibri" w:cs="Arial"/>
          <w:b/>
          <w:bCs/>
          <w:sz w:val="28"/>
        </w:rPr>
        <w:t>In addition, University staff are expected to:</w:t>
      </w:r>
    </w:p>
    <w:p w:rsidRPr="000E1F93" w:rsidR="00E926B9" w:rsidP="000E1F93" w:rsidRDefault="00E926B9" w14:paraId="4FBFE910" w14:textId="77777777">
      <w:pPr>
        <w:spacing w:after="0" w:line="240" w:lineRule="auto"/>
        <w:rPr>
          <w:rFonts w:ascii="Arial" w:hAnsi="Arial" w:eastAsia="Calibri" w:cs="Arial"/>
          <w:sz w:val="28"/>
        </w:rPr>
      </w:pPr>
    </w:p>
    <w:p w:rsidRPr="00E926B9" w:rsidR="00E926B9" w:rsidP="00E926B9" w:rsidRDefault="00E926B9" w14:paraId="1DD6AFA1"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We believe that diversity in its many forms is a strength that underpins the exchange of ideas, innovation and debate. We are committed to providing an environment in which all members of our community can reach their full potential and are treated with dignity and respect.    </w:t>
      </w:r>
    </w:p>
    <w:p w:rsidRPr="00E926B9" w:rsidR="00E926B9" w:rsidP="00E926B9" w:rsidRDefault="00E926B9" w14:paraId="501C7C9E"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   </w:t>
      </w:r>
    </w:p>
    <w:p w:rsidRPr="00E926B9" w:rsidR="00E926B9" w:rsidP="00E926B9" w:rsidRDefault="00E926B9" w14:paraId="6FE59E06"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Our policy and procedure framework has been developed to ensure that we meet our statutory obligations whilst also setting out the obligations of colleagues to contribute to providing an inclusive environment for all, irrespective of an individual’s background, views or beliefs.   </w:t>
      </w:r>
    </w:p>
    <w:p w:rsidRPr="00E926B9" w:rsidR="00E926B9" w:rsidP="00E926B9" w:rsidRDefault="00E926B9" w14:paraId="56EC4A35"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   </w:t>
      </w:r>
    </w:p>
    <w:p w:rsidRPr="00E926B9" w:rsidR="00E926B9" w:rsidP="00E926B9" w:rsidRDefault="00E926B9" w14:paraId="41E7C12D"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All University staff are expected to:   </w:t>
      </w:r>
    </w:p>
    <w:p w:rsidRPr="00E926B9" w:rsidR="00E926B9" w:rsidP="00E926B9" w:rsidRDefault="00E926B9" w14:paraId="72EAA0BA"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   </w:t>
      </w:r>
    </w:p>
    <w:p w:rsidRPr="00E926B9" w:rsidR="00E926B9" w:rsidP="00E926B9" w:rsidRDefault="00E926B9" w14:paraId="2E25076B"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Take reasonable care of the Health and Safety of yourself and that of any other person who may be affected by your acts or omissions at work.   </w:t>
      </w:r>
    </w:p>
    <w:p w:rsidRPr="00E926B9" w:rsidR="00E926B9" w:rsidP="00E926B9" w:rsidRDefault="00E926B9" w14:paraId="5D9A537C"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   </w:t>
      </w:r>
    </w:p>
    <w:p w:rsidRPr="00E926B9" w:rsidR="00E926B9" w:rsidP="00E926B9" w:rsidRDefault="00E926B9" w14:paraId="04819E0F"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Adhere to regulations and procedures relating to data protection and information security.   </w:t>
      </w:r>
    </w:p>
    <w:p w:rsidRPr="00E926B9" w:rsidR="00E926B9" w:rsidP="00E926B9" w:rsidRDefault="00E926B9" w14:paraId="7B994909"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   </w:t>
      </w:r>
    </w:p>
    <w:p w:rsidRPr="00E926B9" w:rsidR="00E926B9" w:rsidP="00E926B9" w:rsidRDefault="00E926B9" w14:paraId="4293E930"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Co-operate with the University in ensuring as far as is necessary, that Statutory Requirements, Codes of Practice, University Policies and Procedures at both University and Departmental level are complied with.  </w:t>
      </w:r>
    </w:p>
    <w:p w:rsidRPr="00E926B9" w:rsidR="00E926B9" w:rsidP="00E926B9" w:rsidRDefault="00E926B9" w14:paraId="3F65A749"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   </w:t>
      </w:r>
    </w:p>
    <w:p w:rsidRPr="00E926B9" w:rsidR="00E926B9" w:rsidP="00E926B9" w:rsidRDefault="00E926B9" w14:paraId="39CF74FC"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Ensure robust procedures and processes are followed for services and products that are procured and undertaken in line with prevailing legislation, statutory obligations and policies.    </w:t>
      </w:r>
    </w:p>
    <w:p w:rsidRPr="00E926B9" w:rsidR="00E926B9" w:rsidP="00E926B9" w:rsidRDefault="00E926B9" w14:paraId="66C7BCBD"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   </w:t>
      </w:r>
    </w:p>
    <w:p w:rsidRPr="00E926B9" w:rsidR="00E926B9" w:rsidP="00E926B9" w:rsidRDefault="00E926B9" w14:paraId="17A08CA8"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Adhere to the University’s environmental policy and procedures and seek to implement mechanisms which will enhance environmental sustainability within your area of responsibility.    </w:t>
      </w:r>
    </w:p>
    <w:p w:rsidRPr="00E926B9" w:rsidR="00E926B9" w:rsidP="00E926B9" w:rsidRDefault="00E926B9" w14:paraId="0540D563"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   </w:t>
      </w:r>
    </w:p>
    <w:p w:rsidRPr="00E926B9" w:rsidR="00E926B9" w:rsidP="00E926B9" w:rsidRDefault="00E926B9" w14:paraId="2346EDF7"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Undertake continuing Personal/Professional Development and to engage with appropriate development activities to ensure that your skills and knowledge enable you to meet current and future role requirements.   </w:t>
      </w:r>
    </w:p>
    <w:p w:rsidRPr="00E926B9" w:rsidR="00E926B9" w:rsidP="00E926B9" w:rsidRDefault="00E926B9" w14:paraId="7323DCA4"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   </w:t>
      </w:r>
    </w:p>
    <w:p w:rsidRPr="00E926B9" w:rsidR="00E926B9" w:rsidP="00E926B9" w:rsidRDefault="00E926B9" w14:paraId="41D47D75" w14:textId="77777777">
      <w:pPr>
        <w:spacing w:after="0" w:line="240" w:lineRule="auto"/>
        <w:rPr>
          <w:rFonts w:ascii="Arial" w:hAnsi="Arial" w:eastAsia="Calibri" w:cs="Arial"/>
          <w:color w:val="000000" w:themeColor="text1"/>
          <w:sz w:val="24"/>
        </w:rPr>
      </w:pPr>
      <w:r w:rsidRPr="00E926B9">
        <w:rPr>
          <w:rFonts w:ascii="Arial" w:hAnsi="Arial" w:eastAsia="Calibri" w:cs="Arial"/>
          <w:color w:val="000000" w:themeColor="text1"/>
          <w:sz w:val="24"/>
        </w:rPr>
        <w:t>Contribute to the delivery of the University’s Vision and Values as appropriate to your role.  Further information regarding the University’s Values and Behaviours Framework can be found on the Staff Intranet which has been put in place to underpin how we work together in delivering an environment which values both difference and inclusion</w:t>
      </w:r>
    </w:p>
    <w:p w:rsidR="007B0148" w:rsidP="007B0148" w:rsidRDefault="007B0148" w14:paraId="1C9BB7E5" w14:textId="77777777">
      <w:pPr>
        <w:spacing w:after="0" w:line="240" w:lineRule="auto"/>
        <w:rPr>
          <w:rFonts w:ascii="Arial" w:hAnsi="Arial" w:eastAsia="Calibri" w:cs="Arial"/>
          <w:color w:val="000000" w:themeColor="text1"/>
          <w:sz w:val="24"/>
        </w:rPr>
      </w:pPr>
    </w:p>
    <w:p w:rsidRPr="000E1F93" w:rsidR="007B0148" w:rsidP="007B0148" w:rsidRDefault="007B0148" w14:paraId="1CEA9759" w14:textId="77777777">
      <w:pPr>
        <w:spacing w:after="0" w:line="240" w:lineRule="auto"/>
        <w:rPr>
          <w:rFonts w:ascii="Arial" w:hAnsi="Arial" w:eastAsia="Calibri" w:cs="Arial"/>
          <w:color w:val="000000" w:themeColor="text1"/>
          <w:sz w:val="24"/>
        </w:rPr>
      </w:pPr>
      <w:r w:rsidRPr="00FA34A4">
        <w:rPr>
          <w:rFonts w:ascii="Arial" w:hAnsi="Arial" w:eastAsia="Calibri" w:cs="Arial"/>
          <w:noProof/>
          <w:color w:val="000000" w:themeColor="text1"/>
          <w:sz w:val="24"/>
        </w:rPr>
        <w:drawing>
          <wp:inline distT="0" distB="0" distL="0" distR="0" wp14:anchorId="60B3BE95" wp14:editId="6AA35216">
            <wp:extent cx="5731510" cy="1210945"/>
            <wp:effectExtent l="0" t="0" r="2540" b="8255"/>
            <wp:docPr id="870800453" name="Picture 1" descr="A logo of a ba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00453" name="Picture 1" descr="A logo of a badge&#10;&#10;Description automatically generated"/>
                    <pic:cNvPicPr/>
                  </pic:nvPicPr>
                  <pic:blipFill>
                    <a:blip r:embed="rId14"/>
                    <a:stretch>
                      <a:fillRect/>
                    </a:stretch>
                  </pic:blipFill>
                  <pic:spPr>
                    <a:xfrm>
                      <a:off x="0" y="0"/>
                      <a:ext cx="5731510" cy="1210945"/>
                    </a:xfrm>
                    <a:prstGeom prst="rect">
                      <a:avLst/>
                    </a:prstGeom>
                  </pic:spPr>
                </pic:pic>
              </a:graphicData>
            </a:graphic>
          </wp:inline>
        </w:drawing>
      </w:r>
    </w:p>
    <w:p w:rsidR="007B0148" w:rsidP="00A54291" w:rsidRDefault="007B0148" w14:paraId="4BE4348C" w14:textId="6F8DD9E1">
      <w:pPr>
        <w:spacing w:after="0" w:line="240" w:lineRule="auto"/>
        <w:rPr>
          <w:rFonts w:ascii="Arial" w:hAnsi="Arial" w:eastAsia="Calibri" w:cs="Arial"/>
          <w:color w:val="000000" w:themeColor="text1"/>
          <w:sz w:val="24"/>
        </w:rPr>
        <w:sectPr w:rsidR="007B0148" w:rsidSect="00A54291">
          <w:headerReference w:type="default" r:id="rId15"/>
          <w:footerReference w:type="default" r:id="rId16"/>
          <w:pgSz w:w="11906" w:h="16838" w:orient="portrait"/>
          <w:pgMar w:top="2410" w:right="1440" w:bottom="1440" w:left="1440" w:header="5" w:footer="0" w:gutter="0"/>
          <w:cols w:space="708"/>
          <w:docGrid w:linePitch="360"/>
        </w:sectPr>
      </w:pPr>
    </w:p>
    <w:p w:rsidR="00DC2FF1" w:rsidP="00277CD8" w:rsidRDefault="00277CD8" w14:paraId="6D3D777F" w14:textId="60AA4000">
      <w:pPr>
        <w:spacing w:after="0" w:line="240" w:lineRule="auto"/>
        <w:rPr>
          <w:rFonts w:ascii="Arial" w:hAnsi="Arial" w:eastAsia="Calibri" w:cs="Arial"/>
          <w:b/>
          <w:color w:val="000000" w:themeColor="text1"/>
          <w:sz w:val="28"/>
        </w:rPr>
      </w:pPr>
      <w:r>
        <w:rPr>
          <w:rFonts w:ascii="Arial" w:hAnsi="Arial" w:eastAsia="Calibri" w:cs="Arial"/>
          <w:b/>
          <w:color w:val="000000" w:themeColor="text1"/>
          <w:sz w:val="28"/>
        </w:rPr>
        <w:t>T</w:t>
      </w:r>
      <w:r w:rsidRPr="006548AD">
        <w:rPr>
          <w:rFonts w:ascii="Arial" w:hAnsi="Arial" w:eastAsia="Calibri" w:cs="Arial"/>
          <w:b/>
          <w:color w:val="000000" w:themeColor="text1"/>
          <w:sz w:val="28"/>
        </w:rPr>
        <w:t>he Perso</w:t>
      </w:r>
      <w:r w:rsidR="00DC2FF1">
        <w:rPr>
          <w:rFonts w:ascii="Arial" w:hAnsi="Arial" w:eastAsia="Calibri" w:cs="Arial"/>
          <w:b/>
          <w:color w:val="000000" w:themeColor="text1"/>
          <w:sz w:val="28"/>
        </w:rPr>
        <w:t>n</w:t>
      </w:r>
    </w:p>
    <w:tbl>
      <w:tblPr>
        <w:tblStyle w:val="TableGrid"/>
        <w:tblpPr w:leftFromText="180" w:rightFromText="180" w:vertAnchor="page" w:horzAnchor="margin" w:tblpY="4396"/>
        <w:tblW w:w="0" w:type="auto"/>
        <w:tblLook w:val="04A0" w:firstRow="1" w:lastRow="0" w:firstColumn="1" w:lastColumn="0" w:noHBand="0" w:noVBand="1"/>
      </w:tblPr>
      <w:tblGrid>
        <w:gridCol w:w="5240"/>
        <w:gridCol w:w="1701"/>
        <w:gridCol w:w="2075"/>
      </w:tblGrid>
      <w:tr w:rsidR="0058067E" w:rsidTr="005D38BE" w14:paraId="1EE06E86" w14:textId="77777777">
        <w:tc>
          <w:tcPr>
            <w:tcW w:w="5240" w:type="dxa"/>
            <w:shd w:val="clear" w:color="auto" w:fill="271E3D"/>
            <w:vAlign w:val="center"/>
          </w:tcPr>
          <w:p w:rsidRPr="003F79AC" w:rsidR="0058067E" w:rsidP="005D38BE" w:rsidRDefault="0058067E" w14:paraId="44081456" w14:textId="77777777">
            <w:pPr>
              <w:rPr>
                <w:rFonts w:ascii="Arial" w:hAnsi="Arial" w:eastAsia="Calibri" w:cs="Arial"/>
                <w:b/>
                <w:color w:val="FFFFFF" w:themeColor="background1"/>
                <w:sz w:val="24"/>
              </w:rPr>
            </w:pPr>
            <w:r w:rsidRPr="003F79AC">
              <w:rPr>
                <w:rFonts w:ascii="Arial" w:hAnsi="Arial" w:eastAsia="Calibri" w:cs="Arial"/>
                <w:b/>
                <w:color w:val="FFFFFF" w:themeColor="background1"/>
                <w:sz w:val="24"/>
              </w:rPr>
              <w:t>Selection Criteria</w:t>
            </w:r>
            <w:r>
              <w:rPr>
                <w:rFonts w:ascii="Arial" w:hAnsi="Arial" w:eastAsia="Calibri" w:cs="Arial"/>
                <w:b/>
                <w:color w:val="FFFFFF" w:themeColor="background1"/>
                <w:sz w:val="24"/>
              </w:rPr>
              <w:t xml:space="preserve"> </w:t>
            </w:r>
          </w:p>
        </w:tc>
        <w:tc>
          <w:tcPr>
            <w:tcW w:w="1701" w:type="dxa"/>
            <w:shd w:val="clear" w:color="auto" w:fill="271E3D"/>
            <w:vAlign w:val="center"/>
          </w:tcPr>
          <w:p w:rsidRPr="003F79AC" w:rsidR="0058067E" w:rsidP="005D38BE" w:rsidRDefault="0058067E" w14:paraId="0501123E" w14:textId="77777777">
            <w:pPr>
              <w:rPr>
                <w:rFonts w:ascii="Arial" w:hAnsi="Arial" w:eastAsia="Calibri" w:cs="Arial"/>
                <w:b/>
                <w:color w:val="FFFFFF" w:themeColor="background1"/>
                <w:sz w:val="24"/>
              </w:rPr>
            </w:pPr>
            <w:r w:rsidRPr="003F79AC">
              <w:rPr>
                <w:rFonts w:ascii="Arial" w:hAnsi="Arial" w:eastAsia="Calibri" w:cs="Arial"/>
                <w:b/>
                <w:color w:val="FFFFFF" w:themeColor="background1"/>
                <w:sz w:val="24"/>
              </w:rPr>
              <w:t>Essential (E) or</w:t>
            </w:r>
          </w:p>
          <w:p w:rsidRPr="003F79AC" w:rsidR="0058067E" w:rsidP="005D38BE" w:rsidRDefault="0058067E" w14:paraId="152596B0" w14:textId="77777777">
            <w:pPr>
              <w:rPr>
                <w:rFonts w:ascii="Arial" w:hAnsi="Arial" w:eastAsia="Calibri" w:cs="Arial"/>
                <w:b/>
                <w:color w:val="FFFFFF" w:themeColor="background1"/>
                <w:sz w:val="24"/>
              </w:rPr>
            </w:pPr>
            <w:r w:rsidRPr="003F79AC">
              <w:rPr>
                <w:rFonts w:ascii="Arial" w:hAnsi="Arial" w:eastAsia="Calibri" w:cs="Arial"/>
                <w:b/>
                <w:color w:val="FFFFFF" w:themeColor="background1"/>
                <w:sz w:val="24"/>
              </w:rPr>
              <w:t>Desirable (D)</w:t>
            </w:r>
          </w:p>
        </w:tc>
        <w:tc>
          <w:tcPr>
            <w:tcW w:w="2075" w:type="dxa"/>
            <w:shd w:val="clear" w:color="auto" w:fill="271E3D"/>
            <w:vAlign w:val="center"/>
          </w:tcPr>
          <w:p w:rsidRPr="003F79AC" w:rsidR="0058067E" w:rsidP="005D38BE" w:rsidRDefault="0058067E" w14:paraId="5E12A053" w14:textId="77777777">
            <w:pPr>
              <w:rPr>
                <w:rFonts w:ascii="Arial" w:hAnsi="Arial" w:eastAsia="Calibri" w:cs="Arial"/>
                <w:b/>
                <w:color w:val="FFFFFF" w:themeColor="background1"/>
                <w:sz w:val="24"/>
              </w:rPr>
            </w:pPr>
            <w:r w:rsidRPr="003F79AC">
              <w:rPr>
                <w:rFonts w:ascii="Arial" w:hAnsi="Arial" w:eastAsia="Calibri" w:cs="Arial"/>
                <w:b/>
                <w:color w:val="FFFFFF" w:themeColor="background1"/>
                <w:sz w:val="24"/>
              </w:rPr>
              <w:t>Evidenced by:</w:t>
            </w:r>
          </w:p>
          <w:p w:rsidRPr="003F79AC" w:rsidR="0058067E" w:rsidP="005D38BE" w:rsidRDefault="0058067E" w14:paraId="0B9D6773" w14:textId="77777777">
            <w:pPr>
              <w:rPr>
                <w:rFonts w:ascii="Arial" w:hAnsi="Arial" w:eastAsia="Calibri" w:cs="Arial"/>
                <w:b/>
                <w:color w:val="FFFFFF" w:themeColor="background1"/>
                <w:sz w:val="24"/>
              </w:rPr>
            </w:pPr>
            <w:r w:rsidRPr="003F79AC">
              <w:rPr>
                <w:rFonts w:ascii="Arial" w:hAnsi="Arial" w:eastAsia="Calibri" w:cs="Arial"/>
                <w:b/>
                <w:color w:val="FFFFFF" w:themeColor="background1"/>
                <w:sz w:val="24"/>
              </w:rPr>
              <w:t>Application (A)</w:t>
            </w:r>
          </w:p>
          <w:p w:rsidRPr="003F79AC" w:rsidR="0058067E" w:rsidP="005D38BE" w:rsidRDefault="0058067E" w14:paraId="30964B58" w14:textId="77777777">
            <w:pPr>
              <w:rPr>
                <w:rFonts w:ascii="Arial" w:hAnsi="Arial" w:eastAsia="Calibri" w:cs="Arial"/>
                <w:b/>
                <w:color w:val="FFFFFF" w:themeColor="background1"/>
                <w:sz w:val="24"/>
              </w:rPr>
            </w:pPr>
            <w:r w:rsidRPr="003F79AC">
              <w:rPr>
                <w:rFonts w:ascii="Arial" w:hAnsi="Arial" w:eastAsia="Calibri" w:cs="Arial"/>
                <w:b/>
                <w:color w:val="FFFFFF" w:themeColor="background1"/>
                <w:sz w:val="24"/>
              </w:rPr>
              <w:t>Interview (I)</w:t>
            </w:r>
          </w:p>
          <w:p w:rsidRPr="003F79AC" w:rsidR="0058067E" w:rsidP="005D38BE" w:rsidRDefault="0058067E" w14:paraId="10D53B06" w14:textId="77777777">
            <w:pPr>
              <w:rPr>
                <w:rFonts w:ascii="Arial" w:hAnsi="Arial" w:eastAsia="Calibri" w:cs="Arial"/>
                <w:b/>
                <w:color w:val="FFFFFF" w:themeColor="background1"/>
                <w:sz w:val="24"/>
              </w:rPr>
            </w:pPr>
            <w:r w:rsidRPr="003F79AC">
              <w:rPr>
                <w:rFonts w:ascii="Arial" w:hAnsi="Arial" w:eastAsia="Calibri" w:cs="Arial"/>
                <w:b/>
                <w:color w:val="FFFFFF" w:themeColor="background1"/>
                <w:sz w:val="24"/>
              </w:rPr>
              <w:t>Test (T)</w:t>
            </w:r>
          </w:p>
          <w:p w:rsidRPr="003F79AC" w:rsidR="0058067E" w:rsidP="005D38BE" w:rsidRDefault="0058067E" w14:paraId="5F4616AA" w14:textId="77777777">
            <w:pPr>
              <w:rPr>
                <w:rFonts w:ascii="Arial" w:hAnsi="Arial" w:eastAsia="Calibri" w:cs="Arial"/>
                <w:b/>
                <w:color w:val="FFFFFF" w:themeColor="background1"/>
                <w:sz w:val="24"/>
              </w:rPr>
            </w:pPr>
            <w:r w:rsidRPr="003F79AC">
              <w:rPr>
                <w:rFonts w:ascii="Arial" w:hAnsi="Arial" w:eastAsia="Calibri" w:cs="Arial"/>
                <w:b/>
                <w:color w:val="FFFFFF" w:themeColor="background1"/>
                <w:sz w:val="24"/>
              </w:rPr>
              <w:t>Presentation (P)</w:t>
            </w:r>
          </w:p>
        </w:tc>
      </w:tr>
      <w:tr w:rsidR="0058067E" w:rsidTr="005D38BE" w14:paraId="54853CCC" w14:textId="77777777">
        <w:tc>
          <w:tcPr>
            <w:tcW w:w="9016" w:type="dxa"/>
            <w:gridSpan w:val="3"/>
          </w:tcPr>
          <w:p w:rsidRPr="009C40AD" w:rsidR="0058067E" w:rsidP="005D38BE" w:rsidRDefault="0058067E" w14:paraId="22FCBA56" w14:textId="77777777">
            <w:pPr>
              <w:rPr>
                <w:rFonts w:ascii="Arial" w:hAnsi="Arial" w:eastAsia="Calibri" w:cs="Arial"/>
                <w:color w:val="000000" w:themeColor="text1"/>
                <w:sz w:val="24"/>
                <w:szCs w:val="24"/>
              </w:rPr>
            </w:pPr>
          </w:p>
        </w:tc>
      </w:tr>
      <w:tr w:rsidR="0058067E" w:rsidTr="005D38BE" w14:paraId="6C70380A" w14:textId="77777777">
        <w:trPr>
          <w:trHeight w:val="306"/>
        </w:trPr>
        <w:tc>
          <w:tcPr>
            <w:tcW w:w="9016" w:type="dxa"/>
            <w:gridSpan w:val="3"/>
            <w:shd w:val="clear" w:color="auto" w:fill="271E3D"/>
          </w:tcPr>
          <w:p w:rsidRPr="009C40AD" w:rsidR="0058067E" w:rsidP="005D38BE" w:rsidRDefault="0058067E" w14:paraId="167A49DC" w14:textId="77777777">
            <w:pPr>
              <w:rPr>
                <w:rFonts w:ascii="Arial" w:hAnsi="Arial" w:eastAsia="Calibri" w:cs="Arial"/>
                <w:b/>
                <w:color w:val="FFFFFF" w:themeColor="background1"/>
                <w:sz w:val="24"/>
                <w:szCs w:val="24"/>
              </w:rPr>
            </w:pPr>
            <w:r w:rsidRPr="009C40AD">
              <w:rPr>
                <w:rFonts w:ascii="Arial" w:hAnsi="Arial" w:eastAsia="Calibri" w:cs="Arial"/>
                <w:b/>
                <w:color w:val="FFFFFF" w:themeColor="background1"/>
                <w:sz w:val="24"/>
                <w:szCs w:val="24"/>
              </w:rPr>
              <w:t>Qualifications / Training</w:t>
            </w:r>
          </w:p>
        </w:tc>
      </w:tr>
      <w:tr w:rsidR="0058067E" w:rsidTr="005D38BE" w14:paraId="615D31F6" w14:textId="77777777">
        <w:trPr>
          <w:trHeight w:val="306"/>
        </w:trPr>
        <w:tc>
          <w:tcPr>
            <w:tcW w:w="5240" w:type="dxa"/>
          </w:tcPr>
          <w:p w:rsidRPr="009C40AD" w:rsidR="0058067E" w:rsidP="005D38BE" w:rsidRDefault="0058067E" w14:paraId="2822BD89" w14:textId="2FEC7CAF">
            <w:pPr>
              <w:rPr>
                <w:rFonts w:ascii="Arial" w:hAnsi="Arial" w:eastAsia="Calibri" w:cs="Arial"/>
                <w:sz w:val="24"/>
                <w:szCs w:val="24"/>
              </w:rPr>
            </w:pPr>
            <w:r w:rsidRPr="009C40AD">
              <w:rPr>
                <w:rFonts w:ascii="Arial" w:hAnsi="Arial" w:eastAsia="Calibri" w:cs="Arial"/>
                <w:sz w:val="24"/>
                <w:szCs w:val="24"/>
              </w:rPr>
              <w:t>4 GCSEs (or equivalent) at</w:t>
            </w:r>
            <w:r w:rsidRPr="009C40AD">
              <w:rPr>
                <w:rFonts w:ascii="Arial" w:hAnsi="Arial" w:eastAsia="Calibri" w:cs="Arial"/>
                <w:sz w:val="24"/>
                <w:szCs w:val="24"/>
              </w:rPr>
              <w:br/>
            </w:r>
            <w:r w:rsidRPr="009C40AD">
              <w:rPr>
                <w:rFonts w:ascii="Arial" w:hAnsi="Arial" w:eastAsia="Calibri" w:cs="Arial"/>
                <w:sz w:val="24"/>
                <w:szCs w:val="24"/>
              </w:rPr>
              <w:t xml:space="preserve">grade C or above including Maths and English </w:t>
            </w:r>
          </w:p>
          <w:p w:rsidRPr="009C40AD" w:rsidR="0058067E" w:rsidP="005D38BE" w:rsidRDefault="0058067E" w14:paraId="57CE0BCE" w14:textId="77777777">
            <w:pPr>
              <w:rPr>
                <w:rFonts w:ascii="Arial" w:hAnsi="Arial" w:eastAsia="Calibri" w:cs="Arial"/>
                <w:sz w:val="24"/>
                <w:szCs w:val="24"/>
              </w:rPr>
            </w:pPr>
            <w:r w:rsidRPr="009C40AD">
              <w:rPr>
                <w:rFonts w:ascii="Arial" w:hAnsi="Arial" w:eastAsia="Calibri" w:cs="Arial"/>
                <w:sz w:val="24"/>
                <w:szCs w:val="24"/>
              </w:rPr>
              <w:t xml:space="preserve">or </w:t>
            </w:r>
          </w:p>
          <w:p w:rsidRPr="009C40AD" w:rsidR="0058067E" w:rsidP="005D38BE" w:rsidRDefault="0058067E" w14:paraId="16A7D247" w14:textId="77777777">
            <w:pPr>
              <w:rPr>
                <w:rFonts w:ascii="Arial" w:hAnsi="Arial" w:eastAsia="Calibri" w:cs="Arial"/>
                <w:b/>
                <w:color w:val="FFFFFF" w:themeColor="background1"/>
                <w:sz w:val="24"/>
                <w:szCs w:val="24"/>
              </w:rPr>
            </w:pPr>
            <w:r w:rsidRPr="009C40AD">
              <w:rPr>
                <w:rFonts w:ascii="Arial" w:hAnsi="Arial" w:eastAsia="Calibri" w:cs="Arial"/>
                <w:sz w:val="24"/>
                <w:szCs w:val="24"/>
              </w:rPr>
              <w:t>equivalent relevant experience</w:t>
            </w:r>
          </w:p>
        </w:tc>
        <w:tc>
          <w:tcPr>
            <w:tcW w:w="1701" w:type="dxa"/>
          </w:tcPr>
          <w:p w:rsidRPr="009C40AD" w:rsidR="0058067E" w:rsidP="005D38BE" w:rsidRDefault="0058067E" w14:paraId="3F3AAB9C" w14:textId="77777777">
            <w:pPr>
              <w:rPr>
                <w:rFonts w:ascii="Arial" w:hAnsi="Arial" w:eastAsia="Calibri" w:cs="Arial"/>
                <w:b/>
                <w:color w:val="FFFFFF" w:themeColor="background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48D653E4" w14:textId="77777777">
            <w:pPr>
              <w:rPr>
                <w:rFonts w:ascii="Arial" w:hAnsi="Arial" w:eastAsia="Calibri" w:cs="Arial"/>
                <w:b/>
                <w:color w:val="FFFFFF" w:themeColor="background1"/>
                <w:sz w:val="24"/>
                <w:szCs w:val="24"/>
              </w:rPr>
            </w:pPr>
            <w:r w:rsidRPr="009C40AD">
              <w:rPr>
                <w:rFonts w:ascii="Arial" w:hAnsi="Arial" w:eastAsia="Calibri" w:cs="Arial"/>
                <w:sz w:val="24"/>
                <w:szCs w:val="24"/>
              </w:rPr>
              <w:t>A</w:t>
            </w:r>
          </w:p>
        </w:tc>
      </w:tr>
      <w:tr w:rsidR="0058067E" w:rsidTr="005D38BE" w14:paraId="199D6D4D" w14:textId="77777777">
        <w:trPr>
          <w:trHeight w:val="306"/>
        </w:trPr>
        <w:tc>
          <w:tcPr>
            <w:tcW w:w="5240" w:type="dxa"/>
          </w:tcPr>
          <w:p w:rsidRPr="009C40AD" w:rsidR="0058067E" w:rsidP="005D38BE" w:rsidRDefault="0058067E" w14:paraId="4F5285EE" w14:textId="77777777">
            <w:pPr>
              <w:rPr>
                <w:rFonts w:ascii="Arial" w:hAnsi="Arial" w:eastAsia="Calibri" w:cs="Arial"/>
                <w:b/>
                <w:color w:val="FFFFFF" w:themeColor="background1"/>
                <w:sz w:val="24"/>
                <w:szCs w:val="24"/>
              </w:rPr>
            </w:pPr>
            <w:r w:rsidRPr="009C40AD">
              <w:rPr>
                <w:rFonts w:ascii="Arial" w:hAnsi="Arial" w:eastAsia="Calibri" w:cs="Arial"/>
                <w:sz w:val="24"/>
                <w:szCs w:val="24"/>
              </w:rPr>
              <w:t>NVQ3 in Business Administration or working towards this.</w:t>
            </w:r>
          </w:p>
        </w:tc>
        <w:tc>
          <w:tcPr>
            <w:tcW w:w="1701" w:type="dxa"/>
          </w:tcPr>
          <w:p w:rsidRPr="009C40AD" w:rsidR="0058067E" w:rsidP="005D38BE" w:rsidRDefault="0058067E" w14:paraId="2BE8D3F4" w14:textId="77777777">
            <w:pPr>
              <w:rPr>
                <w:rFonts w:ascii="Arial" w:hAnsi="Arial" w:eastAsia="Calibri" w:cs="Arial"/>
                <w:b/>
                <w:color w:val="FFFFFF" w:themeColor="background1"/>
                <w:sz w:val="24"/>
                <w:szCs w:val="24"/>
              </w:rPr>
            </w:pPr>
            <w:r w:rsidRPr="009C40AD">
              <w:rPr>
                <w:rFonts w:ascii="Arial" w:hAnsi="Arial" w:eastAsia="Calibri" w:cs="Arial"/>
                <w:sz w:val="24"/>
                <w:szCs w:val="24"/>
              </w:rPr>
              <w:t>D</w:t>
            </w:r>
          </w:p>
        </w:tc>
        <w:tc>
          <w:tcPr>
            <w:tcW w:w="2075" w:type="dxa"/>
          </w:tcPr>
          <w:p w:rsidRPr="009C40AD" w:rsidR="0058067E" w:rsidP="005D38BE" w:rsidRDefault="0058067E" w14:paraId="1E17FEFA" w14:textId="77777777">
            <w:pPr>
              <w:rPr>
                <w:rFonts w:ascii="Arial" w:hAnsi="Arial" w:eastAsia="Calibri" w:cs="Arial"/>
                <w:b/>
                <w:color w:val="FFFFFF" w:themeColor="background1"/>
                <w:sz w:val="24"/>
                <w:szCs w:val="24"/>
              </w:rPr>
            </w:pPr>
            <w:r w:rsidRPr="009C40AD">
              <w:rPr>
                <w:rFonts w:ascii="Arial" w:hAnsi="Arial" w:eastAsia="Calibri" w:cs="Arial"/>
                <w:sz w:val="24"/>
                <w:szCs w:val="24"/>
              </w:rPr>
              <w:t>A</w:t>
            </w:r>
          </w:p>
        </w:tc>
      </w:tr>
      <w:tr w:rsidR="0058067E" w:rsidTr="005D38BE" w14:paraId="380D48EC" w14:textId="77777777">
        <w:trPr>
          <w:trHeight w:val="306"/>
        </w:trPr>
        <w:tc>
          <w:tcPr>
            <w:tcW w:w="9016" w:type="dxa"/>
            <w:gridSpan w:val="3"/>
            <w:shd w:val="clear" w:color="auto" w:fill="271E3D"/>
          </w:tcPr>
          <w:p w:rsidRPr="009C40AD" w:rsidR="0058067E" w:rsidP="005D38BE" w:rsidRDefault="0058067E" w14:paraId="4776EA74" w14:textId="77777777">
            <w:pPr>
              <w:rPr>
                <w:rFonts w:ascii="Arial" w:hAnsi="Arial" w:eastAsia="Calibri" w:cs="Arial"/>
                <w:b/>
                <w:color w:val="FFFFFF" w:themeColor="background1"/>
                <w:sz w:val="24"/>
                <w:szCs w:val="24"/>
              </w:rPr>
            </w:pPr>
            <w:r w:rsidRPr="009C40AD">
              <w:rPr>
                <w:rFonts w:ascii="Arial" w:hAnsi="Arial" w:eastAsia="Calibri" w:cs="Arial"/>
                <w:b/>
                <w:color w:val="FFFFFF" w:themeColor="background1"/>
                <w:sz w:val="24"/>
                <w:szCs w:val="24"/>
              </w:rPr>
              <w:t>Experience</w:t>
            </w:r>
          </w:p>
        </w:tc>
      </w:tr>
      <w:tr w:rsidR="00C677F4" w:rsidTr="005D38BE" w14:paraId="59097BF4" w14:textId="77777777">
        <w:tc>
          <w:tcPr>
            <w:tcW w:w="5240" w:type="dxa"/>
          </w:tcPr>
          <w:p w:rsidRPr="009C40AD" w:rsidR="00C677F4" w:rsidP="00C677F4" w:rsidRDefault="00C677F4" w14:paraId="43A97D51" w14:textId="0104D24A">
            <w:pPr>
              <w:rPr>
                <w:rFonts w:ascii="Arial" w:hAnsi="Arial" w:eastAsia="Calibri" w:cs="Arial"/>
                <w:sz w:val="24"/>
                <w:szCs w:val="24"/>
              </w:rPr>
            </w:pPr>
            <w:r w:rsidRPr="00C677F4">
              <w:rPr>
                <w:rFonts w:ascii="Arial" w:hAnsi="Arial" w:eastAsia="Calibri" w:cs="Arial"/>
                <w:sz w:val="24"/>
                <w:szCs w:val="24"/>
              </w:rPr>
              <w:t>Recent experience of working to administrative processes including:</w:t>
            </w:r>
            <w:r w:rsidRPr="006A05BE">
              <w:rPr>
                <w:rFonts w:ascii="Calibri" w:hAnsi="Calibri" w:eastAsia="Calibri" w:cs="Calibri"/>
              </w:rPr>
              <w:t xml:space="preserve"> </w:t>
            </w:r>
          </w:p>
        </w:tc>
        <w:tc>
          <w:tcPr>
            <w:tcW w:w="1701" w:type="dxa"/>
          </w:tcPr>
          <w:p w:rsidRPr="009C40AD" w:rsidR="00C677F4" w:rsidP="00C677F4" w:rsidRDefault="00C677F4" w14:paraId="58396BF5" w14:textId="34C7C710">
            <w:pPr>
              <w:rPr>
                <w:rFonts w:ascii="Arial" w:hAnsi="Arial" w:eastAsia="Calibri" w:cs="Arial"/>
                <w:sz w:val="24"/>
                <w:szCs w:val="24"/>
              </w:rPr>
            </w:pPr>
            <w:r>
              <w:rPr>
                <w:rFonts w:ascii="Arial" w:hAnsi="Arial" w:eastAsia="Calibri" w:cs="Arial"/>
                <w:sz w:val="24"/>
                <w:szCs w:val="24"/>
              </w:rPr>
              <w:t>E</w:t>
            </w:r>
          </w:p>
        </w:tc>
        <w:tc>
          <w:tcPr>
            <w:tcW w:w="2075" w:type="dxa"/>
          </w:tcPr>
          <w:p w:rsidRPr="009C40AD" w:rsidR="00C677F4" w:rsidP="00C677F4" w:rsidRDefault="00C677F4" w14:paraId="2DEF868C" w14:textId="5F42E3B4">
            <w:pPr>
              <w:rPr>
                <w:rFonts w:ascii="Arial" w:hAnsi="Arial" w:eastAsia="Calibri" w:cs="Arial"/>
                <w:sz w:val="24"/>
                <w:szCs w:val="24"/>
              </w:rPr>
            </w:pPr>
            <w:proofErr w:type="gramStart"/>
            <w:r>
              <w:rPr>
                <w:rFonts w:ascii="Arial" w:hAnsi="Arial" w:eastAsia="Calibri" w:cs="Arial"/>
                <w:sz w:val="24"/>
                <w:szCs w:val="24"/>
              </w:rPr>
              <w:t>A,I</w:t>
            </w:r>
            <w:proofErr w:type="gramEnd"/>
          </w:p>
        </w:tc>
      </w:tr>
      <w:tr w:rsidR="0058067E" w:rsidTr="005D38BE" w14:paraId="43B1995C" w14:textId="77777777">
        <w:tc>
          <w:tcPr>
            <w:tcW w:w="5240" w:type="dxa"/>
          </w:tcPr>
          <w:p w:rsidRPr="009C40AD" w:rsidR="0058067E" w:rsidP="005D38BE" w:rsidRDefault="0058067E" w14:paraId="70B344F9" w14:textId="77777777">
            <w:pPr>
              <w:rPr>
                <w:rFonts w:ascii="Arial" w:hAnsi="Arial" w:eastAsia="Calibri" w:cs="Arial"/>
                <w:color w:val="000000" w:themeColor="text1"/>
                <w:sz w:val="24"/>
                <w:szCs w:val="24"/>
              </w:rPr>
            </w:pPr>
            <w:r w:rsidRPr="009C40AD">
              <w:rPr>
                <w:rFonts w:ascii="Arial" w:hAnsi="Arial" w:eastAsia="Calibri" w:cs="Arial"/>
                <w:sz w:val="24"/>
                <w:szCs w:val="24"/>
              </w:rPr>
              <w:t xml:space="preserve">Experience of data and systems administration </w:t>
            </w:r>
          </w:p>
        </w:tc>
        <w:tc>
          <w:tcPr>
            <w:tcW w:w="1701" w:type="dxa"/>
          </w:tcPr>
          <w:p w:rsidRPr="009C40AD" w:rsidR="0058067E" w:rsidP="005D38BE" w:rsidRDefault="0058067E" w14:paraId="2869E9FD"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0242472F" w14:textId="77777777">
            <w:pPr>
              <w:rPr>
                <w:rFonts w:ascii="Arial" w:hAnsi="Arial" w:eastAsia="Calibri" w:cs="Arial"/>
                <w:color w:val="000000" w:themeColor="text1"/>
                <w:sz w:val="24"/>
                <w:szCs w:val="24"/>
              </w:rPr>
            </w:pPr>
            <w:r w:rsidRPr="009C40AD">
              <w:rPr>
                <w:rFonts w:ascii="Arial" w:hAnsi="Arial" w:eastAsia="Calibri" w:cs="Arial"/>
                <w:sz w:val="24"/>
                <w:szCs w:val="24"/>
              </w:rPr>
              <w:t>A, I</w:t>
            </w:r>
          </w:p>
        </w:tc>
      </w:tr>
      <w:tr w:rsidR="0058067E" w:rsidTr="005D38BE" w14:paraId="37BFD51B" w14:textId="77777777">
        <w:tc>
          <w:tcPr>
            <w:tcW w:w="5240" w:type="dxa"/>
          </w:tcPr>
          <w:p w:rsidRPr="009C40AD" w:rsidR="0058067E" w:rsidP="005D38BE" w:rsidRDefault="0058067E" w14:paraId="0F553C9D" w14:textId="77777777">
            <w:pPr>
              <w:rPr>
                <w:rFonts w:ascii="Arial" w:hAnsi="Arial" w:eastAsia="Calibri" w:cs="Arial"/>
                <w:color w:val="000000" w:themeColor="text1"/>
                <w:sz w:val="24"/>
                <w:szCs w:val="24"/>
              </w:rPr>
            </w:pPr>
            <w:r w:rsidRPr="009C40AD">
              <w:rPr>
                <w:rFonts w:ascii="Arial" w:hAnsi="Arial" w:eastAsia="Calibri" w:cs="Arial"/>
                <w:sz w:val="24"/>
                <w:szCs w:val="24"/>
              </w:rPr>
              <w:t xml:space="preserve">Experience of providing excellent customer service </w:t>
            </w:r>
          </w:p>
        </w:tc>
        <w:tc>
          <w:tcPr>
            <w:tcW w:w="1701" w:type="dxa"/>
          </w:tcPr>
          <w:p w:rsidRPr="009C40AD" w:rsidR="0058067E" w:rsidP="005D38BE" w:rsidRDefault="0058067E" w14:paraId="54030383"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12AAA670" w14:textId="77777777">
            <w:pPr>
              <w:rPr>
                <w:rFonts w:ascii="Arial" w:hAnsi="Arial" w:eastAsia="Calibri" w:cs="Arial"/>
                <w:color w:val="000000" w:themeColor="text1"/>
                <w:sz w:val="24"/>
                <w:szCs w:val="24"/>
              </w:rPr>
            </w:pPr>
            <w:r w:rsidRPr="009C40AD">
              <w:rPr>
                <w:rFonts w:ascii="Arial" w:hAnsi="Arial" w:eastAsia="Calibri" w:cs="Arial"/>
                <w:sz w:val="24"/>
                <w:szCs w:val="24"/>
              </w:rPr>
              <w:t>A, I</w:t>
            </w:r>
          </w:p>
        </w:tc>
      </w:tr>
      <w:tr w:rsidR="0058067E" w:rsidTr="005D38BE" w14:paraId="603A14DC" w14:textId="77777777">
        <w:tc>
          <w:tcPr>
            <w:tcW w:w="5240" w:type="dxa"/>
          </w:tcPr>
          <w:p w:rsidRPr="009C40AD" w:rsidR="0058067E" w:rsidP="005D38BE" w:rsidRDefault="0058067E" w14:paraId="555F2C0C" w14:textId="77777777">
            <w:pPr>
              <w:rPr>
                <w:rFonts w:ascii="Arial" w:hAnsi="Arial" w:eastAsia="Calibri" w:cs="Arial"/>
                <w:color w:val="000000" w:themeColor="text1"/>
                <w:sz w:val="24"/>
                <w:szCs w:val="24"/>
              </w:rPr>
            </w:pPr>
            <w:r w:rsidRPr="009C40AD">
              <w:rPr>
                <w:rFonts w:ascii="Arial" w:hAnsi="Arial" w:eastAsia="Calibri" w:cs="Arial"/>
                <w:sz w:val="24"/>
                <w:szCs w:val="24"/>
              </w:rPr>
              <w:t xml:space="preserve">Experience of managing time </w:t>
            </w:r>
            <w:proofErr w:type="gramStart"/>
            <w:r w:rsidRPr="009C40AD">
              <w:rPr>
                <w:rFonts w:ascii="Arial" w:hAnsi="Arial" w:eastAsia="Calibri" w:cs="Arial"/>
                <w:sz w:val="24"/>
                <w:szCs w:val="24"/>
              </w:rPr>
              <w:t>in order to</w:t>
            </w:r>
            <w:proofErr w:type="gramEnd"/>
            <w:r w:rsidRPr="009C40AD">
              <w:rPr>
                <w:rFonts w:ascii="Arial" w:hAnsi="Arial" w:eastAsia="Calibri" w:cs="Arial"/>
                <w:sz w:val="24"/>
                <w:szCs w:val="24"/>
              </w:rPr>
              <w:t xml:space="preserve"> meet deadlines</w:t>
            </w:r>
          </w:p>
        </w:tc>
        <w:tc>
          <w:tcPr>
            <w:tcW w:w="1701" w:type="dxa"/>
          </w:tcPr>
          <w:p w:rsidRPr="009C40AD" w:rsidR="0058067E" w:rsidP="005D38BE" w:rsidRDefault="0058067E" w14:paraId="3F29ADE3"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3D00BC06" w14:textId="77777777">
            <w:pPr>
              <w:rPr>
                <w:rFonts w:ascii="Arial" w:hAnsi="Arial" w:eastAsia="Calibri" w:cs="Arial"/>
                <w:color w:val="000000" w:themeColor="text1"/>
                <w:sz w:val="24"/>
                <w:szCs w:val="24"/>
              </w:rPr>
            </w:pPr>
            <w:r w:rsidRPr="009C40AD">
              <w:rPr>
                <w:rFonts w:ascii="Arial" w:hAnsi="Arial" w:eastAsia="Calibri" w:cs="Arial"/>
                <w:sz w:val="24"/>
                <w:szCs w:val="24"/>
              </w:rPr>
              <w:t>A, I</w:t>
            </w:r>
          </w:p>
        </w:tc>
      </w:tr>
      <w:tr w:rsidR="0058067E" w:rsidTr="005D38BE" w14:paraId="13D16753" w14:textId="77777777">
        <w:tc>
          <w:tcPr>
            <w:tcW w:w="5240" w:type="dxa"/>
          </w:tcPr>
          <w:p w:rsidRPr="009C40AD" w:rsidR="0058067E" w:rsidP="005D38BE" w:rsidRDefault="0058067E" w14:paraId="2F3F1E3B" w14:textId="77777777">
            <w:pPr>
              <w:rPr>
                <w:rFonts w:ascii="Arial" w:hAnsi="Arial" w:eastAsia="Calibri" w:cs="Arial"/>
                <w:color w:val="000000" w:themeColor="text1"/>
                <w:sz w:val="24"/>
                <w:szCs w:val="24"/>
              </w:rPr>
            </w:pPr>
            <w:r w:rsidRPr="009C40AD">
              <w:rPr>
                <w:rFonts w:ascii="Arial" w:hAnsi="Arial" w:eastAsia="Calibri" w:cs="Arial"/>
                <w:sz w:val="24"/>
                <w:szCs w:val="24"/>
              </w:rPr>
              <w:t xml:space="preserve">Experience of generating reports and straightforward analysis of data </w:t>
            </w:r>
          </w:p>
        </w:tc>
        <w:tc>
          <w:tcPr>
            <w:tcW w:w="1701" w:type="dxa"/>
          </w:tcPr>
          <w:p w:rsidRPr="009C40AD" w:rsidR="0058067E" w:rsidP="005D38BE" w:rsidRDefault="00F7554F" w14:paraId="23777CE6" w14:textId="1BA3D6F2">
            <w:pPr>
              <w:rPr>
                <w:rFonts w:ascii="Arial" w:hAnsi="Arial" w:eastAsia="Calibri" w:cs="Arial"/>
                <w:color w:val="000000" w:themeColor="text1"/>
                <w:sz w:val="24"/>
                <w:szCs w:val="24"/>
              </w:rPr>
            </w:pPr>
            <w:r>
              <w:rPr>
                <w:rFonts w:ascii="Arial" w:hAnsi="Arial" w:eastAsia="Calibri" w:cs="Arial"/>
                <w:color w:val="000000" w:themeColor="text1"/>
                <w:sz w:val="24"/>
                <w:szCs w:val="24"/>
              </w:rPr>
              <w:t>E</w:t>
            </w:r>
          </w:p>
        </w:tc>
        <w:tc>
          <w:tcPr>
            <w:tcW w:w="2075" w:type="dxa"/>
          </w:tcPr>
          <w:p w:rsidRPr="009C40AD" w:rsidR="0058067E" w:rsidP="005D38BE" w:rsidRDefault="0058067E" w14:paraId="39FF57A0" w14:textId="77777777">
            <w:pPr>
              <w:rPr>
                <w:rFonts w:ascii="Arial" w:hAnsi="Arial" w:eastAsia="Calibri" w:cs="Arial"/>
                <w:color w:val="000000" w:themeColor="text1"/>
                <w:sz w:val="24"/>
                <w:szCs w:val="24"/>
              </w:rPr>
            </w:pPr>
            <w:r w:rsidRPr="009C40AD">
              <w:rPr>
                <w:rFonts w:ascii="Arial" w:hAnsi="Arial" w:eastAsia="Calibri" w:cs="Arial"/>
                <w:sz w:val="24"/>
                <w:szCs w:val="24"/>
              </w:rPr>
              <w:t>A, I</w:t>
            </w:r>
          </w:p>
        </w:tc>
      </w:tr>
      <w:tr w:rsidR="0058067E" w:rsidTr="005D38BE" w14:paraId="703F77B6" w14:textId="77777777">
        <w:tc>
          <w:tcPr>
            <w:tcW w:w="5240" w:type="dxa"/>
          </w:tcPr>
          <w:p w:rsidRPr="009C40AD" w:rsidR="0058067E" w:rsidP="005D38BE" w:rsidRDefault="0058067E" w14:paraId="63759897" w14:textId="36E601AC">
            <w:pPr>
              <w:rPr>
                <w:rFonts w:ascii="Arial" w:hAnsi="Arial" w:eastAsia="Calibri" w:cs="Arial"/>
                <w:color w:val="000000" w:themeColor="text1"/>
                <w:sz w:val="24"/>
                <w:szCs w:val="24"/>
              </w:rPr>
            </w:pPr>
            <w:r w:rsidRPr="009C40AD">
              <w:rPr>
                <w:rFonts w:ascii="Arial" w:hAnsi="Arial" w:eastAsia="Calibri" w:cs="Arial"/>
                <w:sz w:val="24"/>
                <w:szCs w:val="24"/>
              </w:rPr>
              <w:t>Experience of organising meetings and undertaking associated administration</w:t>
            </w:r>
            <w:r w:rsidR="004D1C2B">
              <w:rPr>
                <w:rFonts w:ascii="Arial" w:hAnsi="Arial" w:eastAsia="Calibri" w:cs="Arial"/>
                <w:sz w:val="24"/>
                <w:szCs w:val="24"/>
              </w:rPr>
              <w:t xml:space="preserve"> including minute taking</w:t>
            </w:r>
          </w:p>
        </w:tc>
        <w:tc>
          <w:tcPr>
            <w:tcW w:w="1701" w:type="dxa"/>
          </w:tcPr>
          <w:p w:rsidRPr="009C40AD" w:rsidR="0058067E" w:rsidP="005D38BE" w:rsidRDefault="004D1C2B" w14:paraId="316BD6F6" w14:textId="5A18C323">
            <w:pPr>
              <w:rPr>
                <w:rFonts w:ascii="Arial" w:hAnsi="Arial" w:eastAsia="Calibri" w:cs="Arial"/>
                <w:color w:val="000000" w:themeColor="text1"/>
                <w:sz w:val="24"/>
                <w:szCs w:val="24"/>
              </w:rPr>
            </w:pPr>
            <w:r>
              <w:rPr>
                <w:rFonts w:ascii="Arial" w:hAnsi="Arial" w:eastAsia="Calibri" w:cs="Arial"/>
                <w:color w:val="000000" w:themeColor="text1"/>
                <w:sz w:val="24"/>
                <w:szCs w:val="24"/>
              </w:rPr>
              <w:t>E</w:t>
            </w:r>
          </w:p>
        </w:tc>
        <w:tc>
          <w:tcPr>
            <w:tcW w:w="2075" w:type="dxa"/>
          </w:tcPr>
          <w:p w:rsidRPr="009C40AD" w:rsidR="0058067E" w:rsidP="005D38BE" w:rsidRDefault="0058067E" w14:paraId="112269BF" w14:textId="77777777">
            <w:pPr>
              <w:rPr>
                <w:rFonts w:ascii="Arial" w:hAnsi="Arial" w:eastAsia="Calibri" w:cs="Arial"/>
                <w:color w:val="000000" w:themeColor="text1"/>
                <w:sz w:val="24"/>
                <w:szCs w:val="24"/>
              </w:rPr>
            </w:pPr>
            <w:proofErr w:type="gramStart"/>
            <w:r w:rsidRPr="009C40AD">
              <w:rPr>
                <w:rFonts w:ascii="Arial" w:hAnsi="Arial" w:eastAsia="Calibri" w:cs="Arial"/>
                <w:sz w:val="24"/>
                <w:szCs w:val="24"/>
              </w:rPr>
              <w:t>A,I</w:t>
            </w:r>
            <w:proofErr w:type="gramEnd"/>
          </w:p>
        </w:tc>
      </w:tr>
      <w:tr w:rsidR="0058067E" w:rsidTr="005D38BE" w14:paraId="5132D2D1" w14:textId="77777777">
        <w:tc>
          <w:tcPr>
            <w:tcW w:w="5240" w:type="dxa"/>
          </w:tcPr>
          <w:p w:rsidRPr="009C40AD" w:rsidR="0058067E" w:rsidP="005D38BE" w:rsidRDefault="0058067E" w14:paraId="688DB2CA" w14:textId="59B945D0">
            <w:pPr>
              <w:rPr>
                <w:rFonts w:ascii="Arial" w:hAnsi="Arial" w:eastAsia="Calibri" w:cs="Arial"/>
                <w:color w:val="000000" w:themeColor="text1"/>
                <w:sz w:val="24"/>
                <w:szCs w:val="24"/>
              </w:rPr>
            </w:pPr>
            <w:r w:rsidRPr="009C40AD">
              <w:rPr>
                <w:rFonts w:ascii="Arial" w:hAnsi="Arial" w:eastAsia="Calibri" w:cs="Arial"/>
                <w:sz w:val="24"/>
                <w:szCs w:val="24"/>
              </w:rPr>
              <w:t xml:space="preserve">Experience of </w:t>
            </w:r>
            <w:r w:rsidR="004D1C2B">
              <w:rPr>
                <w:rFonts w:ascii="Arial" w:hAnsi="Arial" w:eastAsia="Calibri" w:cs="Arial"/>
                <w:sz w:val="24"/>
                <w:szCs w:val="24"/>
              </w:rPr>
              <w:t>administrative processes within an acade</w:t>
            </w:r>
            <w:r w:rsidR="00D16E13">
              <w:rPr>
                <w:rFonts w:ascii="Arial" w:hAnsi="Arial" w:eastAsia="Calibri" w:cs="Arial"/>
                <w:sz w:val="24"/>
                <w:szCs w:val="24"/>
              </w:rPr>
              <w:t>mic setting</w:t>
            </w:r>
          </w:p>
        </w:tc>
        <w:tc>
          <w:tcPr>
            <w:tcW w:w="1701" w:type="dxa"/>
          </w:tcPr>
          <w:p w:rsidRPr="009C40AD" w:rsidR="0058067E" w:rsidP="005D38BE" w:rsidRDefault="0058067E" w14:paraId="1F10CC85" w14:textId="77777777">
            <w:pPr>
              <w:rPr>
                <w:rFonts w:ascii="Arial" w:hAnsi="Arial" w:eastAsia="Calibri" w:cs="Arial"/>
                <w:color w:val="000000" w:themeColor="text1"/>
                <w:sz w:val="24"/>
                <w:szCs w:val="24"/>
              </w:rPr>
            </w:pPr>
            <w:r w:rsidRPr="009C40AD">
              <w:rPr>
                <w:rFonts w:ascii="Arial" w:hAnsi="Arial" w:eastAsia="Calibri" w:cs="Arial"/>
                <w:sz w:val="24"/>
                <w:szCs w:val="24"/>
              </w:rPr>
              <w:t>D</w:t>
            </w:r>
          </w:p>
        </w:tc>
        <w:tc>
          <w:tcPr>
            <w:tcW w:w="2075" w:type="dxa"/>
          </w:tcPr>
          <w:p w:rsidRPr="009C40AD" w:rsidR="0058067E" w:rsidP="005D38BE" w:rsidRDefault="0058067E" w14:paraId="6282DBB0" w14:textId="77777777">
            <w:pPr>
              <w:rPr>
                <w:rFonts w:ascii="Arial" w:hAnsi="Arial" w:eastAsia="Calibri" w:cs="Arial"/>
                <w:color w:val="000000" w:themeColor="text1"/>
                <w:sz w:val="24"/>
                <w:szCs w:val="24"/>
              </w:rPr>
            </w:pPr>
            <w:r w:rsidRPr="009C40AD">
              <w:rPr>
                <w:rFonts w:ascii="Arial" w:hAnsi="Arial" w:eastAsia="Calibri" w:cs="Arial"/>
                <w:sz w:val="24"/>
                <w:szCs w:val="24"/>
              </w:rPr>
              <w:t>A, I</w:t>
            </w:r>
          </w:p>
        </w:tc>
      </w:tr>
      <w:tr w:rsidR="0058067E" w:rsidTr="005D38BE" w14:paraId="7D438977" w14:textId="77777777">
        <w:tc>
          <w:tcPr>
            <w:tcW w:w="9016" w:type="dxa"/>
            <w:gridSpan w:val="3"/>
            <w:shd w:val="clear" w:color="auto" w:fill="271E3D"/>
          </w:tcPr>
          <w:p w:rsidRPr="009C40AD" w:rsidR="0058067E" w:rsidP="005D38BE" w:rsidRDefault="0058067E" w14:paraId="25CE7AA3" w14:textId="77777777">
            <w:pPr>
              <w:rPr>
                <w:rFonts w:ascii="Arial" w:hAnsi="Arial" w:eastAsia="Calibri" w:cs="Arial"/>
                <w:b/>
                <w:color w:val="FFFFFF" w:themeColor="background1"/>
                <w:sz w:val="24"/>
                <w:szCs w:val="24"/>
              </w:rPr>
            </w:pPr>
            <w:r w:rsidRPr="009C40AD">
              <w:rPr>
                <w:rFonts w:ascii="Arial" w:hAnsi="Arial" w:eastAsia="Calibri" w:cs="Arial"/>
                <w:b/>
                <w:color w:val="FFFFFF" w:themeColor="background1"/>
                <w:sz w:val="24"/>
                <w:szCs w:val="24"/>
              </w:rPr>
              <w:t>Skills / Aptitudes / Competences</w:t>
            </w:r>
          </w:p>
        </w:tc>
      </w:tr>
      <w:tr w:rsidR="0058067E" w:rsidTr="005D38BE" w14:paraId="09B6BC50" w14:textId="77777777">
        <w:tc>
          <w:tcPr>
            <w:tcW w:w="5240" w:type="dxa"/>
          </w:tcPr>
          <w:p w:rsidRPr="009C40AD" w:rsidR="0058067E" w:rsidP="005D38BE" w:rsidRDefault="0058067E" w14:paraId="22FD9AA9" w14:textId="77777777">
            <w:pPr>
              <w:rPr>
                <w:rFonts w:ascii="Arial" w:hAnsi="Arial" w:eastAsia="Calibri" w:cs="Arial"/>
                <w:color w:val="000000" w:themeColor="text1"/>
                <w:sz w:val="24"/>
                <w:szCs w:val="24"/>
              </w:rPr>
            </w:pPr>
            <w:r w:rsidRPr="009C40AD">
              <w:rPr>
                <w:rFonts w:ascii="Arial" w:hAnsi="Arial" w:eastAsia="Calibri" w:cs="Arial"/>
                <w:sz w:val="24"/>
                <w:szCs w:val="24"/>
              </w:rPr>
              <w:t>Excellent IT skills, including proficiency in the use of Microsoft 365, including Word and Excel and the ability to use databases.</w:t>
            </w:r>
          </w:p>
        </w:tc>
        <w:tc>
          <w:tcPr>
            <w:tcW w:w="1701" w:type="dxa"/>
          </w:tcPr>
          <w:p w:rsidRPr="009C40AD" w:rsidR="0058067E" w:rsidP="005D38BE" w:rsidRDefault="0058067E" w14:paraId="762305C1" w14:textId="77777777">
            <w:pPr>
              <w:rPr>
                <w:rFonts w:ascii="Arial" w:hAnsi="Arial" w:eastAsia="Calibri" w:cs="Arial"/>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38A0BE71" w14:textId="497E52F9">
            <w:pPr>
              <w:rPr>
                <w:rFonts w:ascii="Arial" w:hAnsi="Arial" w:eastAsia="Calibri" w:cs="Arial"/>
                <w:color w:val="000000" w:themeColor="text1"/>
                <w:sz w:val="24"/>
                <w:szCs w:val="24"/>
              </w:rPr>
            </w:pPr>
            <w:r w:rsidRPr="009C40AD">
              <w:rPr>
                <w:rFonts w:ascii="Arial" w:hAnsi="Arial" w:eastAsia="Calibri" w:cs="Arial"/>
                <w:sz w:val="24"/>
                <w:szCs w:val="24"/>
              </w:rPr>
              <w:t xml:space="preserve">A, I </w:t>
            </w:r>
          </w:p>
        </w:tc>
      </w:tr>
      <w:tr w:rsidR="006A7BA0" w:rsidTr="005D38BE" w14:paraId="621B2F87" w14:textId="77777777">
        <w:tc>
          <w:tcPr>
            <w:tcW w:w="5240" w:type="dxa"/>
          </w:tcPr>
          <w:p w:rsidRPr="009C40AD" w:rsidR="006A7BA0" w:rsidP="005D38BE" w:rsidRDefault="002D78F9" w14:paraId="10E0C5CB" w14:textId="21238FC2">
            <w:pPr>
              <w:rPr>
                <w:rFonts w:ascii="Arial" w:hAnsi="Arial" w:eastAsia="Calibri" w:cs="Arial"/>
                <w:sz w:val="24"/>
                <w:szCs w:val="24"/>
              </w:rPr>
            </w:pPr>
            <w:r w:rsidRPr="002D78F9">
              <w:rPr>
                <w:rFonts w:ascii="Arial" w:hAnsi="Arial" w:eastAsia="Calibri" w:cs="Arial"/>
                <w:sz w:val="24"/>
                <w:szCs w:val="24"/>
              </w:rPr>
              <w:t>Experience of systems and databases such as SCIMS (SITS), e-vision</w:t>
            </w:r>
            <w:r>
              <w:rPr>
                <w:rFonts w:ascii="Arial" w:hAnsi="Arial" w:eastAsia="Calibri" w:cs="Arial"/>
                <w:sz w:val="24"/>
                <w:szCs w:val="24"/>
              </w:rPr>
              <w:t xml:space="preserve">/a virtual learning </w:t>
            </w:r>
            <w:r w:rsidR="003B137F">
              <w:rPr>
                <w:rFonts w:ascii="Arial" w:hAnsi="Arial" w:eastAsia="Calibri" w:cs="Arial"/>
                <w:sz w:val="24"/>
                <w:szCs w:val="24"/>
              </w:rPr>
              <w:t>platform</w:t>
            </w:r>
          </w:p>
        </w:tc>
        <w:tc>
          <w:tcPr>
            <w:tcW w:w="1701" w:type="dxa"/>
          </w:tcPr>
          <w:p w:rsidRPr="009C40AD" w:rsidR="006A7BA0" w:rsidP="005D38BE" w:rsidRDefault="003B137F" w14:paraId="1A10A762" w14:textId="6C4EB79A">
            <w:pPr>
              <w:rPr>
                <w:rFonts w:ascii="Arial" w:hAnsi="Arial" w:eastAsia="Calibri" w:cs="Arial"/>
                <w:sz w:val="24"/>
                <w:szCs w:val="24"/>
              </w:rPr>
            </w:pPr>
            <w:r>
              <w:rPr>
                <w:rFonts w:ascii="Arial" w:hAnsi="Arial" w:eastAsia="Calibri" w:cs="Arial"/>
                <w:sz w:val="24"/>
                <w:szCs w:val="24"/>
              </w:rPr>
              <w:t>D</w:t>
            </w:r>
          </w:p>
        </w:tc>
        <w:tc>
          <w:tcPr>
            <w:tcW w:w="2075" w:type="dxa"/>
          </w:tcPr>
          <w:p w:rsidRPr="009C40AD" w:rsidR="006A7BA0" w:rsidP="005D38BE" w:rsidRDefault="003B137F" w14:paraId="0BF21BA5" w14:textId="19F3D4B8">
            <w:pPr>
              <w:rPr>
                <w:rFonts w:ascii="Arial" w:hAnsi="Arial" w:eastAsia="Calibri" w:cs="Arial"/>
                <w:sz w:val="24"/>
                <w:szCs w:val="24"/>
              </w:rPr>
            </w:pPr>
            <w:proofErr w:type="gramStart"/>
            <w:r>
              <w:rPr>
                <w:rFonts w:ascii="Arial" w:hAnsi="Arial" w:eastAsia="Calibri" w:cs="Arial"/>
                <w:sz w:val="24"/>
                <w:szCs w:val="24"/>
              </w:rPr>
              <w:t>A,I</w:t>
            </w:r>
            <w:proofErr w:type="gramEnd"/>
          </w:p>
        </w:tc>
      </w:tr>
      <w:tr w:rsidR="0058067E" w:rsidTr="005D38BE" w14:paraId="5E804F53" w14:textId="77777777">
        <w:tc>
          <w:tcPr>
            <w:tcW w:w="5240" w:type="dxa"/>
          </w:tcPr>
          <w:p w:rsidRPr="009C40AD" w:rsidR="0058067E" w:rsidP="005D38BE" w:rsidRDefault="0058067E" w14:paraId="4262F293" w14:textId="77777777">
            <w:pPr>
              <w:rPr>
                <w:rFonts w:ascii="Arial" w:hAnsi="Arial" w:eastAsia="Calibri" w:cs="Arial"/>
                <w:color w:val="000000" w:themeColor="text1"/>
                <w:sz w:val="24"/>
                <w:szCs w:val="24"/>
              </w:rPr>
            </w:pPr>
            <w:r w:rsidRPr="009C40AD">
              <w:rPr>
                <w:rFonts w:ascii="Arial" w:hAnsi="Arial" w:eastAsia="Calibri" w:cs="Arial"/>
                <w:sz w:val="24"/>
                <w:szCs w:val="24"/>
              </w:rPr>
              <w:t xml:space="preserve">Ability to communicate effectively and establish good working relationships with a wide variety </w:t>
            </w:r>
            <w:r w:rsidRPr="009C40AD">
              <w:rPr>
                <w:rFonts w:ascii="Arial" w:hAnsi="Arial" w:eastAsia="Calibri" w:cs="Arial"/>
                <w:sz w:val="24"/>
                <w:szCs w:val="24"/>
              </w:rPr>
              <w:t>of stakeholders including staff, students and external stakeholders.</w:t>
            </w:r>
          </w:p>
        </w:tc>
        <w:tc>
          <w:tcPr>
            <w:tcW w:w="1701" w:type="dxa"/>
          </w:tcPr>
          <w:p w:rsidRPr="009C40AD" w:rsidR="0058067E" w:rsidP="005D38BE" w:rsidRDefault="0058067E" w14:paraId="6900BD01"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5C5FB3C4" w14:textId="77777777">
            <w:pPr>
              <w:rPr>
                <w:rFonts w:ascii="Arial" w:hAnsi="Arial" w:eastAsia="Calibri" w:cs="Arial"/>
                <w:color w:val="000000" w:themeColor="text1"/>
                <w:sz w:val="24"/>
                <w:szCs w:val="24"/>
              </w:rPr>
            </w:pPr>
            <w:r w:rsidRPr="009C40AD">
              <w:rPr>
                <w:rFonts w:ascii="Arial" w:hAnsi="Arial" w:eastAsia="Calibri" w:cs="Arial"/>
                <w:sz w:val="24"/>
                <w:szCs w:val="24"/>
              </w:rPr>
              <w:t>A, I</w:t>
            </w:r>
          </w:p>
        </w:tc>
      </w:tr>
      <w:tr w:rsidR="0058067E" w:rsidTr="005D38BE" w14:paraId="7B5D0DFD" w14:textId="77777777">
        <w:tc>
          <w:tcPr>
            <w:tcW w:w="5240" w:type="dxa"/>
          </w:tcPr>
          <w:p w:rsidRPr="009C40AD" w:rsidR="0058067E" w:rsidP="005D38BE" w:rsidRDefault="0058067E" w14:paraId="7B701D48" w14:textId="77777777">
            <w:pPr>
              <w:rPr>
                <w:rFonts w:ascii="Arial" w:hAnsi="Arial" w:eastAsia="Calibri" w:cs="Arial"/>
                <w:color w:val="000000" w:themeColor="text1"/>
                <w:sz w:val="24"/>
                <w:szCs w:val="24"/>
              </w:rPr>
            </w:pPr>
            <w:r w:rsidRPr="009C40AD">
              <w:rPr>
                <w:rFonts w:ascii="Arial" w:hAnsi="Arial" w:eastAsia="Calibri" w:cs="Arial"/>
                <w:sz w:val="24"/>
                <w:szCs w:val="24"/>
              </w:rPr>
              <w:t>Good written communications skills</w:t>
            </w:r>
          </w:p>
        </w:tc>
        <w:tc>
          <w:tcPr>
            <w:tcW w:w="1701" w:type="dxa"/>
          </w:tcPr>
          <w:p w:rsidRPr="009C40AD" w:rsidR="0058067E" w:rsidP="005D38BE" w:rsidRDefault="0058067E" w14:paraId="17205635"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4E97FD41" w14:textId="2FA0DE56">
            <w:pPr>
              <w:rPr>
                <w:rFonts w:ascii="Arial" w:hAnsi="Arial" w:eastAsia="Calibri" w:cs="Arial"/>
                <w:sz w:val="24"/>
                <w:szCs w:val="24"/>
              </w:rPr>
            </w:pPr>
            <w:r w:rsidRPr="009C40AD">
              <w:rPr>
                <w:rFonts w:ascii="Arial" w:hAnsi="Arial" w:eastAsia="Calibri" w:cs="Arial"/>
                <w:sz w:val="24"/>
                <w:szCs w:val="24"/>
              </w:rPr>
              <w:t>A, I</w:t>
            </w:r>
            <w:r w:rsidRPr="009C40AD">
              <w:rPr>
                <w:rFonts w:ascii="Arial" w:hAnsi="Arial" w:eastAsia="Calibri" w:cs="Arial"/>
                <w:color w:val="FF0000"/>
                <w:sz w:val="24"/>
                <w:szCs w:val="24"/>
              </w:rPr>
              <w:t xml:space="preserve"> </w:t>
            </w:r>
          </w:p>
          <w:p w:rsidRPr="009C40AD" w:rsidR="0058067E" w:rsidP="005D38BE" w:rsidRDefault="0058067E" w14:paraId="37DB83D3" w14:textId="77777777">
            <w:pPr>
              <w:rPr>
                <w:rFonts w:ascii="Arial" w:hAnsi="Arial" w:eastAsia="Calibri" w:cs="Arial"/>
                <w:color w:val="000000" w:themeColor="text1"/>
                <w:sz w:val="24"/>
                <w:szCs w:val="24"/>
              </w:rPr>
            </w:pPr>
          </w:p>
        </w:tc>
      </w:tr>
      <w:tr w:rsidR="0058067E" w:rsidTr="005D38BE" w14:paraId="4E233AEE" w14:textId="77777777">
        <w:tc>
          <w:tcPr>
            <w:tcW w:w="5240" w:type="dxa"/>
          </w:tcPr>
          <w:p w:rsidRPr="009C40AD" w:rsidR="0058067E" w:rsidP="005D38BE" w:rsidRDefault="0058067E" w14:paraId="3BEEA908" w14:textId="77777777">
            <w:pPr>
              <w:rPr>
                <w:rFonts w:ascii="Arial" w:hAnsi="Arial" w:eastAsia="Calibri" w:cs="Arial"/>
                <w:color w:val="000000" w:themeColor="text1"/>
                <w:sz w:val="24"/>
                <w:szCs w:val="24"/>
              </w:rPr>
            </w:pPr>
            <w:r w:rsidRPr="009C40AD">
              <w:rPr>
                <w:rFonts w:ascii="Arial" w:hAnsi="Arial" w:eastAsia="Calibri" w:cs="Arial"/>
                <w:sz w:val="24"/>
                <w:szCs w:val="24"/>
              </w:rPr>
              <w:t>Ability to complete work accurately and with good attention to detail</w:t>
            </w:r>
          </w:p>
        </w:tc>
        <w:tc>
          <w:tcPr>
            <w:tcW w:w="1701" w:type="dxa"/>
          </w:tcPr>
          <w:p w:rsidRPr="009C40AD" w:rsidR="0058067E" w:rsidP="005D38BE" w:rsidRDefault="0058067E" w14:paraId="4DD77724"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5E0274BF" w14:textId="0ACB2D98">
            <w:pPr>
              <w:rPr>
                <w:rFonts w:ascii="Arial" w:hAnsi="Arial" w:eastAsia="Calibri" w:cs="Arial"/>
                <w:sz w:val="24"/>
                <w:szCs w:val="24"/>
              </w:rPr>
            </w:pPr>
            <w:r w:rsidRPr="009C40AD">
              <w:rPr>
                <w:rFonts w:ascii="Arial" w:hAnsi="Arial" w:eastAsia="Calibri" w:cs="Arial"/>
                <w:sz w:val="24"/>
                <w:szCs w:val="24"/>
              </w:rPr>
              <w:t>A, I</w:t>
            </w:r>
            <w:r w:rsidRPr="009C40AD">
              <w:rPr>
                <w:rFonts w:ascii="Arial" w:hAnsi="Arial" w:eastAsia="Calibri" w:cs="Arial"/>
                <w:color w:val="FF0000"/>
                <w:sz w:val="24"/>
                <w:szCs w:val="24"/>
              </w:rPr>
              <w:t xml:space="preserve"> </w:t>
            </w:r>
          </w:p>
          <w:p w:rsidRPr="009C40AD" w:rsidR="0058067E" w:rsidP="005D38BE" w:rsidRDefault="0058067E" w14:paraId="1F45A6F8" w14:textId="77777777">
            <w:pPr>
              <w:rPr>
                <w:rFonts w:ascii="Arial" w:hAnsi="Arial" w:eastAsia="Calibri" w:cs="Arial"/>
                <w:color w:val="000000" w:themeColor="text1"/>
                <w:sz w:val="24"/>
                <w:szCs w:val="24"/>
              </w:rPr>
            </w:pPr>
          </w:p>
        </w:tc>
      </w:tr>
      <w:tr w:rsidR="0058067E" w:rsidTr="005D38BE" w14:paraId="4B9F1589" w14:textId="77777777">
        <w:tc>
          <w:tcPr>
            <w:tcW w:w="5240" w:type="dxa"/>
          </w:tcPr>
          <w:p w:rsidRPr="009C40AD" w:rsidR="0058067E" w:rsidP="005D38BE" w:rsidRDefault="0058067E" w14:paraId="38989733" w14:textId="77777777">
            <w:pPr>
              <w:rPr>
                <w:rFonts w:ascii="Arial" w:hAnsi="Arial" w:eastAsia="Calibri" w:cs="Arial"/>
                <w:color w:val="000000" w:themeColor="text1"/>
                <w:sz w:val="24"/>
                <w:szCs w:val="24"/>
              </w:rPr>
            </w:pPr>
            <w:r w:rsidRPr="009C40AD">
              <w:rPr>
                <w:rFonts w:ascii="Arial" w:hAnsi="Arial" w:eastAsia="Calibri" w:cs="Arial"/>
                <w:sz w:val="24"/>
                <w:szCs w:val="24"/>
              </w:rPr>
              <w:t>Ability to work flexibly in response to changing requirements</w:t>
            </w:r>
          </w:p>
        </w:tc>
        <w:tc>
          <w:tcPr>
            <w:tcW w:w="1701" w:type="dxa"/>
          </w:tcPr>
          <w:p w:rsidRPr="009C40AD" w:rsidR="0058067E" w:rsidP="005D38BE" w:rsidRDefault="0058067E" w14:paraId="50ED5818"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3C595F05" w14:textId="77777777">
            <w:pPr>
              <w:rPr>
                <w:rFonts w:ascii="Arial" w:hAnsi="Arial" w:eastAsia="Calibri" w:cs="Arial"/>
                <w:color w:val="000000" w:themeColor="text1"/>
                <w:sz w:val="24"/>
                <w:szCs w:val="24"/>
              </w:rPr>
            </w:pPr>
            <w:r w:rsidRPr="009C40AD">
              <w:rPr>
                <w:rFonts w:ascii="Arial" w:hAnsi="Arial" w:eastAsia="Calibri" w:cs="Arial"/>
                <w:sz w:val="24"/>
                <w:szCs w:val="24"/>
              </w:rPr>
              <w:t>A, I</w:t>
            </w:r>
          </w:p>
        </w:tc>
      </w:tr>
      <w:tr w:rsidR="0058067E" w:rsidTr="005D38BE" w14:paraId="7CF4E84B" w14:textId="77777777">
        <w:tc>
          <w:tcPr>
            <w:tcW w:w="5240" w:type="dxa"/>
          </w:tcPr>
          <w:p w:rsidRPr="009C40AD" w:rsidR="0058067E" w:rsidP="005D38BE" w:rsidRDefault="0058067E" w14:paraId="310A16FE" w14:textId="77777777">
            <w:pPr>
              <w:rPr>
                <w:rFonts w:ascii="Arial" w:hAnsi="Arial" w:eastAsia="Calibri" w:cs="Arial"/>
                <w:color w:val="000000" w:themeColor="text1"/>
                <w:sz w:val="24"/>
                <w:szCs w:val="24"/>
              </w:rPr>
            </w:pPr>
            <w:r w:rsidRPr="009C40AD">
              <w:rPr>
                <w:rFonts w:ascii="Arial" w:hAnsi="Arial" w:eastAsia="Calibri" w:cs="Arial"/>
                <w:sz w:val="24"/>
                <w:szCs w:val="24"/>
              </w:rPr>
              <w:t>Ability to act on own initiative while meeting the needs of the wider team</w:t>
            </w:r>
          </w:p>
        </w:tc>
        <w:tc>
          <w:tcPr>
            <w:tcW w:w="1701" w:type="dxa"/>
          </w:tcPr>
          <w:p w:rsidRPr="009C40AD" w:rsidR="0058067E" w:rsidP="005D38BE" w:rsidRDefault="0058067E" w14:paraId="6B20C92A"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63D2479E" w14:textId="6445376A">
            <w:pPr>
              <w:rPr>
                <w:rFonts w:ascii="Arial" w:hAnsi="Arial" w:eastAsia="Calibri" w:cs="Arial"/>
                <w:sz w:val="24"/>
                <w:szCs w:val="24"/>
              </w:rPr>
            </w:pPr>
            <w:r w:rsidRPr="009C40AD">
              <w:rPr>
                <w:rFonts w:ascii="Arial" w:hAnsi="Arial" w:eastAsia="Calibri" w:cs="Arial"/>
                <w:sz w:val="24"/>
                <w:szCs w:val="24"/>
              </w:rPr>
              <w:t>A, I</w:t>
            </w:r>
          </w:p>
          <w:p w:rsidRPr="009C40AD" w:rsidR="0058067E" w:rsidP="005D38BE" w:rsidRDefault="0058067E" w14:paraId="15125FE1" w14:textId="77777777">
            <w:pPr>
              <w:rPr>
                <w:rFonts w:ascii="Arial" w:hAnsi="Arial" w:eastAsia="Calibri" w:cs="Arial"/>
                <w:color w:val="000000" w:themeColor="text1"/>
                <w:sz w:val="24"/>
                <w:szCs w:val="24"/>
              </w:rPr>
            </w:pPr>
          </w:p>
        </w:tc>
      </w:tr>
      <w:tr w:rsidR="0058067E" w:rsidTr="005D38BE" w14:paraId="1D26DE58" w14:textId="77777777">
        <w:tc>
          <w:tcPr>
            <w:tcW w:w="5240" w:type="dxa"/>
          </w:tcPr>
          <w:p w:rsidRPr="009C40AD" w:rsidR="0058067E" w:rsidP="005D38BE" w:rsidRDefault="0058067E" w14:paraId="5A806FDE" w14:textId="77777777">
            <w:pPr>
              <w:rPr>
                <w:rFonts w:ascii="Arial" w:hAnsi="Arial" w:eastAsia="Calibri" w:cs="Arial"/>
                <w:color w:val="000000" w:themeColor="text1"/>
                <w:sz w:val="24"/>
                <w:szCs w:val="24"/>
              </w:rPr>
            </w:pPr>
            <w:r w:rsidRPr="009C40AD">
              <w:rPr>
                <w:rFonts w:ascii="Arial" w:hAnsi="Arial" w:eastAsia="Calibri" w:cs="Arial"/>
                <w:sz w:val="24"/>
                <w:szCs w:val="24"/>
              </w:rPr>
              <w:t>Ability to work independently and to prioritise a varied workload</w:t>
            </w:r>
          </w:p>
        </w:tc>
        <w:tc>
          <w:tcPr>
            <w:tcW w:w="1701" w:type="dxa"/>
          </w:tcPr>
          <w:p w:rsidRPr="009C40AD" w:rsidR="0058067E" w:rsidP="005D38BE" w:rsidRDefault="0058067E" w14:paraId="0C5083C6"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07DBFA88" w14:textId="77777777">
            <w:pPr>
              <w:rPr>
                <w:rFonts w:ascii="Arial" w:hAnsi="Arial" w:eastAsia="Calibri" w:cs="Arial"/>
                <w:color w:val="000000" w:themeColor="text1"/>
                <w:sz w:val="24"/>
                <w:szCs w:val="24"/>
              </w:rPr>
            </w:pPr>
            <w:r w:rsidRPr="009C40AD">
              <w:rPr>
                <w:rFonts w:ascii="Arial" w:hAnsi="Arial" w:eastAsia="Calibri" w:cs="Arial"/>
                <w:sz w:val="24"/>
                <w:szCs w:val="24"/>
              </w:rPr>
              <w:t>A, I</w:t>
            </w:r>
          </w:p>
        </w:tc>
      </w:tr>
      <w:tr w:rsidR="0058067E" w:rsidTr="005D38BE" w14:paraId="1D9EB304" w14:textId="77777777">
        <w:tc>
          <w:tcPr>
            <w:tcW w:w="5240" w:type="dxa"/>
          </w:tcPr>
          <w:p w:rsidRPr="009C40AD" w:rsidR="0058067E" w:rsidP="005D38BE" w:rsidRDefault="0058067E" w14:paraId="772C8C83" w14:textId="77777777">
            <w:pPr>
              <w:rPr>
                <w:rFonts w:ascii="Arial" w:hAnsi="Arial" w:eastAsia="Calibri" w:cs="Arial"/>
                <w:color w:val="000000" w:themeColor="text1"/>
                <w:sz w:val="24"/>
                <w:szCs w:val="24"/>
              </w:rPr>
            </w:pPr>
            <w:r w:rsidRPr="009C40AD">
              <w:rPr>
                <w:rFonts w:ascii="Arial" w:hAnsi="Arial" w:eastAsia="Calibri" w:cs="Arial"/>
                <w:sz w:val="24"/>
                <w:szCs w:val="24"/>
              </w:rPr>
              <w:t>Ability to work effectively as part of a team</w:t>
            </w:r>
          </w:p>
        </w:tc>
        <w:tc>
          <w:tcPr>
            <w:tcW w:w="1701" w:type="dxa"/>
          </w:tcPr>
          <w:p w:rsidRPr="009C40AD" w:rsidR="0058067E" w:rsidP="005D38BE" w:rsidRDefault="0058067E" w14:paraId="031786CA"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389A96F9" w14:textId="77777777">
            <w:pPr>
              <w:rPr>
                <w:rFonts w:ascii="Arial" w:hAnsi="Arial" w:eastAsia="Calibri" w:cs="Arial"/>
                <w:color w:val="000000" w:themeColor="text1"/>
                <w:sz w:val="24"/>
                <w:szCs w:val="24"/>
              </w:rPr>
            </w:pPr>
            <w:r w:rsidRPr="009C40AD">
              <w:rPr>
                <w:rFonts w:ascii="Arial" w:hAnsi="Arial" w:eastAsia="Calibri" w:cs="Arial"/>
                <w:sz w:val="24"/>
                <w:szCs w:val="24"/>
              </w:rPr>
              <w:t>A, I</w:t>
            </w:r>
          </w:p>
        </w:tc>
      </w:tr>
      <w:tr w:rsidR="0058067E" w:rsidTr="005D38BE" w14:paraId="1C71A4A2" w14:textId="77777777">
        <w:tc>
          <w:tcPr>
            <w:tcW w:w="5240" w:type="dxa"/>
          </w:tcPr>
          <w:p w:rsidRPr="009C40AD" w:rsidR="0058067E" w:rsidP="005D38BE" w:rsidRDefault="0058067E" w14:paraId="6C4661CA" w14:textId="77777777">
            <w:pPr>
              <w:rPr>
                <w:rFonts w:ascii="Arial" w:hAnsi="Arial" w:eastAsia="Calibri" w:cs="Arial"/>
                <w:color w:val="000000" w:themeColor="text1"/>
                <w:sz w:val="24"/>
                <w:szCs w:val="24"/>
              </w:rPr>
            </w:pPr>
            <w:r w:rsidRPr="009C40AD">
              <w:rPr>
                <w:rFonts w:ascii="Arial" w:hAnsi="Arial" w:eastAsia="Calibri" w:cs="Arial"/>
                <w:sz w:val="24"/>
                <w:szCs w:val="24"/>
              </w:rPr>
              <w:t>Proficient understanding of office procedures and policies</w:t>
            </w:r>
          </w:p>
        </w:tc>
        <w:tc>
          <w:tcPr>
            <w:tcW w:w="1701" w:type="dxa"/>
          </w:tcPr>
          <w:p w:rsidRPr="009C40AD" w:rsidR="0058067E" w:rsidP="005D38BE" w:rsidRDefault="0058067E" w14:paraId="63226B35"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3A77AE97" w14:textId="77777777">
            <w:pPr>
              <w:rPr>
                <w:rFonts w:ascii="Arial" w:hAnsi="Arial" w:eastAsia="Calibri" w:cs="Arial"/>
                <w:color w:val="000000" w:themeColor="text1"/>
                <w:sz w:val="24"/>
                <w:szCs w:val="24"/>
              </w:rPr>
            </w:pPr>
            <w:r w:rsidRPr="009C40AD">
              <w:rPr>
                <w:rFonts w:ascii="Arial" w:hAnsi="Arial" w:eastAsia="Calibri" w:cs="Arial"/>
                <w:sz w:val="24"/>
                <w:szCs w:val="24"/>
              </w:rPr>
              <w:t>A, I</w:t>
            </w:r>
          </w:p>
        </w:tc>
      </w:tr>
      <w:tr w:rsidR="0058067E" w:rsidTr="005D38BE" w14:paraId="0F111A3D" w14:textId="77777777">
        <w:tc>
          <w:tcPr>
            <w:tcW w:w="9016" w:type="dxa"/>
            <w:gridSpan w:val="3"/>
            <w:shd w:val="clear" w:color="auto" w:fill="271E3D"/>
          </w:tcPr>
          <w:p w:rsidRPr="009C40AD" w:rsidR="0058067E" w:rsidP="005D38BE" w:rsidRDefault="0058067E" w14:paraId="4EC5A328" w14:textId="77777777">
            <w:pPr>
              <w:rPr>
                <w:rFonts w:ascii="Arial" w:hAnsi="Arial" w:eastAsia="Calibri" w:cs="Arial"/>
                <w:b/>
                <w:color w:val="000000" w:themeColor="text1"/>
                <w:sz w:val="24"/>
                <w:szCs w:val="24"/>
              </w:rPr>
            </w:pPr>
            <w:r w:rsidRPr="009C40AD">
              <w:rPr>
                <w:rFonts w:ascii="Arial" w:hAnsi="Arial" w:eastAsia="Calibri" w:cs="Arial"/>
                <w:b/>
                <w:color w:val="FFFFFF" w:themeColor="background1"/>
                <w:sz w:val="24"/>
                <w:szCs w:val="24"/>
              </w:rPr>
              <w:t>Other</w:t>
            </w:r>
          </w:p>
        </w:tc>
      </w:tr>
      <w:tr w:rsidR="0058067E" w:rsidTr="005D38BE" w14:paraId="0EEB10C4" w14:textId="77777777">
        <w:tc>
          <w:tcPr>
            <w:tcW w:w="5240" w:type="dxa"/>
          </w:tcPr>
          <w:p w:rsidRPr="009C40AD" w:rsidR="0058067E" w:rsidP="005D38BE" w:rsidRDefault="0058067E" w14:paraId="1E284E6F" w14:textId="77777777">
            <w:pPr>
              <w:rPr>
                <w:rFonts w:ascii="Arial" w:hAnsi="Arial" w:eastAsia="Calibri" w:cs="Arial"/>
                <w:color w:val="000000" w:themeColor="text1"/>
                <w:sz w:val="24"/>
                <w:szCs w:val="24"/>
              </w:rPr>
            </w:pPr>
            <w:r w:rsidRPr="009C40AD">
              <w:rPr>
                <w:rFonts w:ascii="Arial" w:hAnsi="Arial" w:eastAsia="Calibri" w:cs="Arial"/>
                <w:sz w:val="24"/>
                <w:szCs w:val="24"/>
              </w:rPr>
              <w:t>Understanding and awareness of confidentiality and its importance</w:t>
            </w:r>
          </w:p>
        </w:tc>
        <w:tc>
          <w:tcPr>
            <w:tcW w:w="1701" w:type="dxa"/>
          </w:tcPr>
          <w:p w:rsidRPr="009C40AD" w:rsidR="0058067E" w:rsidP="005D38BE" w:rsidRDefault="0058067E" w14:paraId="0B55BB9D"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730B2DDB" w14:textId="77777777">
            <w:pPr>
              <w:rPr>
                <w:rFonts w:ascii="Arial" w:hAnsi="Arial" w:eastAsia="Calibri" w:cs="Arial"/>
                <w:color w:val="000000" w:themeColor="text1"/>
                <w:sz w:val="24"/>
                <w:szCs w:val="24"/>
              </w:rPr>
            </w:pPr>
            <w:r w:rsidRPr="009C40AD">
              <w:rPr>
                <w:rFonts w:ascii="Arial" w:hAnsi="Arial" w:eastAsia="Calibri" w:cs="Arial"/>
                <w:sz w:val="24"/>
                <w:szCs w:val="24"/>
              </w:rPr>
              <w:t>A, I</w:t>
            </w:r>
          </w:p>
        </w:tc>
      </w:tr>
      <w:tr w:rsidR="0058067E" w:rsidTr="005D38BE" w14:paraId="72687F98" w14:textId="77777777">
        <w:tc>
          <w:tcPr>
            <w:tcW w:w="5240" w:type="dxa"/>
          </w:tcPr>
          <w:p w:rsidRPr="009C40AD" w:rsidR="0058067E" w:rsidP="005D38BE" w:rsidRDefault="0058067E" w14:paraId="6AEED963" w14:textId="77777777">
            <w:pPr>
              <w:rPr>
                <w:rFonts w:ascii="Arial" w:hAnsi="Arial" w:eastAsia="Calibri" w:cs="Arial"/>
                <w:color w:val="000000" w:themeColor="text1"/>
                <w:sz w:val="24"/>
                <w:szCs w:val="24"/>
              </w:rPr>
            </w:pPr>
            <w:r w:rsidRPr="009C40AD">
              <w:rPr>
                <w:rFonts w:ascii="Arial" w:hAnsi="Arial" w:eastAsia="Calibri" w:cs="Arial"/>
                <w:sz w:val="24"/>
                <w:szCs w:val="24"/>
              </w:rPr>
              <w:t>Ability to work flexibly according to the demands of the role / to support the needs of the service</w:t>
            </w:r>
          </w:p>
        </w:tc>
        <w:tc>
          <w:tcPr>
            <w:tcW w:w="1701" w:type="dxa"/>
          </w:tcPr>
          <w:p w:rsidRPr="009C40AD" w:rsidR="0058067E" w:rsidP="005D38BE" w:rsidRDefault="0058067E" w14:paraId="68168EEB"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4475B333" w14:textId="77777777">
            <w:pPr>
              <w:rPr>
                <w:rFonts w:ascii="Arial" w:hAnsi="Arial" w:eastAsia="Calibri" w:cs="Arial"/>
                <w:color w:val="000000" w:themeColor="text1"/>
                <w:sz w:val="24"/>
                <w:szCs w:val="24"/>
              </w:rPr>
            </w:pPr>
            <w:r w:rsidRPr="009C40AD">
              <w:rPr>
                <w:rFonts w:ascii="Arial" w:hAnsi="Arial" w:eastAsia="Calibri" w:cs="Arial"/>
                <w:sz w:val="24"/>
                <w:szCs w:val="24"/>
              </w:rPr>
              <w:t>A, I</w:t>
            </w:r>
          </w:p>
        </w:tc>
      </w:tr>
      <w:tr w:rsidR="0058067E" w:rsidTr="005D38BE" w14:paraId="2FF7A4EC" w14:textId="77777777">
        <w:tc>
          <w:tcPr>
            <w:tcW w:w="5240" w:type="dxa"/>
          </w:tcPr>
          <w:p w:rsidRPr="009C40AD" w:rsidR="0058067E" w:rsidP="005D38BE" w:rsidRDefault="0058067E" w14:paraId="2DF3E2C8" w14:textId="77777777">
            <w:pPr>
              <w:rPr>
                <w:rFonts w:ascii="Arial" w:hAnsi="Arial" w:eastAsia="Calibri" w:cs="Arial"/>
                <w:color w:val="000000" w:themeColor="text1"/>
                <w:sz w:val="24"/>
                <w:szCs w:val="24"/>
              </w:rPr>
            </w:pPr>
            <w:r w:rsidRPr="009C40AD">
              <w:rPr>
                <w:rFonts w:ascii="Arial" w:hAnsi="Arial" w:eastAsia="Calibri" w:cs="Arial"/>
                <w:sz w:val="24"/>
                <w:szCs w:val="24"/>
              </w:rPr>
              <w:t>Committed to continuous improvement and professional development, undertaking training as required.</w:t>
            </w:r>
          </w:p>
        </w:tc>
        <w:tc>
          <w:tcPr>
            <w:tcW w:w="1701" w:type="dxa"/>
          </w:tcPr>
          <w:p w:rsidRPr="009C40AD" w:rsidR="0058067E" w:rsidP="005D38BE" w:rsidRDefault="0058067E" w14:paraId="004FD02D" w14:textId="77777777">
            <w:pPr>
              <w:rPr>
                <w:rFonts w:ascii="Arial" w:hAnsi="Arial" w:eastAsia="Calibri" w:cs="Arial"/>
                <w:color w:val="000000" w:themeColor="text1"/>
                <w:sz w:val="24"/>
                <w:szCs w:val="24"/>
              </w:rPr>
            </w:pPr>
            <w:r w:rsidRPr="009C40AD">
              <w:rPr>
                <w:rFonts w:ascii="Arial" w:hAnsi="Arial" w:eastAsia="Calibri" w:cs="Arial"/>
                <w:sz w:val="24"/>
                <w:szCs w:val="24"/>
              </w:rPr>
              <w:t>E</w:t>
            </w:r>
          </w:p>
        </w:tc>
        <w:tc>
          <w:tcPr>
            <w:tcW w:w="2075" w:type="dxa"/>
          </w:tcPr>
          <w:p w:rsidRPr="009C40AD" w:rsidR="0058067E" w:rsidP="005D38BE" w:rsidRDefault="0058067E" w14:paraId="10F206B2" w14:textId="77777777">
            <w:pPr>
              <w:rPr>
                <w:rFonts w:ascii="Arial" w:hAnsi="Arial" w:eastAsia="Calibri" w:cs="Arial"/>
                <w:color w:val="000000" w:themeColor="text1"/>
                <w:sz w:val="24"/>
                <w:szCs w:val="24"/>
              </w:rPr>
            </w:pPr>
            <w:proofErr w:type="gramStart"/>
            <w:r w:rsidRPr="009C40AD">
              <w:rPr>
                <w:rFonts w:ascii="Arial" w:hAnsi="Arial" w:eastAsia="Calibri" w:cs="Arial"/>
                <w:sz w:val="24"/>
                <w:szCs w:val="24"/>
              </w:rPr>
              <w:t>A,I</w:t>
            </w:r>
            <w:proofErr w:type="gramEnd"/>
          </w:p>
        </w:tc>
      </w:tr>
    </w:tbl>
    <w:p w:rsidR="000C01E3" w:rsidP="00277CD8" w:rsidRDefault="000C01E3" w14:paraId="411EBD14" w14:textId="77777777">
      <w:pPr>
        <w:spacing w:after="0" w:line="240" w:lineRule="auto"/>
        <w:rPr>
          <w:rFonts w:ascii="Arial" w:hAnsi="Arial" w:eastAsia="Calibri" w:cs="Arial"/>
          <w:b/>
          <w:color w:val="000000" w:themeColor="text1"/>
          <w:sz w:val="28"/>
        </w:rPr>
      </w:pPr>
    </w:p>
    <w:p w:rsidR="00DC2FF1" w:rsidP="00277CD8" w:rsidRDefault="00DC2FF1" w14:paraId="6AD992AC" w14:textId="77777777">
      <w:pPr>
        <w:spacing w:after="0" w:line="240" w:lineRule="auto"/>
        <w:rPr>
          <w:rFonts w:ascii="Arial" w:hAnsi="Arial" w:eastAsia="Calibri" w:cs="Arial"/>
          <w:b/>
          <w:color w:val="000000" w:themeColor="text1"/>
          <w:sz w:val="28"/>
        </w:rPr>
      </w:pPr>
    </w:p>
    <w:p w:rsidR="00DC2FF1" w:rsidP="00277CD8" w:rsidRDefault="00DC2FF1" w14:paraId="2A7BA180" w14:textId="77777777">
      <w:pPr>
        <w:spacing w:after="0" w:line="240" w:lineRule="auto"/>
        <w:rPr>
          <w:rFonts w:ascii="Arial" w:hAnsi="Arial" w:eastAsia="Calibri" w:cs="Arial"/>
          <w:b/>
          <w:color w:val="000000" w:themeColor="text1"/>
          <w:sz w:val="28"/>
        </w:rPr>
      </w:pPr>
    </w:p>
    <w:p w:rsidRPr="006548AD" w:rsidR="00DC2FF1" w:rsidP="00277CD8" w:rsidRDefault="00DC2FF1" w14:paraId="4E767301" w14:textId="37D0B56B">
      <w:pPr>
        <w:spacing w:after="0" w:line="240" w:lineRule="auto"/>
        <w:rPr>
          <w:rFonts w:ascii="Arial" w:hAnsi="Arial" w:eastAsia="Calibri" w:cs="Arial"/>
          <w:b/>
          <w:color w:val="000000" w:themeColor="text1"/>
          <w:sz w:val="28"/>
        </w:rPr>
        <w:sectPr w:rsidRPr="006548AD" w:rsidR="00DC2FF1" w:rsidSect="00277CD8">
          <w:headerReference w:type="default" r:id="rId17"/>
          <w:pgSz w:w="11906" w:h="16838" w:orient="portrait"/>
          <w:pgMar w:top="3686" w:right="1440" w:bottom="1440" w:left="1440" w:header="5" w:footer="0" w:gutter="0"/>
          <w:cols w:space="708"/>
          <w:docGrid w:linePitch="360"/>
        </w:sectPr>
      </w:pPr>
    </w:p>
    <w:p w:rsidRPr="00277CD8" w:rsidR="00E34444" w:rsidP="000E1F93" w:rsidRDefault="00E34444" w14:paraId="2061AEE6" w14:textId="3C2BF44E">
      <w:pPr>
        <w:spacing w:after="0" w:line="240" w:lineRule="auto"/>
        <w:rPr>
          <w:rFonts w:ascii="Arial" w:hAnsi="Arial" w:eastAsia="Calibri" w:cs="Arial"/>
          <w:bCs/>
          <w:color w:val="000000" w:themeColor="text1"/>
          <w:sz w:val="28"/>
        </w:rPr>
      </w:pPr>
    </w:p>
    <w:p w:rsidRPr="00843C24" w:rsidR="003F79AC" w:rsidP="00843C24" w:rsidRDefault="00843C24" w14:paraId="7574F43D" w14:textId="13B8205E">
      <w:pPr>
        <w:spacing w:after="0" w:line="240" w:lineRule="auto"/>
        <w:rPr>
          <w:rFonts w:ascii="Arial" w:hAnsi="Arial" w:cs="Arial"/>
          <w:b/>
          <w:bCs/>
          <w:sz w:val="28"/>
        </w:rPr>
      </w:pPr>
      <w:r w:rsidRPr="00843C24">
        <w:rPr>
          <w:rFonts w:ascii="Arial" w:hAnsi="Arial" w:cs="Arial"/>
          <w:b/>
          <w:bCs/>
          <w:sz w:val="28"/>
        </w:rPr>
        <w:t>Further Information</w:t>
      </w:r>
    </w:p>
    <w:p w:rsidR="00843C24" w:rsidP="00843C24" w:rsidRDefault="00843C24" w14:paraId="7046BE07" w14:textId="77777777">
      <w:pPr>
        <w:spacing w:after="0" w:line="240" w:lineRule="auto"/>
        <w:rPr>
          <w:rFonts w:ascii="Arial" w:hAnsi="Arial" w:eastAsia="Calibri" w:cs="Arial"/>
          <w:bCs/>
          <w:sz w:val="24"/>
        </w:rPr>
      </w:pPr>
    </w:p>
    <w:p w:rsidRPr="003F79AC" w:rsidR="003F79AC" w:rsidP="18A4DCD9" w:rsidRDefault="003F79AC" w14:paraId="22CACCDC" w14:textId="76D6154C">
      <w:pPr>
        <w:spacing w:after="0" w:line="240" w:lineRule="auto"/>
        <w:rPr>
          <w:rFonts w:ascii="Arial" w:hAnsi="Arial" w:eastAsia="Calibri" w:cs="Arial"/>
          <w:b w:val="1"/>
          <w:bCs w:val="1"/>
          <w:sz w:val="24"/>
          <w:szCs w:val="24"/>
        </w:rPr>
      </w:pPr>
      <w:r w:rsidRPr="18A4DCD9" w:rsidR="003F79AC">
        <w:rPr>
          <w:rFonts w:ascii="Arial" w:hAnsi="Arial" w:eastAsia="Calibri" w:cs="Arial"/>
          <w:sz w:val="24"/>
          <w:szCs w:val="24"/>
        </w:rPr>
        <w:t>Closin</w:t>
      </w:r>
      <w:r w:rsidRPr="18A4DCD9" w:rsidR="00843C24">
        <w:rPr>
          <w:rFonts w:ascii="Arial" w:hAnsi="Arial" w:eastAsia="Calibri" w:cs="Arial"/>
          <w:sz w:val="24"/>
          <w:szCs w:val="24"/>
        </w:rPr>
        <w:t>g date for applications</w:t>
      </w:r>
      <w:r w:rsidRPr="18A4DCD9" w:rsidR="00A54EDB">
        <w:rPr>
          <w:rFonts w:ascii="Arial" w:hAnsi="Arial" w:eastAsia="Calibri" w:cs="Arial"/>
          <w:sz w:val="24"/>
          <w:szCs w:val="24"/>
        </w:rPr>
        <w:t xml:space="preserve">: </w:t>
      </w:r>
      <w:r w:rsidRPr="18A4DCD9" w:rsidR="26B69F70">
        <w:rPr>
          <w:rFonts w:ascii="Arial" w:hAnsi="Arial" w:eastAsia="Calibri" w:cs="Arial"/>
          <w:sz w:val="24"/>
          <w:szCs w:val="24"/>
        </w:rPr>
        <w:t>08/11/2026</w:t>
      </w:r>
    </w:p>
    <w:p w:rsidR="00843C24" w:rsidP="00843C24" w:rsidRDefault="00843C24" w14:paraId="48A33F10" w14:textId="2A1AC9A7">
      <w:pPr>
        <w:spacing w:after="0" w:line="240" w:lineRule="auto"/>
        <w:rPr>
          <w:rFonts w:ascii="Arial" w:hAnsi="Arial" w:cs="Arial"/>
          <w:b/>
          <w:bCs/>
          <w:sz w:val="24"/>
        </w:rPr>
      </w:pPr>
    </w:p>
    <w:p w:rsidR="00843C24" w:rsidP="00843C24" w:rsidRDefault="00843C24" w14:paraId="60B6DCBD" w14:textId="77777777">
      <w:pPr>
        <w:spacing w:after="0" w:line="240" w:lineRule="auto"/>
        <w:rPr>
          <w:rFonts w:ascii="Arial" w:hAnsi="Arial" w:cs="Arial"/>
          <w:b/>
          <w:bCs/>
          <w:sz w:val="24"/>
        </w:rPr>
      </w:pPr>
    </w:p>
    <w:p w:rsidRPr="003F79AC" w:rsidR="003F79AC" w:rsidP="00843C24" w:rsidRDefault="003F79AC" w14:paraId="03DF3835" w14:textId="616953CF">
      <w:pPr>
        <w:spacing w:after="0" w:line="240" w:lineRule="auto"/>
        <w:rPr>
          <w:rFonts w:ascii="Arial" w:hAnsi="Arial" w:cs="Arial"/>
          <w:b/>
          <w:bCs/>
          <w:sz w:val="24"/>
        </w:rPr>
      </w:pPr>
      <w:r w:rsidRPr="003F79AC">
        <w:rPr>
          <w:rFonts w:ascii="Arial" w:hAnsi="Arial" w:cs="Arial"/>
          <w:b/>
          <w:bCs/>
          <w:sz w:val="24"/>
        </w:rPr>
        <w:t xml:space="preserve">How to </w:t>
      </w:r>
      <w:r w:rsidR="0054327B">
        <w:rPr>
          <w:rFonts w:ascii="Arial" w:hAnsi="Arial" w:cs="Arial"/>
          <w:b/>
          <w:bCs/>
          <w:sz w:val="24"/>
        </w:rPr>
        <w:t>A</w:t>
      </w:r>
      <w:r w:rsidRPr="003F79AC">
        <w:rPr>
          <w:rFonts w:ascii="Arial" w:hAnsi="Arial" w:cs="Arial"/>
          <w:b/>
          <w:bCs/>
          <w:sz w:val="24"/>
        </w:rPr>
        <w:t>pply</w:t>
      </w:r>
    </w:p>
    <w:p w:rsidRPr="003F79AC" w:rsidR="003F79AC" w:rsidP="00843C24" w:rsidRDefault="003F79AC" w14:paraId="257C037A" w14:textId="78A48EC0">
      <w:pPr>
        <w:spacing w:after="0" w:line="240" w:lineRule="auto"/>
        <w:rPr>
          <w:rFonts w:ascii="Arial" w:hAnsi="Arial" w:eastAsia="Calibri" w:cs="Arial"/>
          <w:bCs/>
          <w:sz w:val="24"/>
        </w:rPr>
      </w:pPr>
      <w:r w:rsidRPr="003F79AC">
        <w:rPr>
          <w:rFonts w:ascii="Arial" w:hAnsi="Arial" w:eastAsia="Calibri" w:cs="Arial"/>
          <w:bCs/>
          <w:sz w:val="24"/>
        </w:rPr>
        <w:t xml:space="preserve">For full post details and to apply, please visit: </w:t>
      </w:r>
      <w:hyperlink w:history="1" r:id="rId18">
        <w:r w:rsidRPr="00A47013" w:rsidR="00843C24">
          <w:rPr>
            <w:rStyle w:val="Hyperlink"/>
            <w:rFonts w:ascii="Arial" w:hAnsi="Arial" w:eastAsia="Calibri" w:cs="Arial"/>
            <w:bCs/>
            <w:sz w:val="24"/>
          </w:rPr>
          <w:t>www.keele.ac.uk/jobs</w:t>
        </w:r>
      </w:hyperlink>
      <w:r w:rsidR="00843C24">
        <w:rPr>
          <w:rStyle w:val="Hyperlink"/>
          <w:rFonts w:ascii="Arial" w:hAnsi="Arial" w:eastAsia="Calibri" w:cs="Arial"/>
          <w:bCs/>
          <w:sz w:val="24"/>
        </w:rPr>
        <w:t>.</w:t>
      </w:r>
      <w:r w:rsidRPr="003F79AC">
        <w:rPr>
          <w:rFonts w:ascii="Arial" w:hAnsi="Arial" w:eastAsia="Calibri" w:cs="Arial"/>
          <w:bCs/>
          <w:sz w:val="24"/>
        </w:rPr>
        <w:t xml:space="preserve"> </w:t>
      </w:r>
    </w:p>
    <w:p w:rsidR="00843C24" w:rsidP="00843C24" w:rsidRDefault="00843C24" w14:paraId="6335DEAB" w14:textId="77777777">
      <w:pPr>
        <w:spacing w:after="0" w:line="240" w:lineRule="auto"/>
        <w:rPr>
          <w:rFonts w:ascii="Arial" w:hAnsi="Arial" w:eastAsia="Calibri" w:cs="Arial"/>
          <w:bCs/>
          <w:sz w:val="24"/>
        </w:rPr>
      </w:pPr>
    </w:p>
    <w:p w:rsidRPr="003F79AC" w:rsidR="003F79AC" w:rsidP="00843C24" w:rsidRDefault="003F79AC" w14:paraId="219E17F8" w14:textId="5EAE63C1">
      <w:pPr>
        <w:spacing w:after="0" w:line="240" w:lineRule="auto"/>
        <w:rPr>
          <w:rFonts w:ascii="Arial" w:hAnsi="Arial" w:eastAsia="Calibri" w:cs="Arial"/>
          <w:bCs/>
          <w:sz w:val="24"/>
        </w:rPr>
      </w:pPr>
      <w:r w:rsidRPr="003F79AC">
        <w:rPr>
          <w:rFonts w:ascii="Arial" w:hAnsi="Arial" w:eastAsia="Calibri" w:cs="Arial"/>
          <w:bCs/>
          <w:sz w:val="24"/>
        </w:rPr>
        <w:t>Keele University employees wishing to apply for this vacancy should login to Employee Self Service and click on the 'View current vacancies' link.</w:t>
      </w:r>
    </w:p>
    <w:p w:rsidR="00843C24" w:rsidP="00843C24" w:rsidRDefault="00843C24" w14:paraId="18C69072" w14:textId="77777777">
      <w:pPr>
        <w:spacing w:after="0" w:line="240" w:lineRule="auto"/>
        <w:rPr>
          <w:rFonts w:ascii="Arial" w:hAnsi="Arial" w:cs="Arial"/>
          <w:b/>
          <w:bCs/>
          <w:sz w:val="24"/>
        </w:rPr>
      </w:pPr>
    </w:p>
    <w:p w:rsidR="00843C24" w:rsidP="00843C24" w:rsidRDefault="00843C24" w14:paraId="555AB26D" w14:textId="77777777">
      <w:pPr>
        <w:spacing w:after="0" w:line="240" w:lineRule="auto"/>
        <w:rPr>
          <w:rFonts w:ascii="Arial" w:hAnsi="Arial" w:cs="Arial"/>
          <w:b/>
          <w:bCs/>
          <w:sz w:val="24"/>
        </w:rPr>
      </w:pPr>
    </w:p>
    <w:p w:rsidRPr="003F79AC" w:rsidR="003F79AC" w:rsidP="00843C24" w:rsidRDefault="00B75EFC" w14:paraId="490A44DC" w14:textId="2975EF45">
      <w:pPr>
        <w:spacing w:after="0" w:line="240" w:lineRule="auto"/>
        <w:rPr>
          <w:rFonts w:ascii="Arial" w:hAnsi="Arial" w:cs="Arial"/>
          <w:b/>
          <w:bCs/>
          <w:sz w:val="24"/>
        </w:rPr>
      </w:pPr>
      <w:r>
        <w:rPr>
          <w:rFonts w:ascii="Arial" w:hAnsi="Arial" w:cs="Arial"/>
          <w:b/>
          <w:bCs/>
          <w:sz w:val="24"/>
        </w:rPr>
        <w:t xml:space="preserve">Eligibility </w:t>
      </w:r>
      <w:r w:rsidRPr="003F79AC" w:rsidR="003F79AC">
        <w:rPr>
          <w:rFonts w:ascii="Arial" w:hAnsi="Arial" w:cs="Arial"/>
          <w:b/>
          <w:bCs/>
          <w:sz w:val="24"/>
        </w:rPr>
        <w:t xml:space="preserve">to </w:t>
      </w:r>
      <w:r w:rsidR="0054327B">
        <w:rPr>
          <w:rFonts w:ascii="Arial" w:hAnsi="Arial" w:cs="Arial"/>
          <w:b/>
          <w:bCs/>
          <w:sz w:val="24"/>
        </w:rPr>
        <w:t>W</w:t>
      </w:r>
      <w:r w:rsidRPr="003F79AC" w:rsidR="003F79AC">
        <w:rPr>
          <w:rFonts w:ascii="Arial" w:hAnsi="Arial" w:cs="Arial"/>
          <w:b/>
          <w:bCs/>
          <w:sz w:val="24"/>
        </w:rPr>
        <w:t xml:space="preserve">ork </w:t>
      </w:r>
    </w:p>
    <w:p w:rsidR="00843C24" w:rsidP="00843C24" w:rsidRDefault="00843C24" w14:paraId="5CC4A456" w14:textId="77777777">
      <w:pPr>
        <w:spacing w:after="0" w:line="240" w:lineRule="auto"/>
        <w:rPr>
          <w:rFonts w:ascii="Arial" w:hAnsi="Arial" w:cs="Arial"/>
          <w:sz w:val="24"/>
        </w:rPr>
      </w:pPr>
    </w:p>
    <w:p w:rsidRPr="003F79AC" w:rsidR="003F79AC" w:rsidP="00843C24" w:rsidRDefault="003F79AC" w14:paraId="28B93469" w14:textId="59C10409">
      <w:pPr>
        <w:spacing w:after="0" w:line="240" w:lineRule="auto"/>
        <w:rPr>
          <w:rFonts w:ascii="Arial" w:hAnsi="Arial" w:cs="Arial"/>
          <w:sz w:val="24"/>
        </w:rPr>
      </w:pPr>
      <w:r w:rsidRPr="003F79AC">
        <w:rPr>
          <w:rFonts w:ascii="Arial" w:hAnsi="Arial" w:cs="Arial"/>
          <w:sz w:val="24"/>
        </w:rPr>
        <w:t>This post is unlikely to meet the relevant criteria to allow the University to issue a Certificate of Sponsorship. Applications from candidates who require a Certificate of Sponsorship to work in the UK will be considered against the requirements stated in the recruitment documentation. Recruitment decisions will be made in accordance with the UK Visas and Immigration guidance.</w:t>
      </w:r>
    </w:p>
    <w:p w:rsidR="00843C24" w:rsidP="00843C24" w:rsidRDefault="00843C24" w14:paraId="185DDFE8" w14:textId="77777777">
      <w:pPr>
        <w:spacing w:after="0" w:line="240" w:lineRule="auto"/>
        <w:rPr>
          <w:rFonts w:ascii="Arial" w:hAnsi="Arial" w:cs="Arial"/>
          <w:b/>
          <w:bCs/>
          <w:sz w:val="24"/>
        </w:rPr>
      </w:pPr>
    </w:p>
    <w:p w:rsidR="00843C24" w:rsidP="00843C24" w:rsidRDefault="00843C24" w14:paraId="2A064684" w14:textId="77777777">
      <w:pPr>
        <w:spacing w:after="0" w:line="240" w:lineRule="auto"/>
        <w:rPr>
          <w:rFonts w:ascii="Arial" w:hAnsi="Arial" w:cs="Arial"/>
          <w:b/>
          <w:bCs/>
          <w:sz w:val="24"/>
        </w:rPr>
      </w:pPr>
    </w:p>
    <w:p w:rsidRPr="003F79AC" w:rsidR="003F79AC" w:rsidP="00843C24" w:rsidRDefault="003F79AC" w14:paraId="641C68D3" w14:textId="234E4DA9">
      <w:pPr>
        <w:spacing w:after="0" w:line="240" w:lineRule="auto"/>
        <w:rPr>
          <w:rFonts w:ascii="Arial" w:hAnsi="Arial" w:cs="Arial"/>
          <w:b/>
          <w:bCs/>
          <w:sz w:val="24"/>
        </w:rPr>
      </w:pPr>
      <w:r w:rsidRPr="003F79AC">
        <w:rPr>
          <w:rFonts w:ascii="Arial" w:hAnsi="Arial" w:cs="Arial"/>
          <w:b/>
          <w:bCs/>
          <w:sz w:val="24"/>
        </w:rPr>
        <w:t>References</w:t>
      </w:r>
    </w:p>
    <w:p w:rsidR="003F79AC" w:rsidP="00843C24" w:rsidRDefault="003F79AC" w14:paraId="30EE47D6" w14:textId="005DB9F7">
      <w:pPr>
        <w:spacing w:after="0" w:line="240" w:lineRule="auto"/>
        <w:rPr>
          <w:rFonts w:ascii="Arial" w:hAnsi="Arial" w:cs="Arial"/>
          <w:sz w:val="24"/>
        </w:rPr>
      </w:pPr>
      <w:r w:rsidRPr="003F79AC">
        <w:rPr>
          <w:rFonts w:ascii="Arial" w:hAnsi="Arial" w:cs="Arial"/>
          <w:sz w:val="24"/>
        </w:rPr>
        <w:t>You will be asked to supply details by two individuals (three if you are applying for an academic or research post), that can provide relevant and credible insights into your employment details and suitability for the role. This will include a reference from your current line manager (or most recent line manager if currently unemployed), and your next most recent employer (where applicable). In providing these details you are giving the University permission to request personal information about you from your referees, which may include confirmation of your previous salary, disciplinary and work history.</w:t>
      </w:r>
    </w:p>
    <w:p w:rsidRPr="003F79AC" w:rsidR="00843C24" w:rsidP="00843C24" w:rsidRDefault="00843C24" w14:paraId="26B3E205" w14:textId="77777777">
      <w:pPr>
        <w:spacing w:after="0" w:line="240" w:lineRule="auto"/>
        <w:rPr>
          <w:rFonts w:ascii="Arial" w:hAnsi="Arial" w:cs="Arial"/>
          <w:sz w:val="24"/>
        </w:rPr>
      </w:pPr>
    </w:p>
    <w:p w:rsidR="003F79AC" w:rsidP="00843C24" w:rsidRDefault="003F79AC" w14:paraId="4046A6C6" w14:textId="15868C3B">
      <w:pPr>
        <w:spacing w:after="0" w:line="240" w:lineRule="auto"/>
        <w:rPr>
          <w:rFonts w:ascii="Arial" w:hAnsi="Arial" w:cs="Arial"/>
          <w:sz w:val="24"/>
        </w:rPr>
      </w:pPr>
      <w:r w:rsidRPr="003F79AC">
        <w:rPr>
          <w:rFonts w:ascii="Arial" w:hAnsi="Arial" w:cs="Arial"/>
          <w:sz w:val="24"/>
        </w:rPr>
        <w:t>For graduates or candidates with limited work experience, references may be provided by individuals who can speak to your achievements and skills in other areas such as academia, volunteering or extracurricular activities.</w:t>
      </w:r>
    </w:p>
    <w:p w:rsidRPr="003F79AC" w:rsidR="00843C24" w:rsidP="00843C24" w:rsidRDefault="00843C24" w14:paraId="65BE79CA" w14:textId="77777777">
      <w:pPr>
        <w:spacing w:after="0" w:line="240" w:lineRule="auto"/>
        <w:rPr>
          <w:rFonts w:ascii="Arial" w:hAnsi="Arial" w:cs="Arial"/>
          <w:sz w:val="24"/>
        </w:rPr>
      </w:pPr>
    </w:p>
    <w:p w:rsidR="003F79AC" w:rsidP="00843C24" w:rsidRDefault="003F79AC" w14:paraId="7178BF16" w14:textId="10753940">
      <w:pPr>
        <w:spacing w:after="0" w:line="240" w:lineRule="auto"/>
        <w:rPr>
          <w:rFonts w:ascii="Arial" w:hAnsi="Arial" w:cs="Arial"/>
          <w:sz w:val="24"/>
        </w:rPr>
      </w:pPr>
      <w:r w:rsidRPr="003F79AC">
        <w:rPr>
          <w:rFonts w:ascii="Arial" w:hAnsi="Arial" w:cs="Arial"/>
          <w:sz w:val="24"/>
        </w:rPr>
        <w:t>With your consent, the University may request additional references if it is felt these are necessary to provide a more comprehensive understanding of your suitability for the role.</w:t>
      </w:r>
    </w:p>
    <w:p w:rsidRPr="003F79AC" w:rsidR="00843C24" w:rsidP="00843C24" w:rsidRDefault="00843C24" w14:paraId="7C2212E7" w14:textId="77777777">
      <w:pPr>
        <w:spacing w:after="0" w:line="240" w:lineRule="auto"/>
        <w:rPr>
          <w:rFonts w:ascii="Arial" w:hAnsi="Arial" w:cs="Arial"/>
          <w:sz w:val="24"/>
        </w:rPr>
      </w:pPr>
    </w:p>
    <w:p w:rsidRPr="003F79AC" w:rsidR="003F79AC" w:rsidP="00843C24" w:rsidRDefault="003F79AC" w14:paraId="4047A1EF" w14:textId="38A43A28">
      <w:pPr>
        <w:spacing w:after="0" w:line="240" w:lineRule="auto"/>
        <w:rPr>
          <w:rFonts w:ascii="Arial" w:hAnsi="Arial" w:cs="Arial"/>
          <w:sz w:val="24"/>
        </w:rPr>
      </w:pPr>
      <w:r w:rsidRPr="003F79AC">
        <w:rPr>
          <w:rFonts w:ascii="Arial" w:hAnsi="Arial" w:cs="Arial"/>
          <w:sz w:val="24"/>
        </w:rPr>
        <w:t>Further information regarding ref</w:t>
      </w:r>
      <w:r w:rsidR="00843C24">
        <w:rPr>
          <w:rFonts w:ascii="Arial" w:hAnsi="Arial" w:cs="Arial"/>
          <w:sz w:val="24"/>
        </w:rPr>
        <w:t xml:space="preserve">erences can be found here: </w:t>
      </w:r>
      <w:hyperlink w:history="1" r:id="rId19">
        <w:r w:rsidRPr="00A47013" w:rsidR="00843C24">
          <w:rPr>
            <w:rStyle w:val="Hyperlink"/>
            <w:rFonts w:ascii="Arial" w:hAnsi="Arial" w:cs="Arial"/>
            <w:sz w:val="24"/>
          </w:rPr>
          <w:t>www.keele.ac.uk/jobs/vacanciesfaqs</w:t>
        </w:r>
      </w:hyperlink>
      <w:r w:rsidR="00843C24">
        <w:rPr>
          <w:rFonts w:ascii="Arial" w:hAnsi="Arial" w:cs="Arial"/>
          <w:sz w:val="24"/>
        </w:rPr>
        <w:t xml:space="preserve"> </w:t>
      </w:r>
    </w:p>
    <w:p w:rsidRPr="003F79AC" w:rsidR="003F79AC" w:rsidP="00843C24" w:rsidRDefault="003F79AC" w14:paraId="171C19E1" w14:textId="77777777">
      <w:pPr>
        <w:spacing w:after="0" w:line="240" w:lineRule="auto"/>
        <w:rPr>
          <w:rFonts w:ascii="Arial" w:hAnsi="Arial" w:cs="Arial"/>
          <w:sz w:val="24"/>
        </w:rPr>
      </w:pPr>
    </w:p>
    <w:p w:rsidR="00843C24" w:rsidP="00843C24" w:rsidRDefault="00843C24" w14:paraId="1CBD9639" w14:textId="77777777">
      <w:pPr>
        <w:spacing w:after="0" w:line="240" w:lineRule="auto"/>
        <w:rPr>
          <w:rFonts w:ascii="Arial" w:hAnsi="Arial" w:cs="Arial"/>
          <w:b/>
          <w:bCs/>
          <w:sz w:val="24"/>
        </w:rPr>
      </w:pPr>
    </w:p>
    <w:p w:rsidRPr="003F79AC" w:rsidR="003F79AC" w:rsidP="00843C24" w:rsidRDefault="003F79AC" w14:paraId="2C198E3A" w14:textId="4B587CEE">
      <w:pPr>
        <w:spacing w:after="0" w:line="240" w:lineRule="auto"/>
        <w:rPr>
          <w:rFonts w:ascii="Arial" w:hAnsi="Arial" w:cs="Arial"/>
          <w:b/>
          <w:bCs/>
          <w:sz w:val="24"/>
        </w:rPr>
      </w:pPr>
      <w:r w:rsidRPr="003F79AC">
        <w:rPr>
          <w:rFonts w:ascii="Arial" w:hAnsi="Arial" w:cs="Arial"/>
          <w:b/>
          <w:bCs/>
          <w:sz w:val="24"/>
        </w:rPr>
        <w:t>Disability Confident</w:t>
      </w:r>
    </w:p>
    <w:p w:rsidR="003F79AC" w:rsidP="00843C24" w:rsidRDefault="003F79AC" w14:paraId="6B721777" w14:textId="5F3F1F4C">
      <w:pPr>
        <w:spacing w:after="0" w:line="240" w:lineRule="auto"/>
        <w:rPr>
          <w:rFonts w:ascii="Arial" w:hAnsi="Arial" w:cs="Arial"/>
          <w:sz w:val="24"/>
        </w:rPr>
      </w:pPr>
      <w:r w:rsidRPr="003F79AC">
        <w:rPr>
          <w:rFonts w:ascii="Arial" w:hAnsi="Arial" w:cs="Arial"/>
          <w:sz w:val="24"/>
        </w:rPr>
        <w:t>Keele University is committed to taking positive steps to employ, keep and develop the abilities of disabled staff and has been awarded the disability symbol. We undertake to offer all applicants with a disability and who meet the minimum essential criteria an interview. If you wish to be considered under this scheme, please indicate this by selecting ‘Yes’ in the Guaranteed Interview Scheme Section of your application. You can also provide specific information of any requirements</w:t>
      </w:r>
      <w:r w:rsidR="00843C24">
        <w:rPr>
          <w:rFonts w:ascii="Arial" w:hAnsi="Arial" w:cs="Arial"/>
          <w:sz w:val="24"/>
        </w:rPr>
        <w:t xml:space="preserve"> </w:t>
      </w:r>
      <w:r w:rsidRPr="003F79AC">
        <w:rPr>
          <w:rFonts w:ascii="Arial" w:hAnsi="Arial" w:cs="Arial"/>
          <w:sz w:val="24"/>
        </w:rPr>
        <w:t>/</w:t>
      </w:r>
      <w:r w:rsidR="00843C24">
        <w:rPr>
          <w:rFonts w:ascii="Arial" w:hAnsi="Arial" w:cs="Arial"/>
          <w:sz w:val="24"/>
        </w:rPr>
        <w:t xml:space="preserve"> </w:t>
      </w:r>
      <w:r w:rsidRPr="003F79AC">
        <w:rPr>
          <w:rFonts w:ascii="Arial" w:hAnsi="Arial" w:cs="Arial"/>
          <w:sz w:val="24"/>
        </w:rPr>
        <w:t xml:space="preserve">adjustments you may require </w:t>
      </w:r>
      <w:proofErr w:type="gramStart"/>
      <w:r w:rsidRPr="003F79AC">
        <w:rPr>
          <w:rFonts w:ascii="Arial" w:hAnsi="Arial" w:cs="Arial"/>
          <w:sz w:val="24"/>
        </w:rPr>
        <w:t>to assist</w:t>
      </w:r>
      <w:proofErr w:type="gramEnd"/>
      <w:r w:rsidRPr="003F79AC">
        <w:rPr>
          <w:rFonts w:ascii="Arial" w:hAnsi="Arial" w:cs="Arial"/>
          <w:sz w:val="24"/>
        </w:rPr>
        <w:t xml:space="preserve"> you during the recruitment process within this section. For advice or guidance please contact the Recruitment Team email: </w:t>
      </w:r>
      <w:hyperlink w:history="1" r:id="rId20">
        <w:r w:rsidRPr="00A47013" w:rsidR="00843C24">
          <w:rPr>
            <w:rStyle w:val="Hyperlink"/>
            <w:rFonts w:ascii="Arial" w:hAnsi="Arial" w:cs="Arial"/>
            <w:sz w:val="24"/>
          </w:rPr>
          <w:t>vacancies@keele.ac.uk</w:t>
        </w:r>
      </w:hyperlink>
      <w:r w:rsidRPr="003F79AC">
        <w:rPr>
          <w:rFonts w:ascii="Arial" w:hAnsi="Arial" w:cs="Arial"/>
          <w:sz w:val="24"/>
        </w:rPr>
        <w:t>.</w:t>
      </w:r>
    </w:p>
    <w:p w:rsidRPr="003F79AC" w:rsidR="00843C24" w:rsidP="00843C24" w:rsidRDefault="00843C24" w14:paraId="0C615FB2" w14:textId="77777777">
      <w:pPr>
        <w:spacing w:after="0" w:line="240" w:lineRule="auto"/>
        <w:rPr>
          <w:rFonts w:ascii="Arial" w:hAnsi="Arial" w:cs="Arial"/>
          <w:sz w:val="24"/>
        </w:rPr>
      </w:pPr>
    </w:p>
    <w:p w:rsidR="003F79AC" w:rsidP="00843C24" w:rsidRDefault="003F79AC" w14:paraId="12FB2C9D" w14:textId="35245BF3">
      <w:pPr>
        <w:spacing w:after="0" w:line="240" w:lineRule="auto"/>
        <w:rPr>
          <w:rFonts w:ascii="Arial" w:hAnsi="Arial" w:cs="Arial"/>
          <w:sz w:val="24"/>
        </w:rPr>
      </w:pPr>
      <w:r w:rsidRPr="003F79AC">
        <w:rPr>
          <w:rFonts w:ascii="Arial" w:hAnsi="Arial" w:cs="Arial"/>
          <w:sz w:val="24"/>
        </w:rPr>
        <w:t>The information you provide on your application will be forwarded to the recruiting area so that they may consider whether they can facilitate your requested adjustments. Please note that if you do not indicate that you wish to be considered under the Disability Confident scheme in your application, you will not be considered under this Scheme.</w:t>
      </w:r>
    </w:p>
    <w:p w:rsidR="00843C24" w:rsidP="00843C24" w:rsidRDefault="00843C24" w14:paraId="4EE843AE" w14:textId="23F7C16B">
      <w:pPr>
        <w:spacing w:after="0" w:line="240" w:lineRule="auto"/>
        <w:rPr>
          <w:rFonts w:ascii="Arial" w:hAnsi="Arial" w:cs="Arial"/>
          <w:sz w:val="24"/>
        </w:rPr>
      </w:pPr>
    </w:p>
    <w:p w:rsidRPr="003F79AC" w:rsidR="00843C24" w:rsidP="00843C24" w:rsidRDefault="00843C24" w14:paraId="72C3EE2D" w14:textId="77777777">
      <w:pPr>
        <w:spacing w:after="0" w:line="240" w:lineRule="auto"/>
        <w:rPr>
          <w:rFonts w:ascii="Arial" w:hAnsi="Arial" w:cs="Arial"/>
          <w:sz w:val="24"/>
        </w:rPr>
      </w:pPr>
    </w:p>
    <w:p w:rsidRPr="003F79AC" w:rsidR="003F79AC" w:rsidP="00843C24" w:rsidRDefault="003F79AC" w14:paraId="48EB4A97" w14:textId="51DF02F0">
      <w:pPr>
        <w:spacing w:after="0" w:line="240" w:lineRule="auto"/>
        <w:rPr>
          <w:rFonts w:ascii="Arial" w:hAnsi="Arial" w:cs="Arial"/>
          <w:b/>
          <w:bCs/>
          <w:sz w:val="24"/>
        </w:rPr>
      </w:pPr>
      <w:r w:rsidRPr="003F79AC">
        <w:rPr>
          <w:rFonts w:ascii="Arial" w:hAnsi="Arial" w:cs="Arial"/>
          <w:b/>
          <w:bCs/>
          <w:sz w:val="24"/>
        </w:rPr>
        <w:t xml:space="preserve">Alternative </w:t>
      </w:r>
      <w:r w:rsidR="0054327B">
        <w:rPr>
          <w:rFonts w:ascii="Arial" w:hAnsi="Arial" w:cs="Arial"/>
          <w:b/>
          <w:bCs/>
          <w:sz w:val="24"/>
        </w:rPr>
        <w:t>F</w:t>
      </w:r>
      <w:r w:rsidRPr="003F79AC">
        <w:rPr>
          <w:rFonts w:ascii="Arial" w:hAnsi="Arial" w:cs="Arial"/>
          <w:b/>
          <w:bCs/>
          <w:sz w:val="24"/>
        </w:rPr>
        <w:t xml:space="preserve">ormats </w:t>
      </w:r>
    </w:p>
    <w:p w:rsidRPr="003F79AC" w:rsidR="003F79AC" w:rsidP="00843C24" w:rsidRDefault="003F79AC" w14:paraId="05996E9B" w14:textId="3FAB6651">
      <w:pPr>
        <w:spacing w:after="0" w:line="240" w:lineRule="auto"/>
        <w:rPr>
          <w:rFonts w:ascii="Arial" w:hAnsi="Arial" w:cs="Arial"/>
          <w:sz w:val="24"/>
        </w:rPr>
      </w:pPr>
      <w:r w:rsidRPr="003F79AC">
        <w:rPr>
          <w:rFonts w:ascii="Arial" w:hAnsi="Arial" w:cs="Arial"/>
          <w:sz w:val="24"/>
        </w:rPr>
        <w:t xml:space="preserve">If you have any other requirements that will help you access the application or interview process, or require documents in alternative formats, please contact </w:t>
      </w:r>
      <w:hyperlink w:history="1" r:id="rId21">
        <w:r w:rsidRPr="00A47013" w:rsidR="00843C24">
          <w:rPr>
            <w:rStyle w:val="Hyperlink"/>
            <w:rFonts w:ascii="Arial" w:hAnsi="Arial" w:cs="Arial"/>
            <w:sz w:val="24"/>
          </w:rPr>
          <w:t>vacancies@keele.ac.uk</w:t>
        </w:r>
      </w:hyperlink>
      <w:r w:rsidRPr="003F79AC">
        <w:rPr>
          <w:rFonts w:ascii="Arial" w:hAnsi="Arial" w:cs="Arial"/>
          <w:sz w:val="24"/>
        </w:rPr>
        <w:t>.</w:t>
      </w:r>
      <w:r w:rsidR="00843C24">
        <w:rPr>
          <w:rFonts w:ascii="Arial" w:hAnsi="Arial" w:cs="Arial"/>
          <w:sz w:val="24"/>
        </w:rPr>
        <w:t xml:space="preserve"> </w:t>
      </w:r>
    </w:p>
    <w:p w:rsidR="00B3788F" w:rsidP="00843C24" w:rsidRDefault="00B3788F" w14:paraId="6EB60BDD" w14:textId="657449F7">
      <w:pPr>
        <w:spacing w:after="0" w:line="240" w:lineRule="auto"/>
        <w:rPr>
          <w:rFonts w:ascii="Arial" w:hAnsi="Arial" w:eastAsia="Calibri" w:cs="Arial"/>
          <w:color w:val="000000" w:themeColor="text1"/>
          <w:sz w:val="24"/>
        </w:rPr>
        <w:sectPr w:rsidR="00B3788F" w:rsidSect="000E43AD">
          <w:headerReference w:type="default" r:id="rId22"/>
          <w:pgSz w:w="11906" w:h="16838" w:orient="portrait"/>
          <w:pgMar w:top="2410" w:right="1440" w:bottom="1440" w:left="1440" w:header="5" w:footer="0" w:gutter="0"/>
          <w:cols w:space="708"/>
          <w:docGrid w:linePitch="360"/>
        </w:sectPr>
      </w:pPr>
    </w:p>
    <w:p w:rsidRPr="00B3788F" w:rsidR="00843C24" w:rsidP="00843C24" w:rsidRDefault="00B3788F" w14:paraId="13B69C0D" w14:textId="5196D820">
      <w:pPr>
        <w:spacing w:after="0" w:line="240" w:lineRule="auto"/>
        <w:rPr>
          <w:rFonts w:ascii="Arial" w:hAnsi="Arial" w:eastAsia="Calibri" w:cs="Arial"/>
          <w:b/>
          <w:color w:val="000000" w:themeColor="text1"/>
          <w:sz w:val="28"/>
        </w:rPr>
      </w:pPr>
      <w:r w:rsidRPr="00B3788F">
        <w:rPr>
          <w:rFonts w:ascii="Arial" w:hAnsi="Arial" w:eastAsia="Calibri" w:cs="Arial"/>
          <w:b/>
          <w:color w:val="000000" w:themeColor="text1"/>
          <w:sz w:val="28"/>
        </w:rPr>
        <w:t>About Keele</w:t>
      </w:r>
    </w:p>
    <w:p w:rsidR="00B3788F" w:rsidP="00843C24" w:rsidRDefault="00B3788F" w14:paraId="22EE2482" w14:textId="74045288">
      <w:pPr>
        <w:spacing w:after="0" w:line="240" w:lineRule="auto"/>
        <w:rPr>
          <w:rFonts w:ascii="Arial" w:hAnsi="Arial" w:eastAsia="Calibri" w:cs="Arial"/>
          <w:color w:val="000000" w:themeColor="text1"/>
          <w:sz w:val="24"/>
        </w:rPr>
      </w:pPr>
    </w:p>
    <w:p w:rsidRPr="00B3788F" w:rsidR="00B3788F" w:rsidP="00B3788F" w:rsidRDefault="00B3788F" w14:paraId="6276F1D6" w14:textId="77777777">
      <w:pPr>
        <w:spacing w:after="0" w:line="240" w:lineRule="auto"/>
        <w:rPr>
          <w:rFonts w:ascii="Arial" w:hAnsi="Arial" w:eastAsia="Calibri" w:cs="Arial"/>
          <w:color w:val="000000" w:themeColor="text1"/>
          <w:sz w:val="24"/>
        </w:rPr>
      </w:pPr>
      <w:r w:rsidRPr="00B3788F">
        <w:rPr>
          <w:rFonts w:ascii="Arial" w:hAnsi="Arial" w:eastAsia="Calibri" w:cs="Arial"/>
          <w:color w:val="000000" w:themeColor="text1"/>
          <w:sz w:val="24"/>
        </w:rPr>
        <w:t>We're Keele and we're different. Founded 75 years ago to meet the demands of a new kind of society, economy and world, our principles resonate now more than ever.</w:t>
      </w:r>
    </w:p>
    <w:p w:rsidRPr="00B3788F" w:rsidR="00B3788F" w:rsidP="00B3788F" w:rsidRDefault="00B3788F" w14:paraId="08289C53" w14:textId="77777777">
      <w:pPr>
        <w:spacing w:after="0" w:line="240" w:lineRule="auto"/>
        <w:rPr>
          <w:rFonts w:ascii="Arial" w:hAnsi="Arial" w:eastAsia="Calibri" w:cs="Arial"/>
          <w:color w:val="000000" w:themeColor="text1"/>
          <w:sz w:val="24"/>
        </w:rPr>
      </w:pPr>
    </w:p>
    <w:p w:rsidRPr="00B3788F" w:rsidR="00B3788F" w:rsidP="00B3788F" w:rsidRDefault="00B3788F" w14:paraId="1901E01D" w14:textId="1D61EF65">
      <w:pPr>
        <w:spacing w:after="0" w:line="240" w:lineRule="auto"/>
        <w:rPr>
          <w:rFonts w:ascii="Arial" w:hAnsi="Arial" w:eastAsia="Calibri" w:cs="Arial"/>
          <w:color w:val="000000" w:themeColor="text1"/>
          <w:sz w:val="24"/>
        </w:rPr>
      </w:pPr>
      <w:r w:rsidRPr="00B3788F">
        <w:rPr>
          <w:rFonts w:ascii="Arial" w:hAnsi="Arial" w:eastAsia="Calibri" w:cs="Arial"/>
          <w:color w:val="000000" w:themeColor="text1"/>
          <w:sz w:val="24"/>
        </w:rPr>
        <w:t xml:space="preserve">We are a campus university with </w:t>
      </w:r>
      <w:r w:rsidRPr="00B3788F">
        <w:rPr>
          <w:rFonts w:ascii="Arial" w:hAnsi="Arial" w:eastAsia="Calibri" w:cs="Arial"/>
          <w:b/>
          <w:color w:val="000000" w:themeColor="text1"/>
          <w:sz w:val="24"/>
        </w:rPr>
        <w:t xml:space="preserve">over </w:t>
      </w:r>
      <w:r w:rsidRPr="00B3788F" w:rsidR="00E64D92">
        <w:rPr>
          <w:rFonts w:ascii="Arial" w:hAnsi="Arial" w:eastAsia="Calibri" w:cs="Arial"/>
          <w:b/>
          <w:color w:val="000000" w:themeColor="text1"/>
          <w:sz w:val="24"/>
        </w:rPr>
        <w:t>1</w:t>
      </w:r>
      <w:r w:rsidR="00E64D92">
        <w:rPr>
          <w:rFonts w:ascii="Arial" w:hAnsi="Arial" w:eastAsia="Calibri" w:cs="Arial"/>
          <w:b/>
          <w:color w:val="000000" w:themeColor="text1"/>
          <w:sz w:val="24"/>
        </w:rPr>
        <w:t>5,0</w:t>
      </w:r>
      <w:r w:rsidRPr="00B3788F" w:rsidR="00E64D92">
        <w:rPr>
          <w:rFonts w:ascii="Arial" w:hAnsi="Arial" w:eastAsia="Calibri" w:cs="Arial"/>
          <w:b/>
          <w:color w:val="000000" w:themeColor="text1"/>
          <w:sz w:val="24"/>
        </w:rPr>
        <w:t>00</w:t>
      </w:r>
      <w:r w:rsidRPr="00B3788F">
        <w:rPr>
          <w:rFonts w:ascii="Arial" w:hAnsi="Arial" w:eastAsia="Calibri" w:cs="Arial"/>
          <w:b/>
          <w:color w:val="000000" w:themeColor="text1"/>
          <w:sz w:val="24"/>
        </w:rPr>
        <w:t xml:space="preserve"> students</w:t>
      </w:r>
      <w:r w:rsidRPr="00B3788F">
        <w:rPr>
          <w:rFonts w:ascii="Arial" w:hAnsi="Arial" w:eastAsia="Calibri" w:cs="Arial"/>
          <w:color w:val="000000" w:themeColor="text1"/>
          <w:sz w:val="24"/>
        </w:rPr>
        <w:t>, nestled in 600 acres of Staffordshire countryside and just an hour from Manchester and Birmingham. It's a big campus but a small and cosmopolitan community, with space to think and plenty to do.</w:t>
      </w:r>
    </w:p>
    <w:p w:rsidRPr="00B3788F" w:rsidR="00B3788F" w:rsidP="00B3788F" w:rsidRDefault="00B3788F" w14:paraId="77FF88B5" w14:textId="77777777">
      <w:pPr>
        <w:spacing w:after="0" w:line="240" w:lineRule="auto"/>
        <w:rPr>
          <w:rFonts w:ascii="Arial" w:hAnsi="Arial" w:eastAsia="Calibri" w:cs="Arial"/>
          <w:color w:val="000000" w:themeColor="text1"/>
          <w:sz w:val="24"/>
        </w:rPr>
      </w:pPr>
    </w:p>
    <w:p w:rsidRPr="00B3788F" w:rsidR="00B3788F" w:rsidP="00B3788F" w:rsidRDefault="00B3788F" w14:paraId="212C6F3B" w14:textId="77777777">
      <w:pPr>
        <w:spacing w:after="0" w:line="240" w:lineRule="auto"/>
        <w:rPr>
          <w:rFonts w:ascii="Arial" w:hAnsi="Arial" w:eastAsia="Calibri" w:cs="Arial"/>
          <w:color w:val="000000" w:themeColor="text1"/>
          <w:sz w:val="24"/>
        </w:rPr>
      </w:pPr>
      <w:r w:rsidRPr="00B3788F">
        <w:rPr>
          <w:rFonts w:ascii="Arial" w:hAnsi="Arial" w:eastAsia="Calibri" w:cs="Arial"/>
          <w:color w:val="000000" w:themeColor="text1"/>
          <w:sz w:val="24"/>
        </w:rPr>
        <w:t xml:space="preserve">Our research seeks to </w:t>
      </w:r>
      <w:r w:rsidRPr="00B3788F">
        <w:rPr>
          <w:rFonts w:ascii="Arial" w:hAnsi="Arial" w:eastAsia="Calibri" w:cs="Arial"/>
          <w:b/>
          <w:color w:val="000000" w:themeColor="text1"/>
          <w:sz w:val="24"/>
        </w:rPr>
        <w:t>improve lives and address the most pressing challenges</w:t>
      </w:r>
      <w:r w:rsidRPr="00B3788F">
        <w:rPr>
          <w:rFonts w:ascii="Arial" w:hAnsi="Arial" w:eastAsia="Calibri" w:cs="Arial"/>
          <w:color w:val="000000" w:themeColor="text1"/>
          <w:sz w:val="24"/>
        </w:rPr>
        <w:t xml:space="preserve"> across our region, country, and world. Our academics are actively studying matters of global importance: </w:t>
      </w:r>
      <w:proofErr w:type="gramStart"/>
      <w:r w:rsidRPr="00B3788F">
        <w:rPr>
          <w:rFonts w:ascii="Arial" w:hAnsi="Arial" w:eastAsia="Calibri" w:cs="Arial"/>
          <w:color w:val="000000" w:themeColor="text1"/>
          <w:sz w:val="24"/>
        </w:rPr>
        <w:t>from food security, climate change and smart energy,</w:t>
      </w:r>
      <w:proofErr w:type="gramEnd"/>
      <w:r w:rsidRPr="00B3788F">
        <w:rPr>
          <w:rFonts w:ascii="Arial" w:hAnsi="Arial" w:eastAsia="Calibri" w:cs="Arial"/>
          <w:color w:val="000000" w:themeColor="text1"/>
          <w:sz w:val="24"/>
        </w:rPr>
        <w:t xml:space="preserve"> to neglected tropical diseases, global health and sustainable futures.</w:t>
      </w:r>
    </w:p>
    <w:p w:rsidRPr="00B3788F" w:rsidR="00B3788F" w:rsidP="00B3788F" w:rsidRDefault="00B3788F" w14:paraId="40B3FE6E" w14:textId="77777777">
      <w:pPr>
        <w:spacing w:after="0" w:line="240" w:lineRule="auto"/>
        <w:rPr>
          <w:rFonts w:ascii="Arial" w:hAnsi="Arial" w:eastAsia="Calibri" w:cs="Arial"/>
          <w:color w:val="000000" w:themeColor="text1"/>
          <w:sz w:val="24"/>
        </w:rPr>
      </w:pPr>
    </w:p>
    <w:p w:rsidR="00B3788F" w:rsidP="00B202D4" w:rsidRDefault="00B3788F" w14:paraId="2CCFCF5B" w14:textId="3C62BE8F">
      <w:pPr>
        <w:spacing w:after="0" w:line="240" w:lineRule="auto"/>
        <w:rPr>
          <w:rFonts w:ascii="Arial" w:hAnsi="Arial" w:eastAsia="Calibri" w:cs="Arial"/>
          <w:color w:val="000000" w:themeColor="text1"/>
          <w:sz w:val="24"/>
        </w:rPr>
      </w:pPr>
      <w:r w:rsidRPr="00B3788F">
        <w:rPr>
          <w:rFonts w:ascii="Arial" w:hAnsi="Arial" w:eastAsia="Calibri" w:cs="Arial"/>
          <w:color w:val="000000" w:themeColor="text1"/>
          <w:sz w:val="24"/>
        </w:rPr>
        <w:t xml:space="preserve">As well as </w:t>
      </w:r>
      <w:r w:rsidRPr="00B3788F">
        <w:rPr>
          <w:rFonts w:ascii="Arial" w:hAnsi="Arial" w:eastAsia="Calibri" w:cs="Arial"/>
          <w:b/>
          <w:color w:val="000000" w:themeColor="text1"/>
          <w:sz w:val="24"/>
        </w:rPr>
        <w:t>world-leading research</w:t>
      </w:r>
      <w:r w:rsidRPr="00B3788F">
        <w:rPr>
          <w:rFonts w:ascii="Arial" w:hAnsi="Arial" w:eastAsia="Calibri" w:cs="Arial"/>
          <w:color w:val="000000" w:themeColor="text1"/>
          <w:sz w:val="24"/>
        </w:rPr>
        <w:t xml:space="preserve"> (Research Excellence Framework, 2021), Keele also sets the gold standard for teaching, with some of the most satisfied students in the country – in 2022, students ranked us </w:t>
      </w:r>
      <w:r w:rsidRPr="00B3788F">
        <w:rPr>
          <w:rFonts w:ascii="Arial" w:hAnsi="Arial" w:eastAsia="Calibri" w:cs="Arial"/>
          <w:b/>
          <w:color w:val="000000" w:themeColor="text1"/>
          <w:sz w:val="24"/>
        </w:rPr>
        <w:t>“Britain’s best university”</w:t>
      </w:r>
      <w:r w:rsidRPr="00B3788F">
        <w:rPr>
          <w:rFonts w:ascii="Arial" w:hAnsi="Arial" w:eastAsia="Calibri" w:cs="Arial"/>
          <w:color w:val="000000" w:themeColor="text1"/>
          <w:sz w:val="24"/>
        </w:rPr>
        <w:t xml:space="preserve"> in the Student Crowd University Awards, and in 2023 we were awarded the </w:t>
      </w:r>
      <w:r w:rsidRPr="00B3788F">
        <w:rPr>
          <w:rFonts w:ascii="Arial" w:hAnsi="Arial" w:eastAsia="Calibri" w:cs="Arial"/>
          <w:b/>
          <w:color w:val="000000" w:themeColor="text1"/>
          <w:sz w:val="24"/>
        </w:rPr>
        <w:t>highest rating of “Gold” overall</w:t>
      </w:r>
      <w:r w:rsidRPr="00B3788F">
        <w:rPr>
          <w:rFonts w:ascii="Arial" w:hAnsi="Arial" w:eastAsia="Calibri" w:cs="Arial"/>
          <w:color w:val="000000" w:themeColor="text1"/>
          <w:sz w:val="24"/>
        </w:rPr>
        <w:t xml:space="preserve"> in the Teaching Excellence Framework.</w:t>
      </w:r>
    </w:p>
    <w:p w:rsidR="00B202D4" w:rsidP="00B202D4" w:rsidRDefault="00B202D4" w14:paraId="333555CF" w14:textId="3D235B43">
      <w:pPr>
        <w:spacing w:after="0" w:line="240" w:lineRule="auto"/>
        <w:rPr>
          <w:rFonts w:ascii="Arial" w:hAnsi="Arial" w:eastAsia="Calibri" w:cs="Arial"/>
          <w:color w:val="000000" w:themeColor="text1"/>
          <w:sz w:val="24"/>
        </w:rPr>
      </w:pPr>
    </w:p>
    <w:p w:rsidR="00B202D4" w:rsidP="00B202D4" w:rsidRDefault="00B202D4" w14:paraId="1070E5D8" w14:textId="65F69858">
      <w:pPr>
        <w:spacing w:after="0" w:line="240" w:lineRule="auto"/>
        <w:rPr>
          <w:rFonts w:ascii="Arial" w:hAnsi="Arial" w:eastAsia="Calibri" w:cs="Arial"/>
          <w:color w:val="000000" w:themeColor="text1"/>
          <w:sz w:val="24"/>
        </w:rPr>
      </w:pPr>
      <w:r>
        <w:rPr>
          <w:rFonts w:ascii="Arial" w:hAnsi="Arial" w:eastAsia="Calibri" w:cs="Arial"/>
          <w:color w:val="000000" w:themeColor="text1"/>
          <w:sz w:val="24"/>
        </w:rPr>
        <w:t xml:space="preserve">For more information about the benefits of working at Keele University, visit </w:t>
      </w:r>
      <w:hyperlink w:history="1" r:id="rId23">
        <w:r w:rsidRPr="00A47013">
          <w:rPr>
            <w:rStyle w:val="Hyperlink"/>
            <w:rFonts w:ascii="Arial" w:hAnsi="Arial" w:eastAsia="Calibri" w:cs="Arial"/>
            <w:sz w:val="24"/>
          </w:rPr>
          <w:t>www.keele.ac.uk/jobs</w:t>
        </w:r>
      </w:hyperlink>
      <w:r>
        <w:rPr>
          <w:rFonts w:ascii="Arial" w:hAnsi="Arial" w:eastAsia="Calibri" w:cs="Arial"/>
          <w:color w:val="000000" w:themeColor="text1"/>
          <w:sz w:val="24"/>
        </w:rPr>
        <w:t>.</w:t>
      </w:r>
    </w:p>
    <w:p w:rsidR="003B54E7" w:rsidP="00B202D4" w:rsidRDefault="003B54E7" w14:paraId="6FCB0BC7" w14:textId="77777777">
      <w:pPr>
        <w:spacing w:after="0" w:line="240" w:lineRule="auto"/>
        <w:rPr>
          <w:rFonts w:ascii="Arial" w:hAnsi="Arial" w:eastAsia="Calibri" w:cs="Arial"/>
          <w:color w:val="000000" w:themeColor="text1"/>
          <w:sz w:val="24"/>
        </w:rPr>
      </w:pPr>
    </w:p>
    <w:p w:rsidR="008D15CC" w:rsidP="00B202D4" w:rsidRDefault="008D15CC" w14:paraId="232D7DB5" w14:textId="7380949D">
      <w:pPr>
        <w:spacing w:after="0" w:line="240" w:lineRule="auto"/>
        <w:rPr>
          <w:rFonts w:ascii="Arial" w:hAnsi="Arial" w:eastAsia="Calibri" w:cs="Arial"/>
          <w:color w:val="000000" w:themeColor="text1"/>
          <w:sz w:val="24"/>
        </w:rPr>
      </w:pPr>
    </w:p>
    <w:p w:rsidR="008D15CC" w:rsidP="0054327B" w:rsidRDefault="0054327B" w14:paraId="7F4023BF" w14:textId="1540446F">
      <w:pPr>
        <w:spacing w:after="0" w:line="240" w:lineRule="auto"/>
        <w:jc w:val="center"/>
        <w:rPr>
          <w:rFonts w:ascii="Arial" w:hAnsi="Arial" w:eastAsia="Calibri" w:cs="Arial"/>
          <w:color w:val="000000" w:themeColor="text1"/>
          <w:sz w:val="24"/>
        </w:rPr>
      </w:pPr>
      <w:r>
        <w:rPr>
          <w:rFonts w:ascii="Arial" w:hAnsi="Arial" w:eastAsia="Calibri" w:cs="Arial"/>
          <w:noProof/>
          <w:color w:val="000000" w:themeColor="text1"/>
          <w:sz w:val="24"/>
        </w:rPr>
        <w:drawing>
          <wp:inline distT="0" distB="0" distL="0" distR="0" wp14:anchorId="5D8E2393" wp14:editId="105CF00B">
            <wp:extent cx="3943350" cy="2001820"/>
            <wp:effectExtent l="0" t="0" r="0" b="0"/>
            <wp:docPr id="20533651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65139" name="Picture 205336513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951680" cy="2006049"/>
                    </a:xfrm>
                    <a:prstGeom prst="rect">
                      <a:avLst/>
                    </a:prstGeom>
                  </pic:spPr>
                </pic:pic>
              </a:graphicData>
            </a:graphic>
          </wp:inline>
        </w:drawing>
      </w:r>
    </w:p>
    <w:p w:rsidR="00B202D4" w:rsidP="00B202D4" w:rsidRDefault="00B202D4" w14:paraId="1FE117FD" w14:textId="07199099">
      <w:pPr>
        <w:spacing w:after="0" w:line="240" w:lineRule="auto"/>
        <w:rPr>
          <w:rFonts w:ascii="Arial" w:hAnsi="Arial" w:eastAsia="Calibri" w:cs="Arial"/>
          <w:color w:val="000000" w:themeColor="text1"/>
          <w:sz w:val="24"/>
        </w:rPr>
      </w:pPr>
    </w:p>
    <w:p w:rsidR="00B202D4" w:rsidP="00B202D4" w:rsidRDefault="00B202D4" w14:paraId="34A783EA" w14:textId="0133D8FC">
      <w:pPr>
        <w:spacing w:after="0" w:line="240" w:lineRule="auto"/>
        <w:rPr>
          <w:rFonts w:ascii="Arial" w:hAnsi="Arial" w:eastAsia="Calibri" w:cs="Arial"/>
          <w:color w:val="000000" w:themeColor="text1"/>
          <w:sz w:val="24"/>
        </w:rPr>
      </w:pPr>
    </w:p>
    <w:p w:rsidRPr="000E1F93" w:rsidR="00B202D4" w:rsidP="00B202D4" w:rsidRDefault="00B202D4" w14:paraId="3D17E1FC" w14:textId="77777777">
      <w:pPr>
        <w:spacing w:after="0" w:line="240" w:lineRule="auto"/>
        <w:rPr>
          <w:rFonts w:ascii="Arial" w:hAnsi="Arial" w:eastAsia="Calibri" w:cs="Arial"/>
          <w:color w:val="000000" w:themeColor="text1"/>
          <w:sz w:val="24"/>
        </w:rPr>
      </w:pPr>
    </w:p>
    <w:sectPr w:rsidRPr="000E1F93" w:rsidR="00B202D4" w:rsidSect="000E43AD">
      <w:headerReference w:type="default" r:id="rId25"/>
      <w:pgSz w:w="11906" w:h="16838" w:orient="portrait"/>
      <w:pgMar w:top="2410" w:right="1440" w:bottom="1440" w:left="1440" w:header="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2C1B" w:rsidP="000E43AD" w:rsidRDefault="00E02C1B" w14:paraId="6633361A" w14:textId="77777777">
      <w:pPr>
        <w:spacing w:after="0" w:line="240" w:lineRule="auto"/>
      </w:pPr>
      <w:r>
        <w:separator/>
      </w:r>
    </w:p>
  </w:endnote>
  <w:endnote w:type="continuationSeparator" w:id="0">
    <w:p w:rsidR="00E02C1B" w:rsidP="000E43AD" w:rsidRDefault="00E02C1B" w14:paraId="46E7A52B" w14:textId="77777777">
      <w:pPr>
        <w:spacing w:after="0" w:line="240" w:lineRule="auto"/>
      </w:pPr>
      <w:r>
        <w:continuationSeparator/>
      </w:r>
    </w:p>
  </w:endnote>
  <w:endnote w:type="continuationNotice" w:id="1">
    <w:p w:rsidR="00E02C1B" w:rsidRDefault="00E02C1B" w14:paraId="1C4A31A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954921"/>
      <w:docPartObj>
        <w:docPartGallery w:val="Page Numbers (Bottom of Page)"/>
        <w:docPartUnique/>
      </w:docPartObj>
    </w:sdtPr>
    <w:sdtContent>
      <w:sdt>
        <w:sdtPr>
          <w:id w:val="1728636285"/>
          <w:docPartObj>
            <w:docPartGallery w:val="Page Numbers (Top of Page)"/>
            <w:docPartUnique/>
          </w:docPartObj>
        </w:sdtPr>
        <w:sdtContent>
          <w:p w:rsidR="00E30287" w:rsidRDefault="00E30287" w14:paraId="2E64778B" w14:textId="22723C6C">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0E43AD" w:rsidP="000E43AD" w:rsidRDefault="000E43AD" w14:paraId="4A2B531A" w14:textId="14E19D83">
    <w:pPr>
      <w:pStyle w:val="Footer"/>
      <w:ind w:left="-141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271409"/>
      <w:docPartObj>
        <w:docPartGallery w:val="Page Numbers (Bottom of Page)"/>
        <w:docPartUnique/>
      </w:docPartObj>
    </w:sdtPr>
    <w:sdtContent>
      <w:sdt>
        <w:sdtPr>
          <w:id w:val="-1660681204"/>
          <w:docPartObj>
            <w:docPartGallery w:val="Page Numbers (Top of Page)"/>
            <w:docPartUnique/>
          </w:docPartObj>
        </w:sdtPr>
        <w:sdtContent>
          <w:p w:rsidR="00E30287" w:rsidRDefault="00E30287" w14:paraId="4C1FBCA7" w14:textId="2D58E554">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A54291" w:rsidP="000E43AD" w:rsidRDefault="00A54291" w14:paraId="6D393B15" w14:textId="77777777">
    <w:pPr>
      <w:pStyle w:val="Footer"/>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2C1B" w:rsidP="000E43AD" w:rsidRDefault="00E02C1B" w14:paraId="4747C855" w14:textId="77777777">
      <w:pPr>
        <w:spacing w:after="0" w:line="240" w:lineRule="auto"/>
      </w:pPr>
      <w:r>
        <w:separator/>
      </w:r>
    </w:p>
  </w:footnote>
  <w:footnote w:type="continuationSeparator" w:id="0">
    <w:p w:rsidR="00E02C1B" w:rsidP="000E43AD" w:rsidRDefault="00E02C1B" w14:paraId="7025EEB5" w14:textId="77777777">
      <w:pPr>
        <w:spacing w:after="0" w:line="240" w:lineRule="auto"/>
      </w:pPr>
      <w:r>
        <w:continuationSeparator/>
      </w:r>
    </w:p>
  </w:footnote>
  <w:footnote w:type="continuationNotice" w:id="1">
    <w:p w:rsidR="00E02C1B" w:rsidRDefault="00E02C1B" w14:paraId="0D3E90C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65"/>
      <w:gridCol w:w="3965"/>
      <w:gridCol w:w="3965"/>
    </w:tblGrid>
    <w:tr w:rsidR="4877B2D1" w:rsidTr="4877B2D1" w14:paraId="1248FDB9" w14:textId="77777777">
      <w:trPr>
        <w:trHeight w:val="300"/>
      </w:trPr>
      <w:tc>
        <w:tcPr>
          <w:tcW w:w="3965" w:type="dxa"/>
        </w:tcPr>
        <w:p w:rsidR="4877B2D1" w:rsidP="4877B2D1" w:rsidRDefault="4877B2D1" w14:paraId="601E529C" w14:textId="49D8C677">
          <w:pPr>
            <w:pStyle w:val="Header"/>
            <w:ind w:left="-115"/>
          </w:pPr>
        </w:p>
      </w:tc>
      <w:tc>
        <w:tcPr>
          <w:tcW w:w="3965" w:type="dxa"/>
        </w:tcPr>
        <w:p w:rsidR="4877B2D1" w:rsidP="4877B2D1" w:rsidRDefault="4877B2D1" w14:paraId="0E746A1D" w14:textId="45459106">
          <w:pPr>
            <w:pStyle w:val="Header"/>
            <w:jc w:val="center"/>
          </w:pPr>
        </w:p>
      </w:tc>
      <w:tc>
        <w:tcPr>
          <w:tcW w:w="3965" w:type="dxa"/>
        </w:tcPr>
        <w:p w:rsidR="4877B2D1" w:rsidP="4877B2D1" w:rsidRDefault="4877B2D1" w14:paraId="683728E8" w14:textId="581AF1D2">
          <w:pPr>
            <w:pStyle w:val="Header"/>
            <w:ind w:right="-115"/>
            <w:jc w:val="right"/>
          </w:pPr>
        </w:p>
      </w:tc>
    </w:tr>
  </w:tbl>
  <w:p w:rsidR="4877B2D1" w:rsidP="4877B2D1" w:rsidRDefault="4877B2D1" w14:paraId="511DCC87" w14:textId="35D6DE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54291" w:rsidP="000E43AD" w:rsidRDefault="00A54291" w14:paraId="0CC0B57B" w14:textId="77777777">
    <w:pPr>
      <w:pStyle w:val="Header"/>
      <w:ind w:left="-1418"/>
    </w:pPr>
    <w:r>
      <w:rPr>
        <w:noProof/>
      </w:rPr>
      <w:drawing>
        <wp:inline distT="0" distB="0" distL="0" distR="0" wp14:anchorId="2ED6F0F8" wp14:editId="06E729BF">
          <wp:extent cx="7534275" cy="2102588"/>
          <wp:effectExtent l="0" t="0" r="0" b="0"/>
          <wp:docPr id="2042342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75213" cy="2114013"/>
                  </a:xfrm>
                  <a:prstGeom prst="rect">
                    <a:avLst/>
                  </a:prstGeom>
                  <a:noFill/>
                  <a:ln>
                    <a:noFill/>
                  </a:ln>
                </pic:spPr>
              </pic:pic>
            </a:graphicData>
          </a:graphic>
        </wp:inline>
      </w:drawing>
    </w:r>
  </w:p>
  <w:p w:rsidR="00A54291" w:rsidP="000E43AD" w:rsidRDefault="00A54291" w14:paraId="57FEE242" w14:textId="77777777">
    <w:pPr>
      <w:pStyle w:val="Header"/>
      <w:ind w:left="-1418"/>
    </w:pPr>
  </w:p>
  <w:p w:rsidR="00A54291" w:rsidP="000E43AD" w:rsidRDefault="00A54291" w14:paraId="683AEF1E" w14:textId="77777777">
    <w:pPr>
      <w:pStyle w:val="Header"/>
      <w:ind w:left="-141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77CD8" w:rsidP="000E43AD" w:rsidRDefault="00277CD8" w14:paraId="3126C435" w14:textId="77777777">
    <w:pPr>
      <w:pStyle w:val="Header"/>
      <w:ind w:left="-1418"/>
    </w:pPr>
    <w:r>
      <w:rPr>
        <w:noProof/>
      </w:rPr>
      <w:drawing>
        <wp:inline distT="0" distB="0" distL="0" distR="0" wp14:anchorId="32813564" wp14:editId="42ED62A2">
          <wp:extent cx="7524750" cy="2099930"/>
          <wp:effectExtent l="0" t="0" r="0" b="0"/>
          <wp:docPr id="2762195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62418" cy="2110442"/>
                  </a:xfrm>
                  <a:prstGeom prst="rect">
                    <a:avLst/>
                  </a:prstGeom>
                  <a:noFill/>
                  <a:ln>
                    <a:noFill/>
                  </a:ln>
                </pic:spPr>
              </pic:pic>
            </a:graphicData>
          </a:graphic>
        </wp:inline>
      </w:drawing>
    </w:r>
  </w:p>
  <w:p w:rsidR="00277CD8" w:rsidP="000E43AD" w:rsidRDefault="00277CD8" w14:paraId="3741ECBD" w14:textId="77777777">
    <w:pPr>
      <w:pStyle w:val="Header"/>
      <w:ind w:left="-1418"/>
    </w:pPr>
  </w:p>
  <w:p w:rsidR="00277CD8" w:rsidP="000E43AD" w:rsidRDefault="00277CD8" w14:paraId="7723CD13" w14:textId="77777777">
    <w:pPr>
      <w:pStyle w:val="Header"/>
      <w:ind w:left="-141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F79AC" w:rsidP="000E43AD" w:rsidRDefault="00E34444" w14:paraId="3B53BF4A" w14:textId="0201E9A9">
    <w:pPr>
      <w:pStyle w:val="Header"/>
      <w:ind w:left="-1418"/>
    </w:pPr>
    <w:r>
      <w:rPr>
        <w:noProof/>
        <w:lang w:eastAsia="en-GB"/>
      </w:rPr>
      <w:drawing>
        <wp:inline distT="0" distB="0" distL="0" distR="0" wp14:anchorId="00A755F9" wp14:editId="41FDDBFD">
          <wp:extent cx="7534275" cy="2102588"/>
          <wp:effectExtent l="0" t="0" r="0" b="0"/>
          <wp:docPr id="9013871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59911" cy="2109742"/>
                  </a:xfrm>
                  <a:prstGeom prst="rect">
                    <a:avLst/>
                  </a:prstGeom>
                  <a:noFill/>
                  <a:ln>
                    <a:noFill/>
                  </a:ln>
                </pic:spPr>
              </pic:pic>
            </a:graphicData>
          </a:graphic>
        </wp:inline>
      </w:drawing>
    </w:r>
  </w:p>
  <w:p w:rsidR="00E34444" w:rsidP="000E43AD" w:rsidRDefault="00E34444" w14:paraId="117D6D55" w14:textId="77777777">
    <w:pPr>
      <w:pStyle w:val="Header"/>
      <w:ind w:left="-1418"/>
    </w:pPr>
  </w:p>
  <w:p w:rsidR="00E34444" w:rsidP="000E43AD" w:rsidRDefault="00E34444" w14:paraId="625BD4AF" w14:textId="77777777">
    <w:pPr>
      <w:pStyle w:val="Header"/>
      <w:ind w:left="-141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3788F" w:rsidP="000E43AD" w:rsidRDefault="00E34444" w14:paraId="1C8FDBAA" w14:textId="4497DC27">
    <w:pPr>
      <w:pStyle w:val="Header"/>
      <w:ind w:left="-1418"/>
    </w:pPr>
    <w:r>
      <w:rPr>
        <w:noProof/>
        <w:lang w:eastAsia="en-GB"/>
      </w:rPr>
      <w:drawing>
        <wp:inline distT="0" distB="0" distL="0" distR="0" wp14:anchorId="51349A8E" wp14:editId="207EF807">
          <wp:extent cx="7524750" cy="2099930"/>
          <wp:effectExtent l="0" t="0" r="0" b="0"/>
          <wp:docPr id="3468331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48801" cy="2106642"/>
                  </a:xfrm>
                  <a:prstGeom prst="rect">
                    <a:avLst/>
                  </a:prstGeom>
                  <a:noFill/>
                  <a:ln>
                    <a:noFill/>
                  </a:ln>
                </pic:spPr>
              </pic:pic>
            </a:graphicData>
          </a:graphic>
        </wp:inline>
      </w:drawing>
    </w:r>
  </w:p>
  <w:p w:rsidR="00E34444" w:rsidP="000E43AD" w:rsidRDefault="00E34444" w14:paraId="2A7E2F62" w14:textId="77777777">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278A"/>
    <w:multiLevelType w:val="hybridMultilevel"/>
    <w:tmpl w:val="30AA64C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 w15:restartNumberingAfterBreak="0">
    <w:nsid w:val="1AA72C0E"/>
    <w:multiLevelType w:val="multilevel"/>
    <w:tmpl w:val="C554DB5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713549AA"/>
    <w:multiLevelType w:val="multilevel"/>
    <w:tmpl w:val="737CE6DE"/>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785" w:hanging="360"/>
      </w:pPr>
      <w:rPr>
        <w:rFonts w:ascii="Noto Sans Symbols" w:hAnsi="Noto Sans Symbols" w:eastAsia="Noto Sans Symbols" w:cs="Noto Sans Symbols"/>
        <w:color w:val="000000"/>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num w:numId="1" w16cid:durableId="190068741">
    <w:abstractNumId w:val="1"/>
  </w:num>
  <w:num w:numId="2" w16cid:durableId="2120686198">
    <w:abstractNumId w:val="0"/>
  </w:num>
  <w:num w:numId="3" w16cid:durableId="646324690">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980"/>
    <w:rsid w:val="000008AD"/>
    <w:rsid w:val="00010C85"/>
    <w:rsid w:val="00016BFB"/>
    <w:rsid w:val="00030C41"/>
    <w:rsid w:val="000434BB"/>
    <w:rsid w:val="000C01E3"/>
    <w:rsid w:val="000E1F93"/>
    <w:rsid w:val="000E3B5A"/>
    <w:rsid w:val="000E43AD"/>
    <w:rsid w:val="000F491D"/>
    <w:rsid w:val="00117DBE"/>
    <w:rsid w:val="00127E6A"/>
    <w:rsid w:val="00147AFD"/>
    <w:rsid w:val="00157006"/>
    <w:rsid w:val="001676CE"/>
    <w:rsid w:val="00177CDB"/>
    <w:rsid w:val="00190762"/>
    <w:rsid w:val="00195DE3"/>
    <w:rsid w:val="001C3C75"/>
    <w:rsid w:val="001C4034"/>
    <w:rsid w:val="001D5F1C"/>
    <w:rsid w:val="001E07AA"/>
    <w:rsid w:val="00245980"/>
    <w:rsid w:val="00260588"/>
    <w:rsid w:val="00261029"/>
    <w:rsid w:val="00272E6E"/>
    <w:rsid w:val="00277CD8"/>
    <w:rsid w:val="00281AC1"/>
    <w:rsid w:val="002A0670"/>
    <w:rsid w:val="002D33E9"/>
    <w:rsid w:val="002D78F9"/>
    <w:rsid w:val="00311334"/>
    <w:rsid w:val="00327CA0"/>
    <w:rsid w:val="0033262C"/>
    <w:rsid w:val="00343A3B"/>
    <w:rsid w:val="00362A7E"/>
    <w:rsid w:val="00372A34"/>
    <w:rsid w:val="003766B3"/>
    <w:rsid w:val="003832E6"/>
    <w:rsid w:val="0038554A"/>
    <w:rsid w:val="0039352A"/>
    <w:rsid w:val="0039645C"/>
    <w:rsid w:val="003A70FA"/>
    <w:rsid w:val="003B137F"/>
    <w:rsid w:val="003B54E7"/>
    <w:rsid w:val="003E5DC6"/>
    <w:rsid w:val="003E73F1"/>
    <w:rsid w:val="003F6AA2"/>
    <w:rsid w:val="003F79AC"/>
    <w:rsid w:val="00406EDD"/>
    <w:rsid w:val="004235CA"/>
    <w:rsid w:val="004277DF"/>
    <w:rsid w:val="004506CA"/>
    <w:rsid w:val="00450CC4"/>
    <w:rsid w:val="00460C39"/>
    <w:rsid w:val="00474D94"/>
    <w:rsid w:val="004A6472"/>
    <w:rsid w:val="004B1723"/>
    <w:rsid w:val="004C1806"/>
    <w:rsid w:val="004C2E93"/>
    <w:rsid w:val="004D1C2B"/>
    <w:rsid w:val="004E14FA"/>
    <w:rsid w:val="004E4844"/>
    <w:rsid w:val="005016CF"/>
    <w:rsid w:val="00513464"/>
    <w:rsid w:val="0054327B"/>
    <w:rsid w:val="0056324F"/>
    <w:rsid w:val="00571F21"/>
    <w:rsid w:val="005742AC"/>
    <w:rsid w:val="0058067E"/>
    <w:rsid w:val="005E5D87"/>
    <w:rsid w:val="00635D3A"/>
    <w:rsid w:val="00640EDA"/>
    <w:rsid w:val="006521D1"/>
    <w:rsid w:val="006548AD"/>
    <w:rsid w:val="00665C30"/>
    <w:rsid w:val="00687348"/>
    <w:rsid w:val="006904A4"/>
    <w:rsid w:val="006A7BA0"/>
    <w:rsid w:val="006B3195"/>
    <w:rsid w:val="006C5D9D"/>
    <w:rsid w:val="0074628A"/>
    <w:rsid w:val="0075061B"/>
    <w:rsid w:val="007616E3"/>
    <w:rsid w:val="00771382"/>
    <w:rsid w:val="007858B6"/>
    <w:rsid w:val="0079111A"/>
    <w:rsid w:val="007917B5"/>
    <w:rsid w:val="007B0148"/>
    <w:rsid w:val="007B2F5D"/>
    <w:rsid w:val="007B565B"/>
    <w:rsid w:val="007B79D5"/>
    <w:rsid w:val="007C5AFF"/>
    <w:rsid w:val="0084146E"/>
    <w:rsid w:val="00843C24"/>
    <w:rsid w:val="00853B3F"/>
    <w:rsid w:val="00866B9B"/>
    <w:rsid w:val="0087085F"/>
    <w:rsid w:val="00885262"/>
    <w:rsid w:val="008953E5"/>
    <w:rsid w:val="008A23E6"/>
    <w:rsid w:val="008D15CC"/>
    <w:rsid w:val="0090549E"/>
    <w:rsid w:val="00910F05"/>
    <w:rsid w:val="00926068"/>
    <w:rsid w:val="00934712"/>
    <w:rsid w:val="009452E6"/>
    <w:rsid w:val="00945490"/>
    <w:rsid w:val="00951EF8"/>
    <w:rsid w:val="009737F0"/>
    <w:rsid w:val="0097616B"/>
    <w:rsid w:val="00995056"/>
    <w:rsid w:val="009A47A4"/>
    <w:rsid w:val="009C0A3A"/>
    <w:rsid w:val="00A15EC1"/>
    <w:rsid w:val="00A237FF"/>
    <w:rsid w:val="00A33AA7"/>
    <w:rsid w:val="00A46241"/>
    <w:rsid w:val="00A54291"/>
    <w:rsid w:val="00A54EDB"/>
    <w:rsid w:val="00A55683"/>
    <w:rsid w:val="00A67A54"/>
    <w:rsid w:val="00A763CC"/>
    <w:rsid w:val="00A933A7"/>
    <w:rsid w:val="00AA7E1E"/>
    <w:rsid w:val="00AD0812"/>
    <w:rsid w:val="00AD2F7D"/>
    <w:rsid w:val="00AD377C"/>
    <w:rsid w:val="00AE48AC"/>
    <w:rsid w:val="00AF0F06"/>
    <w:rsid w:val="00B04D83"/>
    <w:rsid w:val="00B163C8"/>
    <w:rsid w:val="00B163FD"/>
    <w:rsid w:val="00B17CCD"/>
    <w:rsid w:val="00B202D4"/>
    <w:rsid w:val="00B3788F"/>
    <w:rsid w:val="00B4452E"/>
    <w:rsid w:val="00B53BCE"/>
    <w:rsid w:val="00B6152A"/>
    <w:rsid w:val="00B623DB"/>
    <w:rsid w:val="00B75D44"/>
    <w:rsid w:val="00B75EFC"/>
    <w:rsid w:val="00B76CD4"/>
    <w:rsid w:val="00BD5F90"/>
    <w:rsid w:val="00BF24A2"/>
    <w:rsid w:val="00C025F4"/>
    <w:rsid w:val="00C03848"/>
    <w:rsid w:val="00C10DF0"/>
    <w:rsid w:val="00C157AA"/>
    <w:rsid w:val="00C22580"/>
    <w:rsid w:val="00C23448"/>
    <w:rsid w:val="00C3200E"/>
    <w:rsid w:val="00C40927"/>
    <w:rsid w:val="00C40B46"/>
    <w:rsid w:val="00C66F13"/>
    <w:rsid w:val="00C67121"/>
    <w:rsid w:val="00C677F4"/>
    <w:rsid w:val="00C74D08"/>
    <w:rsid w:val="00C91BB1"/>
    <w:rsid w:val="00C93DA5"/>
    <w:rsid w:val="00C97CEC"/>
    <w:rsid w:val="00CC3CB7"/>
    <w:rsid w:val="00CE2C1D"/>
    <w:rsid w:val="00D000D7"/>
    <w:rsid w:val="00D01466"/>
    <w:rsid w:val="00D16E13"/>
    <w:rsid w:val="00D176EF"/>
    <w:rsid w:val="00D23882"/>
    <w:rsid w:val="00D4346D"/>
    <w:rsid w:val="00D96FB8"/>
    <w:rsid w:val="00D976D7"/>
    <w:rsid w:val="00DA0527"/>
    <w:rsid w:val="00DA31BE"/>
    <w:rsid w:val="00DA763F"/>
    <w:rsid w:val="00DB1FDE"/>
    <w:rsid w:val="00DC2FF1"/>
    <w:rsid w:val="00E02C1B"/>
    <w:rsid w:val="00E12C1D"/>
    <w:rsid w:val="00E146D6"/>
    <w:rsid w:val="00E30287"/>
    <w:rsid w:val="00E343BB"/>
    <w:rsid w:val="00E34444"/>
    <w:rsid w:val="00E369D1"/>
    <w:rsid w:val="00E64D92"/>
    <w:rsid w:val="00E70699"/>
    <w:rsid w:val="00E903B5"/>
    <w:rsid w:val="00E926B9"/>
    <w:rsid w:val="00E936F3"/>
    <w:rsid w:val="00EC6DAA"/>
    <w:rsid w:val="00ED5DF8"/>
    <w:rsid w:val="00EF32CB"/>
    <w:rsid w:val="00F04DF0"/>
    <w:rsid w:val="00F300D0"/>
    <w:rsid w:val="00F34A7F"/>
    <w:rsid w:val="00F46A84"/>
    <w:rsid w:val="00F55810"/>
    <w:rsid w:val="00F5635E"/>
    <w:rsid w:val="00F7554F"/>
    <w:rsid w:val="00F7685A"/>
    <w:rsid w:val="00F77B15"/>
    <w:rsid w:val="00F93FCF"/>
    <w:rsid w:val="00F940C4"/>
    <w:rsid w:val="00F9706B"/>
    <w:rsid w:val="00F9727B"/>
    <w:rsid w:val="00FA3441"/>
    <w:rsid w:val="00FB4ADC"/>
    <w:rsid w:val="00FD658A"/>
    <w:rsid w:val="18A4DCD9"/>
    <w:rsid w:val="26B69F70"/>
    <w:rsid w:val="4877B2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E991C"/>
  <w15:chartTrackingRefBased/>
  <w15:docId w15:val="{67336715-3D17-4BD4-A74C-2EABCAF2FDB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4">
    <w:name w:val="heading 4"/>
    <w:basedOn w:val="Normal"/>
    <w:next w:val="Normal"/>
    <w:link w:val="Heading4Char"/>
    <w:uiPriority w:val="9"/>
    <w:unhideWhenUsed/>
    <w:qFormat/>
    <w:rsid w:val="00DA0527"/>
    <w:pPr>
      <w:keepNext/>
      <w:spacing w:after="0" w:line="240" w:lineRule="auto"/>
      <w:outlineLvl w:val="3"/>
    </w:pPr>
    <w:rPr>
      <w:rFonts w:ascii="Times New Roman" w:hAnsi="Times New Roman" w:eastAsia="Times New Roman" w:cs="Times New Roman"/>
      <w:b/>
      <w:sz w:val="24"/>
      <w:szCs w:val="24"/>
      <w:u w:val="single"/>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E43AD"/>
    <w:pPr>
      <w:tabs>
        <w:tab w:val="center" w:pos="4513"/>
        <w:tab w:val="right" w:pos="9026"/>
      </w:tabs>
      <w:spacing w:after="0" w:line="240" w:lineRule="auto"/>
    </w:pPr>
  </w:style>
  <w:style w:type="character" w:styleId="HeaderChar" w:customStyle="1">
    <w:name w:val="Header Char"/>
    <w:basedOn w:val="DefaultParagraphFont"/>
    <w:link w:val="Header"/>
    <w:uiPriority w:val="99"/>
    <w:rsid w:val="000E43AD"/>
  </w:style>
  <w:style w:type="paragraph" w:styleId="Footer">
    <w:name w:val="footer"/>
    <w:basedOn w:val="Normal"/>
    <w:link w:val="FooterChar"/>
    <w:uiPriority w:val="99"/>
    <w:unhideWhenUsed/>
    <w:rsid w:val="000E43AD"/>
    <w:pPr>
      <w:tabs>
        <w:tab w:val="center" w:pos="4513"/>
        <w:tab w:val="right" w:pos="9026"/>
      </w:tabs>
      <w:spacing w:after="0" w:line="240" w:lineRule="auto"/>
    </w:pPr>
  </w:style>
  <w:style w:type="character" w:styleId="FooterChar" w:customStyle="1">
    <w:name w:val="Footer Char"/>
    <w:basedOn w:val="DefaultParagraphFont"/>
    <w:link w:val="Footer"/>
    <w:uiPriority w:val="99"/>
    <w:rsid w:val="000E43AD"/>
  </w:style>
  <w:style w:type="character" w:styleId="normaltextrun" w:customStyle="1">
    <w:name w:val="normaltextrun"/>
    <w:basedOn w:val="DefaultParagraphFont"/>
    <w:rsid w:val="000E1F93"/>
  </w:style>
  <w:style w:type="character" w:styleId="eop" w:customStyle="1">
    <w:name w:val="eop"/>
    <w:basedOn w:val="DefaultParagraphFont"/>
    <w:uiPriority w:val="1"/>
    <w:rsid w:val="000E1F93"/>
  </w:style>
  <w:style w:type="table" w:styleId="TableGrid">
    <w:name w:val="Table Grid"/>
    <w:basedOn w:val="TableNormal"/>
    <w:uiPriority w:val="39"/>
    <w:rsid w:val="00F9727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3F79AC"/>
    <w:rPr>
      <w:color w:val="0000FF"/>
      <w:u w:val="single"/>
    </w:rPr>
  </w:style>
  <w:style w:type="character" w:styleId="FollowedHyperlink">
    <w:name w:val="FollowedHyperlink"/>
    <w:basedOn w:val="DefaultParagraphFont"/>
    <w:uiPriority w:val="99"/>
    <w:semiHidden/>
    <w:unhideWhenUsed/>
    <w:rsid w:val="00843C24"/>
    <w:rPr>
      <w:color w:val="954F72" w:themeColor="followedHyperlink"/>
      <w:u w:val="single"/>
    </w:rPr>
  </w:style>
  <w:style w:type="paragraph" w:styleId="Revision">
    <w:name w:val="Revision"/>
    <w:hidden/>
    <w:uiPriority w:val="99"/>
    <w:semiHidden/>
    <w:rsid w:val="00B75EFC"/>
    <w:pPr>
      <w:spacing w:after="0" w:line="240" w:lineRule="auto"/>
    </w:pPr>
  </w:style>
  <w:style w:type="character" w:styleId="CommentReference">
    <w:name w:val="Comment Reference"/>
    <w:basedOn w:val="DefaultParagraphFont"/>
    <w:uiPriority w:val="99"/>
    <w:semiHidden/>
    <w:unhideWhenUsed/>
    <w:rsid w:val="000C01E3"/>
    <w:rPr>
      <w:sz w:val="16"/>
      <w:szCs w:val="16"/>
    </w:rPr>
  </w:style>
  <w:style w:type="paragraph" w:styleId="CommentText">
    <w:name w:val="Comment Text"/>
    <w:basedOn w:val="Normal"/>
    <w:link w:val="CommentTextChar"/>
    <w:uiPriority w:val="99"/>
    <w:unhideWhenUsed/>
    <w:rsid w:val="000C01E3"/>
    <w:pPr>
      <w:spacing w:line="240" w:lineRule="auto"/>
    </w:pPr>
    <w:rPr>
      <w:sz w:val="20"/>
      <w:szCs w:val="20"/>
    </w:rPr>
  </w:style>
  <w:style w:type="character" w:styleId="CommentTextChar" w:customStyle="1">
    <w:name w:val="Comment Text Char"/>
    <w:basedOn w:val="DefaultParagraphFont"/>
    <w:link w:val="CommentText"/>
    <w:uiPriority w:val="99"/>
    <w:rsid w:val="000C01E3"/>
    <w:rPr>
      <w:sz w:val="20"/>
      <w:szCs w:val="20"/>
    </w:rPr>
  </w:style>
  <w:style w:type="paragraph" w:styleId="CommentSubject">
    <w:name w:val="Comment Subject"/>
    <w:basedOn w:val="CommentText"/>
    <w:next w:val="CommentText"/>
    <w:link w:val="CommentSubjectChar"/>
    <w:uiPriority w:val="99"/>
    <w:semiHidden/>
    <w:unhideWhenUsed/>
    <w:rsid w:val="000C01E3"/>
    <w:rPr>
      <w:b/>
      <w:bCs/>
    </w:rPr>
  </w:style>
  <w:style w:type="character" w:styleId="CommentSubjectChar" w:customStyle="1">
    <w:name w:val="Comment Subject Char"/>
    <w:basedOn w:val="CommentTextChar"/>
    <w:link w:val="CommentSubject"/>
    <w:uiPriority w:val="99"/>
    <w:semiHidden/>
    <w:rsid w:val="000C01E3"/>
    <w:rPr>
      <w:b/>
      <w:bCs/>
      <w:sz w:val="20"/>
      <w:szCs w:val="20"/>
    </w:rPr>
  </w:style>
  <w:style w:type="character" w:styleId="UnresolvedMention">
    <w:name w:val="Unresolved Mention"/>
    <w:basedOn w:val="DefaultParagraphFont"/>
    <w:uiPriority w:val="99"/>
    <w:semiHidden/>
    <w:unhideWhenUsed/>
    <w:rsid w:val="00665C30"/>
    <w:rPr>
      <w:color w:val="605E5C"/>
      <w:shd w:val="clear" w:color="auto" w:fill="E1DFDD"/>
    </w:rPr>
  </w:style>
  <w:style w:type="character" w:styleId="Heading4Char" w:customStyle="1">
    <w:name w:val="Heading 4 Char"/>
    <w:basedOn w:val="DefaultParagraphFont"/>
    <w:link w:val="Heading4"/>
    <w:uiPriority w:val="9"/>
    <w:rsid w:val="00DA0527"/>
    <w:rPr>
      <w:rFonts w:ascii="Times New Roman" w:hAnsi="Times New Roman" w:eastAsia="Times New Roman" w:cs="Times New Roman"/>
      <w:b/>
      <w:sz w:val="24"/>
      <w:szCs w:val="24"/>
      <w:u w:val="single"/>
      <w:lang w:eastAsia="en-GB"/>
    </w:rPr>
  </w:style>
  <w:style w:type="paragraph" w:styleId="ListParagraph">
    <w:name w:val="List Paragraph"/>
    <w:basedOn w:val="Normal"/>
    <w:uiPriority w:val="34"/>
    <w:qFormat/>
    <w:rsid w:val="00DA0527"/>
    <w:pPr>
      <w:spacing w:after="0" w:line="240" w:lineRule="auto"/>
      <w:ind w:left="720"/>
      <w:contextualSpacing/>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751566">
      <w:bodyDiv w:val="1"/>
      <w:marLeft w:val="0"/>
      <w:marRight w:val="0"/>
      <w:marTop w:val="0"/>
      <w:marBottom w:val="0"/>
      <w:divBdr>
        <w:top w:val="none" w:sz="0" w:space="0" w:color="auto"/>
        <w:left w:val="none" w:sz="0" w:space="0" w:color="auto"/>
        <w:bottom w:val="none" w:sz="0" w:space="0" w:color="auto"/>
        <w:right w:val="none" w:sz="0" w:space="0" w:color="auto"/>
      </w:divBdr>
    </w:div>
    <w:div w:id="727261030">
      <w:bodyDiv w:val="1"/>
      <w:marLeft w:val="0"/>
      <w:marRight w:val="0"/>
      <w:marTop w:val="0"/>
      <w:marBottom w:val="0"/>
      <w:divBdr>
        <w:top w:val="none" w:sz="0" w:space="0" w:color="auto"/>
        <w:left w:val="none" w:sz="0" w:space="0" w:color="auto"/>
        <w:bottom w:val="none" w:sz="0" w:space="0" w:color="auto"/>
        <w:right w:val="none" w:sz="0" w:space="0" w:color="auto"/>
      </w:divBdr>
      <w:divsChild>
        <w:div w:id="971406526">
          <w:marLeft w:val="0"/>
          <w:marRight w:val="0"/>
          <w:marTop w:val="0"/>
          <w:marBottom w:val="0"/>
          <w:divBdr>
            <w:top w:val="none" w:sz="0" w:space="0" w:color="auto"/>
            <w:left w:val="none" w:sz="0" w:space="0" w:color="auto"/>
            <w:bottom w:val="none" w:sz="0" w:space="0" w:color="auto"/>
            <w:right w:val="none" w:sz="0" w:space="0" w:color="auto"/>
          </w:divBdr>
          <w:divsChild>
            <w:div w:id="645821673">
              <w:marLeft w:val="0"/>
              <w:marRight w:val="0"/>
              <w:marTop w:val="0"/>
              <w:marBottom w:val="0"/>
              <w:divBdr>
                <w:top w:val="none" w:sz="0" w:space="0" w:color="auto"/>
                <w:left w:val="none" w:sz="0" w:space="0" w:color="auto"/>
                <w:bottom w:val="none" w:sz="0" w:space="0" w:color="auto"/>
                <w:right w:val="none" w:sz="0" w:space="0" w:color="auto"/>
              </w:divBdr>
              <w:divsChild>
                <w:div w:id="401296967">
                  <w:marLeft w:val="0"/>
                  <w:marRight w:val="0"/>
                  <w:marTop w:val="0"/>
                  <w:marBottom w:val="0"/>
                  <w:divBdr>
                    <w:top w:val="none" w:sz="0" w:space="0" w:color="auto"/>
                    <w:left w:val="none" w:sz="0" w:space="0" w:color="auto"/>
                    <w:bottom w:val="none" w:sz="0" w:space="0" w:color="auto"/>
                    <w:right w:val="none" w:sz="0" w:space="0" w:color="auto"/>
                  </w:divBdr>
                  <w:divsChild>
                    <w:div w:id="1043796266">
                      <w:marLeft w:val="0"/>
                      <w:marRight w:val="0"/>
                      <w:marTop w:val="0"/>
                      <w:marBottom w:val="0"/>
                      <w:divBdr>
                        <w:top w:val="none" w:sz="0" w:space="0" w:color="auto"/>
                        <w:left w:val="none" w:sz="0" w:space="0" w:color="auto"/>
                        <w:bottom w:val="none" w:sz="0" w:space="0" w:color="auto"/>
                        <w:right w:val="none" w:sz="0" w:space="0" w:color="auto"/>
                      </w:divBdr>
                      <w:divsChild>
                        <w:div w:id="1268387899">
                          <w:marLeft w:val="0"/>
                          <w:marRight w:val="0"/>
                          <w:marTop w:val="0"/>
                          <w:marBottom w:val="0"/>
                          <w:divBdr>
                            <w:top w:val="none" w:sz="0" w:space="0" w:color="auto"/>
                            <w:left w:val="none" w:sz="0" w:space="0" w:color="auto"/>
                            <w:bottom w:val="none" w:sz="0" w:space="0" w:color="auto"/>
                            <w:right w:val="none" w:sz="0" w:space="0" w:color="auto"/>
                          </w:divBdr>
                          <w:divsChild>
                            <w:div w:id="194375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97786">
      <w:bodyDiv w:val="1"/>
      <w:marLeft w:val="0"/>
      <w:marRight w:val="0"/>
      <w:marTop w:val="0"/>
      <w:marBottom w:val="0"/>
      <w:divBdr>
        <w:top w:val="none" w:sz="0" w:space="0" w:color="auto"/>
        <w:left w:val="none" w:sz="0" w:space="0" w:color="auto"/>
        <w:bottom w:val="none" w:sz="0" w:space="0" w:color="auto"/>
        <w:right w:val="none" w:sz="0" w:space="0" w:color="auto"/>
      </w:divBdr>
    </w:div>
    <w:div w:id="1042707563">
      <w:bodyDiv w:val="1"/>
      <w:marLeft w:val="0"/>
      <w:marRight w:val="0"/>
      <w:marTop w:val="0"/>
      <w:marBottom w:val="0"/>
      <w:divBdr>
        <w:top w:val="none" w:sz="0" w:space="0" w:color="auto"/>
        <w:left w:val="none" w:sz="0" w:space="0" w:color="auto"/>
        <w:bottom w:val="none" w:sz="0" w:space="0" w:color="auto"/>
        <w:right w:val="none" w:sz="0" w:space="0" w:color="auto"/>
      </w:divBdr>
      <w:divsChild>
        <w:div w:id="1343580709">
          <w:marLeft w:val="0"/>
          <w:marRight w:val="0"/>
          <w:marTop w:val="0"/>
          <w:marBottom w:val="0"/>
          <w:divBdr>
            <w:top w:val="none" w:sz="0" w:space="0" w:color="auto"/>
            <w:left w:val="none" w:sz="0" w:space="0" w:color="auto"/>
            <w:bottom w:val="none" w:sz="0" w:space="0" w:color="auto"/>
            <w:right w:val="none" w:sz="0" w:space="0" w:color="auto"/>
          </w:divBdr>
          <w:divsChild>
            <w:div w:id="221988050">
              <w:marLeft w:val="0"/>
              <w:marRight w:val="0"/>
              <w:marTop w:val="0"/>
              <w:marBottom w:val="0"/>
              <w:divBdr>
                <w:top w:val="none" w:sz="0" w:space="0" w:color="auto"/>
                <w:left w:val="none" w:sz="0" w:space="0" w:color="auto"/>
                <w:bottom w:val="none" w:sz="0" w:space="0" w:color="auto"/>
                <w:right w:val="none" w:sz="0" w:space="0" w:color="auto"/>
              </w:divBdr>
              <w:divsChild>
                <w:div w:id="131675644">
                  <w:marLeft w:val="0"/>
                  <w:marRight w:val="0"/>
                  <w:marTop w:val="0"/>
                  <w:marBottom w:val="0"/>
                  <w:divBdr>
                    <w:top w:val="none" w:sz="0" w:space="0" w:color="auto"/>
                    <w:left w:val="none" w:sz="0" w:space="0" w:color="auto"/>
                    <w:bottom w:val="none" w:sz="0" w:space="0" w:color="auto"/>
                    <w:right w:val="none" w:sz="0" w:space="0" w:color="auto"/>
                  </w:divBdr>
                  <w:divsChild>
                    <w:div w:id="868690103">
                      <w:marLeft w:val="0"/>
                      <w:marRight w:val="0"/>
                      <w:marTop w:val="0"/>
                      <w:marBottom w:val="0"/>
                      <w:divBdr>
                        <w:top w:val="none" w:sz="0" w:space="0" w:color="auto"/>
                        <w:left w:val="none" w:sz="0" w:space="0" w:color="auto"/>
                        <w:bottom w:val="none" w:sz="0" w:space="0" w:color="auto"/>
                        <w:right w:val="none" w:sz="0" w:space="0" w:color="auto"/>
                      </w:divBdr>
                      <w:divsChild>
                        <w:div w:id="680741811">
                          <w:marLeft w:val="0"/>
                          <w:marRight w:val="0"/>
                          <w:marTop w:val="0"/>
                          <w:marBottom w:val="0"/>
                          <w:divBdr>
                            <w:top w:val="none" w:sz="0" w:space="0" w:color="auto"/>
                            <w:left w:val="none" w:sz="0" w:space="0" w:color="auto"/>
                            <w:bottom w:val="none" w:sz="0" w:space="0" w:color="auto"/>
                            <w:right w:val="none" w:sz="0" w:space="0" w:color="auto"/>
                          </w:divBdr>
                          <w:divsChild>
                            <w:div w:id="56868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01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keele.ac.uk/about/jobvacancies/" TargetMode="External" Id="rId13" /><Relationship Type="http://schemas.openxmlformats.org/officeDocument/2006/relationships/hyperlink" Target="http://www.keele.ac.uk/jobs"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mailto:vacancies@keele.ac.uk" TargetMode="External" Id="rId21" /><Relationship Type="http://schemas.openxmlformats.org/officeDocument/2006/relationships/webSettings" Target="webSettings.xml" Id="rId7" /><Relationship Type="http://schemas.openxmlformats.org/officeDocument/2006/relationships/image" Target="media/image1.jpeg" Id="rId12" /><Relationship Type="http://schemas.openxmlformats.org/officeDocument/2006/relationships/header" Target="header3.xml" Id="rId17" /><Relationship Type="http://schemas.openxmlformats.org/officeDocument/2006/relationships/header" Target="header5.xml" Id="rId25"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hyperlink" Target="mailto:vacancies@keele.ac.uk"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image" Target="media/image6.png" Id="rId24"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hyperlink" Target="http://www.keele.ac.uk/jobs" TargetMode="External" Id="rId23" /><Relationship Type="http://schemas.openxmlformats.org/officeDocument/2006/relationships/header" Target="header1.xml" Id="rId10" /><Relationship Type="http://schemas.openxmlformats.org/officeDocument/2006/relationships/hyperlink" Target="http://www.keele.ac.uk/jobs/vacanciesfaqs"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14" /><Relationship Type="http://schemas.openxmlformats.org/officeDocument/2006/relationships/header" Target="header4.xml" Id="rId22" /><Relationship Type="http://schemas.openxmlformats.org/officeDocument/2006/relationships/theme" Target="theme/theme1.xml" Id="rId27" /></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5.jpeg"/></Relationships>
</file>

<file path=word/_rels/header5.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61C8F6BD01AD49863E3ED6082653FB" ma:contentTypeVersion="17" ma:contentTypeDescription="Create a new document." ma:contentTypeScope="" ma:versionID="9bc237e2e7ecf21a2cdc0e1113883a0c">
  <xsd:schema xmlns:xsd="http://www.w3.org/2001/XMLSchema" xmlns:xs="http://www.w3.org/2001/XMLSchema" xmlns:p="http://schemas.microsoft.com/office/2006/metadata/properties" xmlns:ns2="68dbdbed-eaa4-4420-91ec-748ab97757a2" xmlns:ns3="9f7a6642-3de0-4d0f-91ad-0314e509db97" targetNamespace="http://schemas.microsoft.com/office/2006/metadata/properties" ma:root="true" ma:fieldsID="ca88c1e4e14d3fab77058ad9b9483520" ns2:_="" ns3:_="">
    <xsd:import namespace="68dbdbed-eaa4-4420-91ec-748ab97757a2"/>
    <xsd:import namespace="9f7a6642-3de0-4d0f-91ad-0314e509db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element ref="ns3:Shared"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bdbed-eaa4-4420-91ec-748ab97757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52ea7-73cc-408c-893c-eae6efe0f120}" ma:internalName="TaxCatchAll" ma:showField="CatchAllData" ma:web="68dbdbed-eaa4-4420-91ec-748ab97757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7a6642-3de0-4d0f-91ad-0314e509db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hared" ma:index="23" nillable="true" ma:displayName="Shared" ma:default="1" ma:internalName="Shared">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7a6642-3de0-4d0f-91ad-0314e509db97">
      <Terms xmlns="http://schemas.microsoft.com/office/infopath/2007/PartnerControls"/>
    </lcf76f155ced4ddcb4097134ff3c332f>
    <SharedWithUsers xmlns="68dbdbed-eaa4-4420-91ec-748ab97757a2">
      <UserInfo>
        <DisplayName/>
        <AccountId xsi:nil="true"/>
        <AccountType/>
      </UserInfo>
    </SharedWithUsers>
    <TaxCatchAll xmlns="68dbdbed-eaa4-4420-91ec-748ab97757a2" xsi:nil="true"/>
    <Shared xmlns="9f7a6642-3de0-4d0f-91ad-0314e509db97">true</Shar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2B6564-10FB-44B0-B141-ADA2AC117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bdbed-eaa4-4420-91ec-748ab97757a2"/>
    <ds:schemaRef ds:uri="9f7a6642-3de0-4d0f-91ad-0314e509db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CA3818-8A92-43E4-A506-2339FE898A01}">
  <ds:schemaRefs>
    <ds:schemaRef ds:uri="http://schemas.microsoft.com/office/2006/metadata/properties"/>
    <ds:schemaRef ds:uri="http://schemas.microsoft.com/office/infopath/2007/PartnerControls"/>
    <ds:schemaRef ds:uri="9f7a6642-3de0-4d0f-91ad-0314e509db97"/>
    <ds:schemaRef ds:uri="68dbdbed-eaa4-4420-91ec-748ab97757a2"/>
  </ds:schemaRefs>
</ds:datastoreItem>
</file>

<file path=customXml/itemProps3.xml><?xml version="1.0" encoding="utf-8"?>
<ds:datastoreItem xmlns:ds="http://schemas.openxmlformats.org/officeDocument/2006/customXml" ds:itemID="{AA818561-2B08-4D72-A20B-91AD14BB329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Keele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 Meadows</dc:creator>
  <keywords/>
  <dc:description/>
  <lastModifiedBy>Laura Lovatt</lastModifiedBy>
  <revision>65</revision>
  <dcterms:created xsi:type="dcterms:W3CDTF">2024-12-13T18:29:00.0000000Z</dcterms:created>
  <dcterms:modified xsi:type="dcterms:W3CDTF">2026-10-23T13:52:54.2768150Z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0x010100A661C8F6BD01AD49863E3ED6082653FB</vt:lpwstr>
  </property>
  <property fmtid="{D5CDD505-2E9C-101B-9397-08002B2CF9AE}" pid="3" name="MediaServiceImageTags">
    <vt:lpwstr/>
  </property>
  <property fmtid="{D5CDD505-2E9C-101B-9397-08002B2CF9AE}" pid="4" name="Order">
    <vt:r8>231700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