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582DF3">
      <w:pPr>
        <w:spacing w:line="240" w:lineRule="auto"/>
        <w:ind w:left="990" w:hanging="99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F06F6A7" w14:textId="533450E4" w:rsidR="00F604D4" w:rsidRDefault="006246F0" w:rsidP="003D49F2">
      <w:pPr>
        <w:spacing w:line="240" w:lineRule="auto"/>
        <w:ind w:left="2160" w:firstLine="720"/>
        <w:rPr>
          <w:rFonts w:asciiTheme="minorHAnsi" w:hAnsiTheme="minorHAnsi" w:cstheme="minorBidi"/>
          <w:b/>
          <w:bCs/>
        </w:rPr>
      </w:pPr>
      <w:r w:rsidRPr="3C875E96">
        <w:rPr>
          <w:rFonts w:asciiTheme="minorHAnsi" w:hAnsiTheme="minorHAnsi" w:cstheme="minorBidi"/>
          <w:b/>
          <w:bCs/>
        </w:rPr>
        <w:t>INDIVIDUAL CONSULTANT FOR</w:t>
      </w:r>
      <w:r w:rsidR="005059E9">
        <w:rPr>
          <w:rFonts w:asciiTheme="minorHAnsi" w:hAnsiTheme="minorHAnsi" w:cstheme="minorBidi"/>
          <w:b/>
          <w:bCs/>
        </w:rPr>
        <w:br/>
      </w:r>
    </w:p>
    <w:p w14:paraId="6A726860" w14:textId="70BE2F6D" w:rsidR="00EA3001" w:rsidRPr="00EA3001" w:rsidRDefault="00EA3001" w:rsidP="00EA3001">
      <w:pPr>
        <w:tabs>
          <w:tab w:val="left" w:pos="2880"/>
        </w:tabs>
        <w:spacing w:line="240" w:lineRule="auto"/>
        <w:ind w:left="2880" w:hanging="2880"/>
        <w:jc w:val="center"/>
        <w:rPr>
          <w:rFonts w:asciiTheme="minorHAnsi" w:hAnsiTheme="minorHAnsi" w:cstheme="minorBidi"/>
          <w:b/>
          <w:bCs/>
        </w:rPr>
      </w:pPr>
      <w:r w:rsidRPr="00EA3001">
        <w:rPr>
          <w:rFonts w:asciiTheme="minorHAnsi" w:hAnsiTheme="minorHAnsi" w:cstheme="minorBidi"/>
          <w:b/>
          <w:bCs/>
        </w:rPr>
        <w:t>National Consultant on</w:t>
      </w:r>
      <w:r>
        <w:rPr>
          <w:rFonts w:asciiTheme="minorHAnsi" w:hAnsiTheme="minorHAnsi" w:cstheme="minorBidi"/>
          <w:b/>
          <w:bCs/>
        </w:rPr>
        <w:t xml:space="preserve"> </w:t>
      </w:r>
      <w:r w:rsidRPr="00EA3001">
        <w:rPr>
          <w:rFonts w:asciiTheme="minorHAnsi" w:hAnsiTheme="minorHAnsi" w:cstheme="minorBidi"/>
          <w:b/>
          <w:bCs/>
        </w:rPr>
        <w:t xml:space="preserve">Curriculum and </w:t>
      </w:r>
      <w:proofErr w:type="spellStart"/>
      <w:r w:rsidRPr="00EA3001">
        <w:rPr>
          <w:rFonts w:asciiTheme="minorHAnsi" w:hAnsiTheme="minorHAnsi" w:cstheme="minorBidi"/>
          <w:b/>
          <w:bCs/>
        </w:rPr>
        <w:t>TeachingLearning</w:t>
      </w:r>
      <w:proofErr w:type="spellEnd"/>
      <w:r w:rsidRPr="00EA3001">
        <w:rPr>
          <w:rFonts w:asciiTheme="minorHAnsi" w:hAnsiTheme="minorHAnsi" w:cstheme="minorBidi"/>
          <w:b/>
          <w:bCs/>
        </w:rPr>
        <w:t xml:space="preserve"> System</w:t>
      </w:r>
      <w:r>
        <w:rPr>
          <w:rFonts w:asciiTheme="minorHAnsi" w:hAnsiTheme="minorHAnsi" w:cstheme="minorBidi"/>
          <w:b/>
          <w:bCs/>
        </w:rPr>
        <w:t xml:space="preserve"> </w:t>
      </w:r>
      <w:r w:rsidRPr="00EA3001">
        <w:rPr>
          <w:rFonts w:asciiTheme="minorHAnsi" w:hAnsiTheme="minorHAnsi" w:cstheme="minorBidi"/>
          <w:b/>
          <w:bCs/>
        </w:rPr>
        <w:t>Strengthening, Including TLM</w:t>
      </w:r>
    </w:p>
    <w:p w14:paraId="07B871C9" w14:textId="6B550E01" w:rsidR="00582DF3" w:rsidRDefault="00EA3001" w:rsidP="00EA3001">
      <w:pPr>
        <w:tabs>
          <w:tab w:val="left" w:pos="2880"/>
        </w:tabs>
        <w:spacing w:line="240" w:lineRule="auto"/>
        <w:ind w:left="2880" w:hanging="2880"/>
        <w:jc w:val="center"/>
        <w:rPr>
          <w:rFonts w:asciiTheme="minorHAnsi" w:hAnsiTheme="minorHAnsi" w:cstheme="minorBidi"/>
          <w:b/>
          <w:bCs/>
        </w:rPr>
      </w:pPr>
      <w:r w:rsidRPr="00EA3001">
        <w:rPr>
          <w:rFonts w:asciiTheme="minorHAnsi" w:hAnsiTheme="minorHAnsi" w:cstheme="minorBidi"/>
          <w:b/>
          <w:bCs/>
        </w:rPr>
        <w:t>and Teacher Professional</w:t>
      </w:r>
      <w:r>
        <w:rPr>
          <w:rFonts w:asciiTheme="minorHAnsi" w:hAnsiTheme="minorHAnsi" w:cstheme="minorBidi"/>
          <w:b/>
          <w:bCs/>
        </w:rPr>
        <w:t xml:space="preserve"> </w:t>
      </w:r>
      <w:r w:rsidRPr="00EA3001">
        <w:rPr>
          <w:rFonts w:asciiTheme="minorHAnsi" w:hAnsiTheme="minorHAnsi" w:cstheme="minorBidi"/>
          <w:b/>
          <w:bCs/>
        </w:rPr>
        <w:t>Development</w:t>
      </w:r>
      <w:r w:rsidR="0099155A">
        <w:rPr>
          <w:rFonts w:asciiTheme="minorHAnsi" w:hAnsiTheme="minorHAnsi" w:cstheme="minorBidi"/>
          <w:b/>
          <w:bCs/>
        </w:rPr>
        <w:br/>
      </w:r>
    </w:p>
    <w:p w14:paraId="2BCE7238" w14:textId="667EB2E7" w:rsidR="1E49EE09" w:rsidRPr="00AC021B" w:rsidRDefault="00F604D4" w:rsidP="003D49F2">
      <w:pPr>
        <w:spacing w:line="240" w:lineRule="auto"/>
        <w:ind w:left="2160" w:firstLine="720"/>
        <w:rPr>
          <w:rStyle w:val="TORTemplate"/>
          <w:b/>
          <w:bCs/>
        </w:rPr>
      </w:pPr>
      <w:r w:rsidRPr="267AC970">
        <w:rPr>
          <w:rFonts w:asciiTheme="minorHAnsi" w:hAnsiTheme="minorHAnsi" w:cstheme="minorBidi"/>
          <w:b/>
          <w:bCs/>
        </w:rPr>
        <w:t xml:space="preserve">Currency of the proposal: </w:t>
      </w:r>
      <w:sdt>
        <w:sdtPr>
          <w:rPr>
            <w:rStyle w:val="TORTemplate"/>
            <w:b/>
            <w:bCs/>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DF6E2C">
            <w:rPr>
              <w:rStyle w:val="TORTemplate"/>
              <w:b/>
              <w:bCs/>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9766" w:type="dxa"/>
        <w:tblInd w:w="-635" w:type="dxa"/>
        <w:tblLayout w:type="fixed"/>
        <w:tblLook w:val="04A0" w:firstRow="1" w:lastRow="0" w:firstColumn="1" w:lastColumn="0" w:noHBand="0" w:noVBand="1"/>
      </w:tblPr>
      <w:tblGrid>
        <w:gridCol w:w="868"/>
        <w:gridCol w:w="2552"/>
        <w:gridCol w:w="990"/>
        <w:gridCol w:w="1440"/>
        <w:gridCol w:w="900"/>
        <w:gridCol w:w="651"/>
        <w:gridCol w:w="699"/>
        <w:gridCol w:w="811"/>
        <w:gridCol w:w="855"/>
      </w:tblGrid>
      <w:tr w:rsidR="006246F0" w:rsidRPr="00EC460A" w14:paraId="002D6C9B" w14:textId="77777777" w:rsidTr="00687C8B">
        <w:tc>
          <w:tcPr>
            <w:tcW w:w="868"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552"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99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44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90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65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699"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811"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855"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687C8B">
        <w:tc>
          <w:tcPr>
            <w:tcW w:w="868"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552"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99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44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90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65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699"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811"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855"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687C8B">
        <w:trPr>
          <w:trHeight w:val="540"/>
        </w:trPr>
        <w:tc>
          <w:tcPr>
            <w:tcW w:w="868"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552" w:type="dxa"/>
          </w:tcPr>
          <w:p w14:paraId="08709615" w14:textId="77777777" w:rsidR="00224F01" w:rsidRPr="00C77E3B" w:rsidRDefault="00224F01" w:rsidP="00224F01">
            <w:pPr>
              <w:pStyle w:val="Default"/>
            </w:pPr>
            <w:r w:rsidRPr="00C77E3B">
              <w:t xml:space="preserve">Working groups are established: </w:t>
            </w:r>
            <w:r w:rsidRPr="00C77E3B">
              <w:br/>
              <w:t xml:space="preserve">• Framework Working Group will include representation from the Presidential administration </w:t>
            </w:r>
            <w:r w:rsidRPr="00C77E3B">
              <w:br/>
              <w:t xml:space="preserve">• Criteria Working Group will include representation from RSMCDE, the REC and UNICEF </w:t>
            </w:r>
            <w:r w:rsidRPr="00C77E3B">
              <w:br/>
              <w:t xml:space="preserve">• Guidance Working Group may include local publishers </w:t>
            </w:r>
          </w:p>
          <w:p w14:paraId="063AC99F" w14:textId="668010BA" w:rsidR="009869BE" w:rsidRPr="00C77E3B" w:rsidRDefault="009869BE" w:rsidP="00083879">
            <w:pPr>
              <w:rPr>
                <w:rFonts w:ascii="Calibri" w:eastAsia="Calibri" w:hAnsi="Calibri" w:cs="Calibri"/>
                <w:color w:val="000000" w:themeColor="text1"/>
                <w:sz w:val="22"/>
                <w:szCs w:val="22"/>
              </w:rPr>
            </w:pPr>
          </w:p>
        </w:tc>
        <w:tc>
          <w:tcPr>
            <w:tcW w:w="990" w:type="dxa"/>
          </w:tcPr>
          <w:p w14:paraId="7FB4315F" w14:textId="5B69D29E" w:rsidR="001E143E" w:rsidRPr="00C77E3B" w:rsidRDefault="001E143E" w:rsidP="001E143E">
            <w:pPr>
              <w:spacing w:after="160" w:line="278" w:lineRule="auto"/>
              <w:rPr>
                <w:rFonts w:ascii="Calibri" w:hAnsi="Calibri" w:cs="Calibri"/>
                <w:sz w:val="22"/>
                <w:szCs w:val="22"/>
              </w:rPr>
            </w:pPr>
            <w:r w:rsidRPr="00C77E3B">
              <w:rPr>
                <w:rFonts w:ascii="Calibri" w:hAnsi="Calibri" w:cs="Calibri"/>
                <w:sz w:val="22"/>
                <w:szCs w:val="22"/>
              </w:rPr>
              <w:t>3</w:t>
            </w:r>
            <w:r w:rsidR="00710159">
              <w:rPr>
                <w:rFonts w:ascii="Calibri" w:hAnsi="Calibri" w:cs="Calibri"/>
                <w:sz w:val="22"/>
                <w:szCs w:val="22"/>
              </w:rPr>
              <w:t>0</w:t>
            </w:r>
            <w:r w:rsidRPr="00C77E3B">
              <w:rPr>
                <w:rFonts w:ascii="Calibri" w:hAnsi="Calibri" w:cs="Calibri"/>
                <w:sz w:val="22"/>
                <w:szCs w:val="22"/>
              </w:rPr>
              <w:t xml:space="preserve"> Jan 2027</w:t>
            </w:r>
          </w:p>
          <w:p w14:paraId="42DE9CB9" w14:textId="645547BC" w:rsidR="55C8DD5E" w:rsidRPr="00C77E3B" w:rsidRDefault="55C8DD5E" w:rsidP="00F95420">
            <w:pPr>
              <w:jc w:val="center"/>
              <w:rPr>
                <w:rFonts w:ascii="Calibri" w:eastAsia="Calibri" w:hAnsi="Calibri" w:cs="Calibri"/>
                <w:color w:val="000000" w:themeColor="text1"/>
                <w:sz w:val="22"/>
                <w:szCs w:val="22"/>
              </w:rPr>
            </w:pPr>
          </w:p>
        </w:tc>
        <w:tc>
          <w:tcPr>
            <w:tcW w:w="1440" w:type="dxa"/>
            <w:shd w:val="clear" w:color="auto" w:fill="FFFFFF" w:themeFill="background1"/>
          </w:tcPr>
          <w:p w14:paraId="25FE2752" w14:textId="376070A8" w:rsidR="002A1177" w:rsidRPr="00C77E3B" w:rsidRDefault="0041240E" w:rsidP="0041240E">
            <w:pPr>
              <w:spacing w:line="240" w:lineRule="auto"/>
              <w:jc w:val="center"/>
              <w:rPr>
                <w:rFonts w:ascii="Calibri" w:hAnsi="Calibri" w:cs="Calibri"/>
                <w:b/>
                <w:bCs/>
                <w:sz w:val="22"/>
                <w:szCs w:val="22"/>
                <w:lang w:val="en-AU"/>
              </w:rPr>
            </w:pPr>
            <w:r w:rsidRPr="00C77E3B">
              <w:rPr>
                <w:rFonts w:ascii="Calibri" w:hAnsi="Calibri" w:cs="Calibri"/>
                <w:b/>
                <w:bCs/>
                <w:sz w:val="22"/>
                <w:szCs w:val="22"/>
                <w:lang w:val="en-AU"/>
              </w:rPr>
              <w:t>N/A</w:t>
            </w:r>
          </w:p>
        </w:tc>
        <w:tc>
          <w:tcPr>
            <w:tcW w:w="900" w:type="dxa"/>
            <w:shd w:val="clear" w:color="auto" w:fill="F6C5AC" w:themeFill="accent2" w:themeFillTint="66"/>
          </w:tcPr>
          <w:p w14:paraId="223742A4" w14:textId="458618DC" w:rsidR="002A1177" w:rsidRPr="00AA0318" w:rsidRDefault="002A1177" w:rsidP="00AA0318">
            <w:pPr>
              <w:spacing w:line="240" w:lineRule="auto"/>
              <w:rPr>
                <w:rFonts w:asciiTheme="minorHAnsi" w:eastAsia="Arial Unicode MS" w:hAnsiTheme="minorHAnsi" w:cstheme="minorBidi"/>
                <w:color w:val="auto"/>
                <w:highlight w:val="lightGray"/>
                <w:lang w:val="en-AU"/>
              </w:rPr>
            </w:pPr>
            <w:r w:rsidRPr="00AA0318">
              <w:rPr>
                <w:rFonts w:asciiTheme="minorHAnsi" w:eastAsia="Arial Unicode MS" w:hAnsiTheme="minorHAnsi" w:cstheme="minorBidi"/>
                <w:color w:val="auto"/>
                <w:highlight w:val="lightGray"/>
                <w:lang w:val="en-AU"/>
              </w:rPr>
              <w:t>Click here</w:t>
            </w:r>
          </w:p>
        </w:tc>
        <w:tc>
          <w:tcPr>
            <w:tcW w:w="65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699" w:type="dxa"/>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11" w:type="dxa"/>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55" w:type="dxa"/>
            <w:shd w:val="clear" w:color="auto" w:fill="F6C5AC" w:themeFill="accent2" w:themeFillTint="66"/>
          </w:tcPr>
          <w:p w14:paraId="6837AC19" w14:textId="479B4FA3" w:rsidR="002A1177" w:rsidRPr="009B3299" w:rsidRDefault="00F87496"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687C8B">
        <w:tc>
          <w:tcPr>
            <w:tcW w:w="868"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552" w:type="dxa"/>
          </w:tcPr>
          <w:p w14:paraId="7CB27B14" w14:textId="77777777" w:rsidR="00D449D1" w:rsidRPr="00C77E3B" w:rsidRDefault="00D449D1" w:rsidP="00D449D1">
            <w:pPr>
              <w:pStyle w:val="Default"/>
            </w:pPr>
            <w:r w:rsidRPr="00C77E3B">
              <w:t>Agenda of the visit is agreed with the national partners and UNICEF and available in Uzbek</w:t>
            </w:r>
          </w:p>
          <w:p w14:paraId="76856C75" w14:textId="2D74FEF9" w:rsidR="006C6950" w:rsidRPr="00C77E3B" w:rsidRDefault="006C6950" w:rsidP="33D21A28">
            <w:pPr>
              <w:spacing w:line="240" w:lineRule="auto"/>
              <w:rPr>
                <w:rFonts w:ascii="Calibri" w:hAnsi="Calibri" w:cs="Calibri"/>
                <w:sz w:val="22"/>
                <w:szCs w:val="22"/>
              </w:rPr>
            </w:pPr>
          </w:p>
        </w:tc>
        <w:tc>
          <w:tcPr>
            <w:tcW w:w="990" w:type="dxa"/>
          </w:tcPr>
          <w:p w14:paraId="41FC6F6A" w14:textId="77B000E4" w:rsidR="00371CA0" w:rsidRPr="00C77E3B" w:rsidRDefault="00371CA0" w:rsidP="00371CA0">
            <w:pPr>
              <w:spacing w:after="160" w:line="278" w:lineRule="auto"/>
              <w:rPr>
                <w:rFonts w:ascii="Calibri" w:hAnsi="Calibri" w:cs="Calibri"/>
                <w:sz w:val="22"/>
                <w:szCs w:val="22"/>
              </w:rPr>
            </w:pPr>
            <w:r w:rsidRPr="00C77E3B">
              <w:rPr>
                <w:rFonts w:ascii="Calibri" w:hAnsi="Calibri" w:cs="Calibri"/>
                <w:sz w:val="22"/>
                <w:szCs w:val="22"/>
              </w:rPr>
              <w:t>3</w:t>
            </w:r>
            <w:r w:rsidR="00710159">
              <w:rPr>
                <w:rFonts w:ascii="Calibri" w:hAnsi="Calibri" w:cs="Calibri"/>
                <w:sz w:val="22"/>
                <w:szCs w:val="22"/>
              </w:rPr>
              <w:t>0</w:t>
            </w:r>
            <w:r w:rsidRPr="00C77E3B">
              <w:rPr>
                <w:rFonts w:ascii="Calibri" w:hAnsi="Calibri" w:cs="Calibri"/>
                <w:sz w:val="22"/>
                <w:szCs w:val="22"/>
              </w:rPr>
              <w:t xml:space="preserve"> Jan 2027</w:t>
            </w:r>
          </w:p>
          <w:p w14:paraId="779EB39F" w14:textId="2908CA49" w:rsidR="006C6950" w:rsidRPr="00C77E3B" w:rsidRDefault="006C6950" w:rsidP="33D21A28">
            <w:pPr>
              <w:spacing w:line="240" w:lineRule="auto"/>
              <w:rPr>
                <w:rFonts w:ascii="Calibri" w:hAnsi="Calibri" w:cs="Calibri"/>
                <w:sz w:val="22"/>
                <w:szCs w:val="22"/>
              </w:rPr>
            </w:pPr>
          </w:p>
        </w:tc>
        <w:tc>
          <w:tcPr>
            <w:tcW w:w="1440" w:type="dxa"/>
            <w:shd w:val="clear" w:color="auto" w:fill="FFFFFF" w:themeFill="background1"/>
          </w:tcPr>
          <w:p w14:paraId="1E5DC2FD" w14:textId="4E75F17F" w:rsidR="006C6950" w:rsidRPr="00C77E3B" w:rsidRDefault="00385001" w:rsidP="006B44A1">
            <w:pPr>
              <w:spacing w:line="240" w:lineRule="auto"/>
              <w:rPr>
                <w:rFonts w:ascii="Calibri" w:hAnsi="Calibri" w:cs="Calibri"/>
                <w:sz w:val="22"/>
                <w:szCs w:val="22"/>
              </w:rPr>
            </w:pPr>
            <w:r>
              <w:rPr>
                <w:rFonts w:ascii="Calibri" w:hAnsi="Calibri" w:cs="Calibri"/>
                <w:b/>
                <w:bCs/>
                <w:sz w:val="22"/>
                <w:szCs w:val="22"/>
              </w:rPr>
              <w:t>**</w:t>
            </w:r>
            <w:r w:rsidR="00371CA0" w:rsidRPr="00C77E3B">
              <w:rPr>
                <w:rFonts w:ascii="Calibri" w:hAnsi="Calibri" w:cs="Calibri"/>
                <w:b/>
                <w:bCs/>
                <w:sz w:val="22"/>
                <w:szCs w:val="22"/>
              </w:rPr>
              <w:t>Trip to 2 regions for 2 days visits</w:t>
            </w:r>
          </w:p>
        </w:tc>
        <w:tc>
          <w:tcPr>
            <w:tcW w:w="900"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5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99" w:type="dxa"/>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11" w:type="dxa"/>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5" w:type="dxa"/>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F87496"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687C8B">
        <w:trPr>
          <w:trHeight w:val="585"/>
        </w:trPr>
        <w:tc>
          <w:tcPr>
            <w:tcW w:w="868"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2552" w:type="dxa"/>
          </w:tcPr>
          <w:p w14:paraId="65C5F549" w14:textId="77777777" w:rsidR="00A06629" w:rsidRPr="00C77E3B" w:rsidRDefault="00A06629" w:rsidP="00A06629">
            <w:pPr>
              <w:pStyle w:val="Default"/>
            </w:pPr>
            <w:r w:rsidRPr="00C77E3B">
              <w:t>Meetings are organized.</w:t>
            </w:r>
          </w:p>
          <w:p w14:paraId="5808AC0D" w14:textId="77777777" w:rsidR="00A06629" w:rsidRPr="00C77E3B" w:rsidRDefault="00A06629" w:rsidP="00A06629">
            <w:pPr>
              <w:pStyle w:val="Default"/>
            </w:pPr>
            <w:r w:rsidRPr="00C77E3B">
              <w:t>Key points are documented.</w:t>
            </w:r>
          </w:p>
          <w:p w14:paraId="7EFC08BA" w14:textId="5CA94F39" w:rsidR="00CA1D34" w:rsidRPr="00C77E3B" w:rsidRDefault="00CA1D34" w:rsidP="00C514B2">
            <w:pPr>
              <w:spacing w:line="240" w:lineRule="auto"/>
              <w:rPr>
                <w:rFonts w:ascii="Calibri" w:hAnsi="Calibri" w:cs="Calibri"/>
                <w:sz w:val="22"/>
                <w:szCs w:val="22"/>
              </w:rPr>
            </w:pPr>
          </w:p>
        </w:tc>
        <w:tc>
          <w:tcPr>
            <w:tcW w:w="990" w:type="dxa"/>
          </w:tcPr>
          <w:p w14:paraId="6A9F67A2" w14:textId="77777777" w:rsidR="00710159" w:rsidRPr="00C77E3B" w:rsidRDefault="00710159" w:rsidP="00710159">
            <w:pPr>
              <w:spacing w:after="160" w:line="278" w:lineRule="auto"/>
              <w:rPr>
                <w:rFonts w:ascii="Calibri" w:hAnsi="Calibri" w:cs="Calibri"/>
                <w:sz w:val="22"/>
                <w:szCs w:val="22"/>
              </w:rPr>
            </w:pPr>
            <w:r w:rsidRPr="00C77E3B">
              <w:rPr>
                <w:rFonts w:ascii="Calibri" w:hAnsi="Calibri" w:cs="Calibri"/>
                <w:sz w:val="22"/>
                <w:szCs w:val="22"/>
              </w:rPr>
              <w:t>3</w:t>
            </w:r>
            <w:r>
              <w:rPr>
                <w:rFonts w:ascii="Calibri" w:hAnsi="Calibri" w:cs="Calibri"/>
                <w:sz w:val="22"/>
                <w:szCs w:val="22"/>
              </w:rPr>
              <w:t>0</w:t>
            </w:r>
            <w:r w:rsidRPr="00C77E3B">
              <w:rPr>
                <w:rFonts w:ascii="Calibri" w:hAnsi="Calibri" w:cs="Calibri"/>
                <w:sz w:val="22"/>
                <w:szCs w:val="22"/>
              </w:rPr>
              <w:t xml:space="preserve"> Jan 2027</w:t>
            </w:r>
          </w:p>
          <w:p w14:paraId="25E7C86E" w14:textId="012DFF57" w:rsidR="00CA1D34" w:rsidRPr="00C77E3B" w:rsidRDefault="00CA1D34" w:rsidP="33D21A28">
            <w:pPr>
              <w:spacing w:line="240" w:lineRule="auto"/>
              <w:rPr>
                <w:rFonts w:ascii="Calibri" w:hAnsi="Calibri" w:cs="Calibri"/>
                <w:sz w:val="22"/>
                <w:szCs w:val="22"/>
              </w:rPr>
            </w:pPr>
          </w:p>
        </w:tc>
        <w:tc>
          <w:tcPr>
            <w:tcW w:w="1440" w:type="dxa"/>
            <w:shd w:val="clear" w:color="auto" w:fill="FFFFFF" w:themeFill="background1"/>
          </w:tcPr>
          <w:p w14:paraId="4800EF90" w14:textId="7639FBB8" w:rsidR="00745CA5" w:rsidRPr="00C77E3B" w:rsidRDefault="00FF7221" w:rsidP="0041240E">
            <w:pPr>
              <w:spacing w:line="240" w:lineRule="auto"/>
              <w:jc w:val="center"/>
              <w:rPr>
                <w:rFonts w:ascii="Calibri" w:hAnsi="Calibri" w:cs="Calibri"/>
                <w:sz w:val="22"/>
                <w:szCs w:val="22"/>
              </w:rPr>
            </w:pPr>
            <w:r w:rsidRPr="00C77E3B">
              <w:rPr>
                <w:rFonts w:ascii="Calibri" w:hAnsi="Calibri" w:cs="Calibri"/>
                <w:b/>
                <w:bCs/>
                <w:sz w:val="22"/>
                <w:szCs w:val="22"/>
                <w:lang w:val="en-AU"/>
              </w:rPr>
              <w:t>N/A</w:t>
            </w:r>
          </w:p>
        </w:tc>
        <w:tc>
          <w:tcPr>
            <w:tcW w:w="900"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65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699" w:type="dxa"/>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11" w:type="dxa"/>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55" w:type="dxa"/>
            <w:shd w:val="clear" w:color="auto" w:fill="F6C5AC" w:themeFill="accent2" w:themeFillTint="66"/>
          </w:tcPr>
          <w:p w14:paraId="1319CF92" w14:textId="55F71F45" w:rsidR="00CA1D34" w:rsidRPr="009B3299" w:rsidRDefault="00F87496"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242903" w:rsidRPr="00EC460A" w14:paraId="3D7E0235" w14:textId="77777777" w:rsidTr="00687C8B">
        <w:tc>
          <w:tcPr>
            <w:tcW w:w="868" w:type="dxa"/>
          </w:tcPr>
          <w:p w14:paraId="17A37C04" w14:textId="71FC928B" w:rsidR="00242903" w:rsidRPr="0024564A" w:rsidRDefault="00242903" w:rsidP="00242903">
            <w:pPr>
              <w:spacing w:line="240" w:lineRule="auto"/>
              <w:jc w:val="center"/>
              <w:rPr>
                <w:rFonts w:asciiTheme="minorHAnsi" w:hAnsiTheme="minorHAnsi" w:cstheme="minorBidi"/>
              </w:rPr>
            </w:pPr>
            <w:r>
              <w:rPr>
                <w:rFonts w:asciiTheme="minorHAnsi" w:hAnsiTheme="minorHAnsi" w:cstheme="minorBidi"/>
              </w:rPr>
              <w:t>4.</w:t>
            </w:r>
          </w:p>
        </w:tc>
        <w:tc>
          <w:tcPr>
            <w:tcW w:w="2552" w:type="dxa"/>
          </w:tcPr>
          <w:p w14:paraId="2FCDA1C5" w14:textId="627B7933" w:rsidR="00242903" w:rsidRPr="00C77E3B" w:rsidRDefault="00242903" w:rsidP="00242903">
            <w:pPr>
              <w:spacing w:line="240" w:lineRule="auto"/>
              <w:rPr>
                <w:rFonts w:ascii="Calibri" w:hAnsi="Calibri" w:cs="Calibri"/>
                <w:sz w:val="22"/>
                <w:szCs w:val="22"/>
              </w:rPr>
            </w:pPr>
            <w:r w:rsidRPr="00C77E3B">
              <w:rPr>
                <w:rFonts w:ascii="Calibri" w:hAnsi="Calibri" w:cs="Calibri"/>
                <w:sz w:val="22"/>
                <w:szCs w:val="22"/>
              </w:rPr>
              <w:t>Inputs to Inception report are provided. Short process report of the inception phase.</w:t>
            </w:r>
          </w:p>
        </w:tc>
        <w:tc>
          <w:tcPr>
            <w:tcW w:w="990" w:type="dxa"/>
          </w:tcPr>
          <w:p w14:paraId="016B16AC" w14:textId="77777777" w:rsidR="00FF7221" w:rsidRPr="00C77E3B" w:rsidRDefault="00FF7221" w:rsidP="00FF7221">
            <w:pPr>
              <w:pStyle w:val="Default"/>
              <w:rPr>
                <w:color w:val="auto"/>
              </w:rPr>
            </w:pPr>
            <w:r w:rsidRPr="00C77E3B">
              <w:rPr>
                <w:color w:val="auto"/>
              </w:rPr>
              <w:t>28 Feb 2027</w:t>
            </w:r>
          </w:p>
          <w:p w14:paraId="7EC3D236" w14:textId="4F88786D" w:rsidR="00242903" w:rsidRPr="00C77E3B" w:rsidRDefault="00242903" w:rsidP="00242903">
            <w:pPr>
              <w:spacing w:line="240" w:lineRule="auto"/>
              <w:rPr>
                <w:rFonts w:ascii="Calibri" w:hAnsi="Calibri" w:cs="Calibri"/>
                <w:sz w:val="22"/>
                <w:szCs w:val="22"/>
              </w:rPr>
            </w:pPr>
          </w:p>
        </w:tc>
        <w:tc>
          <w:tcPr>
            <w:tcW w:w="1440" w:type="dxa"/>
            <w:shd w:val="clear" w:color="auto" w:fill="FFFFFF" w:themeFill="background1"/>
          </w:tcPr>
          <w:p w14:paraId="3964650B" w14:textId="3AA0A7F7" w:rsidR="00242903" w:rsidRPr="00C77E3B" w:rsidRDefault="00FF7221" w:rsidP="00242903">
            <w:pPr>
              <w:spacing w:line="240" w:lineRule="auto"/>
              <w:jc w:val="center"/>
              <w:rPr>
                <w:rFonts w:ascii="Calibri" w:hAnsi="Calibri" w:cs="Calibri"/>
                <w:sz w:val="22"/>
                <w:szCs w:val="22"/>
              </w:rPr>
            </w:pPr>
            <w:r w:rsidRPr="00C77E3B">
              <w:rPr>
                <w:rFonts w:ascii="Calibri" w:hAnsi="Calibri" w:cs="Calibri"/>
                <w:b/>
                <w:bCs/>
                <w:sz w:val="22"/>
                <w:szCs w:val="22"/>
                <w:lang w:val="en-AU"/>
              </w:rPr>
              <w:t>N/A</w:t>
            </w:r>
          </w:p>
        </w:tc>
        <w:tc>
          <w:tcPr>
            <w:tcW w:w="900" w:type="dxa"/>
            <w:shd w:val="clear" w:color="auto" w:fill="F6C5AC" w:themeFill="accent2" w:themeFillTint="66"/>
          </w:tcPr>
          <w:sdt>
            <w:sdtPr>
              <w:rPr>
                <w:rStyle w:val="TORTemplate"/>
              </w:rPr>
              <w:id w:val="1141762290"/>
              <w:placeholder>
                <w:docPart w:val="CCF7F313ECDD486989B95DE15579EDA5"/>
              </w:placeholder>
              <w:showingPlcHdr/>
            </w:sdtPr>
            <w:sdtEndPr>
              <w:rPr>
                <w:rStyle w:val="DefaultParagraphFont"/>
                <w:rFonts w:ascii="Arial" w:eastAsia="Arial Unicode MS" w:hAnsi="Arial" w:cstheme="minorBidi"/>
                <w:b/>
                <w:bCs/>
                <w:color w:val="auto"/>
                <w:lang w:val="en-AU"/>
              </w:rPr>
            </w:sdtEndPr>
            <w:sdtContent>
              <w:p w14:paraId="5B85218C" w14:textId="77777777" w:rsidR="00242903" w:rsidRPr="009B3299" w:rsidRDefault="00242903" w:rsidP="0024290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51" w:type="dxa"/>
            <w:shd w:val="clear" w:color="auto" w:fill="F6C5AC" w:themeFill="accent2" w:themeFillTint="66"/>
          </w:tcPr>
          <w:sdt>
            <w:sdtPr>
              <w:rPr>
                <w:rStyle w:val="TORTemplate"/>
              </w:rPr>
              <w:id w:val="1290781037"/>
              <w:placeholder>
                <w:docPart w:val="9D5803B5D52C4D07B84663E46D07EB86"/>
              </w:placeholder>
              <w:showingPlcHdr/>
            </w:sdtPr>
            <w:sdtEndPr>
              <w:rPr>
                <w:rStyle w:val="DefaultParagraphFont"/>
                <w:rFonts w:ascii="Arial" w:eastAsia="Arial Unicode MS" w:hAnsi="Arial" w:cstheme="minorBidi"/>
                <w:b/>
                <w:bCs/>
                <w:color w:val="auto"/>
                <w:lang w:val="en-AU"/>
              </w:rPr>
            </w:sdtEndPr>
            <w:sdtContent>
              <w:p w14:paraId="1D64EDCD" w14:textId="77777777" w:rsidR="00242903" w:rsidRPr="009B3299" w:rsidRDefault="00242903" w:rsidP="0024290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99" w:type="dxa"/>
            <w:shd w:val="clear" w:color="auto" w:fill="F6C5AC" w:themeFill="accent2" w:themeFillTint="66"/>
          </w:tcPr>
          <w:sdt>
            <w:sdtPr>
              <w:rPr>
                <w:rStyle w:val="TORTemplate"/>
              </w:rPr>
              <w:id w:val="-2132088388"/>
              <w:placeholder>
                <w:docPart w:val="933EC536DCCE4D428D456E6259A49241"/>
              </w:placeholder>
              <w:showingPlcHdr/>
            </w:sdtPr>
            <w:sdtEndPr>
              <w:rPr>
                <w:rStyle w:val="DefaultParagraphFont"/>
                <w:rFonts w:ascii="Arial" w:eastAsia="Arial Unicode MS" w:hAnsi="Arial" w:cstheme="minorBidi"/>
                <w:b/>
                <w:bCs/>
                <w:color w:val="auto"/>
                <w:lang w:val="en-AU"/>
              </w:rPr>
            </w:sdtEndPr>
            <w:sdtContent>
              <w:p w14:paraId="44038134" w14:textId="77777777" w:rsidR="00242903" w:rsidRPr="009B3299" w:rsidRDefault="00242903" w:rsidP="0024290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11" w:type="dxa"/>
            <w:shd w:val="clear" w:color="auto" w:fill="F6C5AC" w:themeFill="accent2" w:themeFillTint="66"/>
          </w:tcPr>
          <w:sdt>
            <w:sdtPr>
              <w:rPr>
                <w:rStyle w:val="TORTemplate"/>
              </w:rPr>
              <w:id w:val="-421800689"/>
              <w:placeholder>
                <w:docPart w:val="B15BCC9E5A554920A575218CB187F3FE"/>
              </w:placeholder>
              <w:showingPlcHdr/>
            </w:sdtPr>
            <w:sdtEndPr>
              <w:rPr>
                <w:rStyle w:val="DefaultParagraphFont"/>
                <w:rFonts w:ascii="Arial" w:eastAsia="Arial Unicode MS" w:hAnsi="Arial" w:cstheme="minorBidi"/>
                <w:b/>
                <w:bCs/>
                <w:color w:val="auto"/>
                <w:lang w:val="en-AU"/>
              </w:rPr>
            </w:sdtEndPr>
            <w:sdtContent>
              <w:p w14:paraId="5580766A" w14:textId="77777777" w:rsidR="00242903" w:rsidRPr="009B3299" w:rsidRDefault="00242903" w:rsidP="0024290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5" w:type="dxa"/>
            <w:shd w:val="clear" w:color="auto" w:fill="F6C5AC" w:themeFill="accent2" w:themeFillTint="66"/>
          </w:tcPr>
          <w:sdt>
            <w:sdtPr>
              <w:rPr>
                <w:rStyle w:val="TORTemplate"/>
              </w:rPr>
              <w:id w:val="-1442752754"/>
              <w:placeholder>
                <w:docPart w:val="07AF91E6A0D94C4FB1A21C473592B67C"/>
              </w:placeholder>
            </w:sdtPr>
            <w:sdtEndPr>
              <w:rPr>
                <w:rStyle w:val="DefaultParagraphFont"/>
                <w:rFonts w:ascii="Arial" w:eastAsia="Arial Unicode MS" w:hAnsi="Arial" w:cstheme="minorBidi"/>
                <w:b/>
                <w:bCs/>
                <w:color w:val="auto"/>
                <w:lang w:val="en-AU"/>
              </w:rPr>
            </w:sdtEndPr>
            <w:sdtContent>
              <w:p w14:paraId="3C4BA822" w14:textId="78807C1A" w:rsidR="00242903" w:rsidRPr="009B3299" w:rsidRDefault="00F87496" w:rsidP="00242903">
                <w:pPr>
                  <w:spacing w:line="240" w:lineRule="auto"/>
                  <w:rPr>
                    <w:rFonts w:asciiTheme="minorHAnsi" w:hAnsiTheme="minorHAnsi"/>
                  </w:rPr>
                </w:pPr>
                <w:sdt>
                  <w:sdtPr>
                    <w:rPr>
                      <w:rStyle w:val="TORTemplate"/>
                      <w:sz w:val="16"/>
                      <w:szCs w:val="16"/>
                    </w:rPr>
                    <w:id w:val="-1874068658"/>
                    <w:placeholder>
                      <w:docPart w:val="DEA1BE579EB84D4BA68EA04FDF176BB1"/>
                    </w:placeholder>
                    <w:showingPlcHdr/>
                  </w:sdtPr>
                  <w:sdtEndPr>
                    <w:rPr>
                      <w:rStyle w:val="DefaultParagraphFont"/>
                      <w:rFonts w:ascii="Arial" w:eastAsia="Arial Unicode MS" w:hAnsi="Arial" w:cstheme="minorHAnsi"/>
                      <w:b/>
                      <w:color w:val="auto"/>
                      <w:lang w:val="en-AU"/>
                    </w:rPr>
                  </w:sdtEndPr>
                  <w:sdtContent>
                    <w:r w:rsidR="00242903" w:rsidRPr="00F91E50">
                      <w:rPr>
                        <w:rStyle w:val="TORTemplate"/>
                        <w:highlight w:val="lightGray"/>
                      </w:rPr>
                      <w:t>Click here</w:t>
                    </w:r>
                  </w:sdtContent>
                </w:sdt>
              </w:p>
            </w:sdtContent>
          </w:sdt>
        </w:tc>
      </w:tr>
      <w:tr w:rsidR="00242903" w:rsidRPr="00EC460A" w14:paraId="6804D2B1" w14:textId="77777777" w:rsidTr="00687C8B">
        <w:tc>
          <w:tcPr>
            <w:tcW w:w="868" w:type="dxa"/>
          </w:tcPr>
          <w:p w14:paraId="01B9DD79" w14:textId="26E18D49" w:rsidR="00242903" w:rsidRDefault="00242903" w:rsidP="00242903">
            <w:pPr>
              <w:spacing w:line="240" w:lineRule="auto"/>
              <w:jc w:val="center"/>
              <w:rPr>
                <w:rFonts w:asciiTheme="minorHAnsi" w:hAnsiTheme="minorHAnsi" w:cstheme="minorBidi"/>
              </w:rPr>
            </w:pPr>
            <w:r>
              <w:rPr>
                <w:rFonts w:asciiTheme="minorHAnsi" w:hAnsiTheme="minorHAnsi" w:cstheme="minorBidi"/>
              </w:rPr>
              <w:t>5.</w:t>
            </w:r>
          </w:p>
        </w:tc>
        <w:tc>
          <w:tcPr>
            <w:tcW w:w="2552" w:type="dxa"/>
          </w:tcPr>
          <w:p w14:paraId="52721CDC" w14:textId="432A1638" w:rsidR="00242903" w:rsidRPr="00C77E3B" w:rsidRDefault="00BC579F" w:rsidP="00242903">
            <w:pPr>
              <w:spacing w:line="240" w:lineRule="auto"/>
              <w:rPr>
                <w:rFonts w:ascii="Calibri" w:hAnsi="Calibri" w:cs="Calibri"/>
                <w:sz w:val="22"/>
                <w:szCs w:val="22"/>
              </w:rPr>
            </w:pPr>
            <w:r w:rsidRPr="00C77E3B">
              <w:rPr>
                <w:rFonts w:ascii="Calibri" w:hAnsi="Calibri" w:cs="Calibri"/>
                <w:sz w:val="22"/>
                <w:szCs w:val="22"/>
              </w:rPr>
              <w:t xml:space="preserve">On-line meetings are </w:t>
            </w:r>
            <w:proofErr w:type="spellStart"/>
            <w:r w:rsidRPr="00C77E3B">
              <w:rPr>
                <w:rFonts w:ascii="Calibri" w:hAnsi="Calibri" w:cs="Calibri"/>
                <w:sz w:val="22"/>
                <w:szCs w:val="22"/>
              </w:rPr>
              <w:t>organised</w:t>
            </w:r>
            <w:proofErr w:type="spellEnd"/>
            <w:r w:rsidRPr="00C77E3B">
              <w:rPr>
                <w:rFonts w:ascii="Calibri" w:hAnsi="Calibri" w:cs="Calibri"/>
                <w:sz w:val="22"/>
                <w:szCs w:val="22"/>
              </w:rPr>
              <w:t xml:space="preserve"> Inputs to draft TLM Framework and TLM Criteria aligned with NCF, CBE, UDL, gender-transformative, inclusive, </w:t>
            </w:r>
            <w:r w:rsidRPr="00C77E3B">
              <w:rPr>
                <w:rFonts w:ascii="Calibri" w:hAnsi="Calibri" w:cs="Calibri"/>
                <w:sz w:val="22"/>
                <w:szCs w:val="22"/>
              </w:rPr>
              <w:lastRenderedPageBreak/>
              <w:t xml:space="preserve">digital, SEL, and green education principles. Inputs to draft Guidance for producing/ adapting and pilot-testing TLMs which </w:t>
            </w:r>
            <w:proofErr w:type="gramStart"/>
            <w:r w:rsidRPr="00C77E3B">
              <w:rPr>
                <w:rFonts w:ascii="Calibri" w:hAnsi="Calibri" w:cs="Calibri"/>
                <w:sz w:val="22"/>
                <w:szCs w:val="22"/>
              </w:rPr>
              <w:t>is</w:t>
            </w:r>
            <w:proofErr w:type="gramEnd"/>
            <w:r w:rsidRPr="00C77E3B">
              <w:rPr>
                <w:rFonts w:ascii="Calibri" w:hAnsi="Calibri" w:cs="Calibri"/>
                <w:sz w:val="22"/>
                <w:szCs w:val="22"/>
              </w:rPr>
              <w:t xml:space="preserve"> aligned with NCF implementation roadmap</w:t>
            </w:r>
          </w:p>
        </w:tc>
        <w:tc>
          <w:tcPr>
            <w:tcW w:w="990" w:type="dxa"/>
          </w:tcPr>
          <w:p w14:paraId="1870CB0A" w14:textId="521BA0AF" w:rsidR="003032C1" w:rsidRPr="00C77E3B" w:rsidRDefault="003032C1" w:rsidP="003032C1">
            <w:pPr>
              <w:pStyle w:val="Default"/>
              <w:rPr>
                <w:color w:val="auto"/>
              </w:rPr>
            </w:pPr>
            <w:r w:rsidRPr="00C77E3B">
              <w:rPr>
                <w:color w:val="auto"/>
              </w:rPr>
              <w:lastRenderedPageBreak/>
              <w:t>3</w:t>
            </w:r>
            <w:r w:rsidR="00710159">
              <w:rPr>
                <w:color w:val="auto"/>
              </w:rPr>
              <w:t>0</w:t>
            </w:r>
            <w:r w:rsidRPr="00C77E3B">
              <w:rPr>
                <w:color w:val="auto"/>
              </w:rPr>
              <w:t xml:space="preserve"> May 2027</w:t>
            </w:r>
          </w:p>
          <w:p w14:paraId="7EC9FCB6" w14:textId="6C528B1E" w:rsidR="00242903" w:rsidRPr="00C77E3B" w:rsidRDefault="00242903" w:rsidP="00242903">
            <w:pPr>
              <w:spacing w:line="240" w:lineRule="auto"/>
              <w:rPr>
                <w:rFonts w:ascii="Calibri" w:hAnsi="Calibri" w:cs="Calibri"/>
                <w:sz w:val="22"/>
                <w:szCs w:val="22"/>
              </w:rPr>
            </w:pPr>
          </w:p>
        </w:tc>
        <w:tc>
          <w:tcPr>
            <w:tcW w:w="1440" w:type="dxa"/>
            <w:shd w:val="clear" w:color="auto" w:fill="FFFFFF" w:themeFill="background1"/>
          </w:tcPr>
          <w:p w14:paraId="25F0CC54" w14:textId="721F7809" w:rsidR="00242903" w:rsidRPr="00C77E3B" w:rsidRDefault="003032C1" w:rsidP="00242903">
            <w:pPr>
              <w:spacing w:line="240" w:lineRule="auto"/>
              <w:jc w:val="center"/>
              <w:rPr>
                <w:rFonts w:ascii="Calibri" w:hAnsi="Calibri" w:cs="Calibri"/>
                <w:sz w:val="22"/>
                <w:szCs w:val="22"/>
              </w:rPr>
            </w:pPr>
            <w:r w:rsidRPr="00C77E3B">
              <w:rPr>
                <w:rFonts w:ascii="Calibri" w:hAnsi="Calibri" w:cs="Calibri"/>
                <w:b/>
                <w:bCs/>
                <w:sz w:val="22"/>
                <w:szCs w:val="22"/>
                <w:lang w:val="en-AU"/>
              </w:rPr>
              <w:t>N/A</w:t>
            </w:r>
          </w:p>
        </w:tc>
        <w:tc>
          <w:tcPr>
            <w:tcW w:w="900" w:type="dxa"/>
            <w:shd w:val="clear" w:color="auto" w:fill="F6C5AC" w:themeFill="accent2" w:themeFillTint="66"/>
          </w:tcPr>
          <w:p w14:paraId="21DB6FE2" w14:textId="77777777" w:rsidR="00242903" w:rsidRDefault="00242903" w:rsidP="00242903">
            <w:pPr>
              <w:spacing w:line="240" w:lineRule="auto"/>
              <w:rPr>
                <w:rStyle w:val="TORTemplate"/>
              </w:rPr>
            </w:pPr>
          </w:p>
        </w:tc>
        <w:tc>
          <w:tcPr>
            <w:tcW w:w="651" w:type="dxa"/>
            <w:shd w:val="clear" w:color="auto" w:fill="F6C5AC" w:themeFill="accent2" w:themeFillTint="66"/>
          </w:tcPr>
          <w:p w14:paraId="7A6001DF" w14:textId="77777777" w:rsidR="00242903" w:rsidRDefault="00242903" w:rsidP="00242903">
            <w:pPr>
              <w:spacing w:line="240" w:lineRule="auto"/>
              <w:rPr>
                <w:rStyle w:val="TORTemplate"/>
              </w:rPr>
            </w:pPr>
          </w:p>
        </w:tc>
        <w:tc>
          <w:tcPr>
            <w:tcW w:w="699" w:type="dxa"/>
            <w:shd w:val="clear" w:color="auto" w:fill="F6C5AC" w:themeFill="accent2" w:themeFillTint="66"/>
          </w:tcPr>
          <w:p w14:paraId="5034C0DF" w14:textId="77777777" w:rsidR="00242903" w:rsidRDefault="00242903" w:rsidP="00242903">
            <w:pPr>
              <w:spacing w:line="240" w:lineRule="auto"/>
              <w:rPr>
                <w:rStyle w:val="TORTemplate"/>
              </w:rPr>
            </w:pPr>
          </w:p>
        </w:tc>
        <w:tc>
          <w:tcPr>
            <w:tcW w:w="811" w:type="dxa"/>
            <w:shd w:val="clear" w:color="auto" w:fill="F6C5AC" w:themeFill="accent2" w:themeFillTint="66"/>
          </w:tcPr>
          <w:p w14:paraId="12D80467" w14:textId="77777777" w:rsidR="00242903" w:rsidRDefault="00242903" w:rsidP="00242903">
            <w:pPr>
              <w:spacing w:line="240" w:lineRule="auto"/>
              <w:rPr>
                <w:rStyle w:val="TORTemplate"/>
              </w:rPr>
            </w:pPr>
          </w:p>
        </w:tc>
        <w:tc>
          <w:tcPr>
            <w:tcW w:w="855" w:type="dxa"/>
            <w:shd w:val="clear" w:color="auto" w:fill="F6C5AC" w:themeFill="accent2" w:themeFillTint="66"/>
          </w:tcPr>
          <w:p w14:paraId="042DB1A6" w14:textId="77777777" w:rsidR="00242903" w:rsidRDefault="00242903" w:rsidP="00242903">
            <w:pPr>
              <w:spacing w:line="240" w:lineRule="auto"/>
              <w:rPr>
                <w:rStyle w:val="TORTemplate"/>
              </w:rPr>
            </w:pPr>
          </w:p>
        </w:tc>
      </w:tr>
      <w:tr w:rsidR="00242903" w:rsidRPr="00EC460A" w14:paraId="6D0C8EC4" w14:textId="77777777" w:rsidTr="00687C8B">
        <w:tc>
          <w:tcPr>
            <w:tcW w:w="868" w:type="dxa"/>
          </w:tcPr>
          <w:p w14:paraId="0ACA2946" w14:textId="3836C5C1" w:rsidR="00242903" w:rsidRDefault="00242903" w:rsidP="00242903">
            <w:pPr>
              <w:spacing w:line="240" w:lineRule="auto"/>
              <w:jc w:val="center"/>
              <w:rPr>
                <w:rFonts w:asciiTheme="minorHAnsi" w:hAnsiTheme="minorHAnsi" w:cstheme="minorBidi"/>
              </w:rPr>
            </w:pPr>
            <w:r>
              <w:rPr>
                <w:rFonts w:asciiTheme="minorHAnsi" w:hAnsiTheme="minorHAnsi" w:cstheme="minorBidi"/>
              </w:rPr>
              <w:t>6.</w:t>
            </w:r>
          </w:p>
        </w:tc>
        <w:tc>
          <w:tcPr>
            <w:tcW w:w="2552" w:type="dxa"/>
          </w:tcPr>
          <w:p w14:paraId="089E28CB" w14:textId="15298B26" w:rsidR="00242903" w:rsidRPr="00A20843" w:rsidRDefault="00D349B7" w:rsidP="00242903">
            <w:pPr>
              <w:spacing w:line="240" w:lineRule="auto"/>
              <w:rPr>
                <w:rFonts w:ascii="Calibri" w:hAnsi="Calibri" w:cs="Calibri"/>
                <w:sz w:val="22"/>
                <w:szCs w:val="22"/>
              </w:rPr>
            </w:pPr>
            <w:r w:rsidRPr="00A20843">
              <w:rPr>
                <w:rFonts w:ascii="Calibri" w:hAnsi="Calibri" w:cs="Calibri"/>
                <w:sz w:val="22"/>
                <w:szCs w:val="22"/>
              </w:rPr>
              <w:t>Workshop reports and documented feedback from validation process</w:t>
            </w:r>
          </w:p>
        </w:tc>
        <w:tc>
          <w:tcPr>
            <w:tcW w:w="990" w:type="dxa"/>
          </w:tcPr>
          <w:p w14:paraId="2A125CE9" w14:textId="77777777" w:rsidR="00A20843" w:rsidRPr="00A20843" w:rsidRDefault="00A20843" w:rsidP="00A20843">
            <w:pPr>
              <w:pStyle w:val="Default"/>
              <w:rPr>
                <w:color w:val="auto"/>
              </w:rPr>
            </w:pPr>
            <w:r w:rsidRPr="00A20843">
              <w:rPr>
                <w:color w:val="auto"/>
              </w:rPr>
              <w:t>30 June 2027</w:t>
            </w:r>
          </w:p>
          <w:p w14:paraId="368F965D" w14:textId="63BFCC88" w:rsidR="00242903" w:rsidRPr="00A20843" w:rsidRDefault="00242903" w:rsidP="00242903">
            <w:pPr>
              <w:spacing w:line="240" w:lineRule="auto"/>
              <w:rPr>
                <w:rFonts w:ascii="Calibri" w:hAnsi="Calibri" w:cs="Calibri"/>
                <w:sz w:val="22"/>
                <w:szCs w:val="22"/>
              </w:rPr>
            </w:pPr>
          </w:p>
        </w:tc>
        <w:tc>
          <w:tcPr>
            <w:tcW w:w="1440" w:type="dxa"/>
            <w:shd w:val="clear" w:color="auto" w:fill="FFFFFF" w:themeFill="background1"/>
          </w:tcPr>
          <w:p w14:paraId="3D88447A" w14:textId="74A0F54D" w:rsidR="00242903" w:rsidRPr="00920B99" w:rsidRDefault="00A20843" w:rsidP="00242903">
            <w:pPr>
              <w:spacing w:line="240" w:lineRule="auto"/>
              <w:jc w:val="center"/>
              <w:rPr>
                <w:rFonts w:ascii="Calibri" w:hAnsi="Calibri" w:cs="Calibri"/>
                <w:sz w:val="18"/>
                <w:szCs w:val="18"/>
              </w:rPr>
            </w:pPr>
            <w:r w:rsidRPr="0041240E">
              <w:rPr>
                <w:rFonts w:ascii="Calibri" w:hAnsi="Calibri" w:cs="Calibri"/>
                <w:b/>
                <w:bCs/>
                <w:sz w:val="22"/>
                <w:szCs w:val="22"/>
                <w:lang w:val="en-AU"/>
              </w:rPr>
              <w:t>N/A</w:t>
            </w:r>
          </w:p>
        </w:tc>
        <w:tc>
          <w:tcPr>
            <w:tcW w:w="900" w:type="dxa"/>
            <w:shd w:val="clear" w:color="auto" w:fill="F6C5AC" w:themeFill="accent2" w:themeFillTint="66"/>
          </w:tcPr>
          <w:p w14:paraId="2FB7DC3B" w14:textId="77777777" w:rsidR="00242903" w:rsidRDefault="00242903" w:rsidP="00242903">
            <w:pPr>
              <w:spacing w:line="240" w:lineRule="auto"/>
              <w:rPr>
                <w:rStyle w:val="TORTemplate"/>
              </w:rPr>
            </w:pPr>
          </w:p>
        </w:tc>
        <w:tc>
          <w:tcPr>
            <w:tcW w:w="651" w:type="dxa"/>
            <w:shd w:val="clear" w:color="auto" w:fill="F6C5AC" w:themeFill="accent2" w:themeFillTint="66"/>
          </w:tcPr>
          <w:p w14:paraId="3B888A17" w14:textId="77777777" w:rsidR="00242903" w:rsidRDefault="00242903" w:rsidP="00242903">
            <w:pPr>
              <w:spacing w:line="240" w:lineRule="auto"/>
              <w:rPr>
                <w:rStyle w:val="TORTemplate"/>
              </w:rPr>
            </w:pPr>
          </w:p>
        </w:tc>
        <w:tc>
          <w:tcPr>
            <w:tcW w:w="699" w:type="dxa"/>
            <w:shd w:val="clear" w:color="auto" w:fill="F6C5AC" w:themeFill="accent2" w:themeFillTint="66"/>
          </w:tcPr>
          <w:p w14:paraId="00267937" w14:textId="77777777" w:rsidR="00242903" w:rsidRDefault="00242903" w:rsidP="00242903">
            <w:pPr>
              <w:spacing w:line="240" w:lineRule="auto"/>
              <w:rPr>
                <w:rStyle w:val="TORTemplate"/>
              </w:rPr>
            </w:pPr>
          </w:p>
        </w:tc>
        <w:tc>
          <w:tcPr>
            <w:tcW w:w="811" w:type="dxa"/>
            <w:shd w:val="clear" w:color="auto" w:fill="F6C5AC" w:themeFill="accent2" w:themeFillTint="66"/>
          </w:tcPr>
          <w:p w14:paraId="5F04D2D3" w14:textId="77777777" w:rsidR="00242903" w:rsidRDefault="00242903" w:rsidP="00242903">
            <w:pPr>
              <w:spacing w:line="240" w:lineRule="auto"/>
              <w:rPr>
                <w:rStyle w:val="TORTemplate"/>
              </w:rPr>
            </w:pPr>
          </w:p>
        </w:tc>
        <w:tc>
          <w:tcPr>
            <w:tcW w:w="855" w:type="dxa"/>
            <w:shd w:val="clear" w:color="auto" w:fill="F6C5AC" w:themeFill="accent2" w:themeFillTint="66"/>
          </w:tcPr>
          <w:p w14:paraId="5718CA0F" w14:textId="77777777" w:rsidR="00242903" w:rsidRDefault="00242903" w:rsidP="00242903">
            <w:pPr>
              <w:spacing w:line="240" w:lineRule="auto"/>
              <w:rPr>
                <w:rStyle w:val="TORTemplate"/>
              </w:rPr>
            </w:pPr>
          </w:p>
        </w:tc>
      </w:tr>
      <w:tr w:rsidR="004F2A0A" w:rsidRPr="00EC460A" w14:paraId="71C79EEB" w14:textId="77777777" w:rsidTr="00687C8B">
        <w:tc>
          <w:tcPr>
            <w:tcW w:w="868" w:type="dxa"/>
          </w:tcPr>
          <w:p w14:paraId="4D0BF7DD" w14:textId="4202993D" w:rsidR="004F2A0A" w:rsidRDefault="004F2A0A" w:rsidP="004F2A0A">
            <w:pPr>
              <w:spacing w:line="240" w:lineRule="auto"/>
              <w:jc w:val="center"/>
              <w:rPr>
                <w:rFonts w:asciiTheme="minorHAnsi" w:hAnsiTheme="minorHAnsi" w:cstheme="minorBidi"/>
              </w:rPr>
            </w:pPr>
            <w:r>
              <w:rPr>
                <w:rFonts w:asciiTheme="minorHAnsi" w:hAnsiTheme="minorHAnsi" w:cstheme="minorBidi"/>
              </w:rPr>
              <w:t>7.</w:t>
            </w:r>
          </w:p>
        </w:tc>
        <w:tc>
          <w:tcPr>
            <w:tcW w:w="2552" w:type="dxa"/>
          </w:tcPr>
          <w:p w14:paraId="5F30B05A" w14:textId="2E9270E3" w:rsidR="004F2A0A" w:rsidRPr="004F2A0A" w:rsidRDefault="004F2A0A" w:rsidP="004F2A0A">
            <w:pPr>
              <w:spacing w:line="240" w:lineRule="auto"/>
              <w:rPr>
                <w:rFonts w:ascii="Calibri" w:hAnsi="Calibri" w:cs="Calibri"/>
              </w:rPr>
            </w:pPr>
            <w:r w:rsidRPr="004F2A0A">
              <w:rPr>
                <w:rFonts w:ascii="Calibri" w:hAnsi="Calibri" w:cs="Calibri"/>
                <w:sz w:val="22"/>
                <w:szCs w:val="22"/>
              </w:rPr>
              <w:t>Meetings are organized. Key points are documented. Workplan for Phase 2 is available</w:t>
            </w:r>
          </w:p>
        </w:tc>
        <w:tc>
          <w:tcPr>
            <w:tcW w:w="990" w:type="dxa"/>
          </w:tcPr>
          <w:p w14:paraId="7F5E8E6B" w14:textId="77777777" w:rsidR="004F2A0A" w:rsidRPr="004F2A0A" w:rsidRDefault="004F2A0A" w:rsidP="004F2A0A">
            <w:pPr>
              <w:pStyle w:val="Default"/>
              <w:rPr>
                <w:color w:val="auto"/>
              </w:rPr>
            </w:pPr>
            <w:r w:rsidRPr="004F2A0A">
              <w:rPr>
                <w:color w:val="auto"/>
              </w:rPr>
              <w:t>30 June 2027</w:t>
            </w:r>
          </w:p>
          <w:p w14:paraId="69EA4914" w14:textId="77777777" w:rsidR="004F2A0A" w:rsidRPr="004F2A0A" w:rsidRDefault="004F2A0A" w:rsidP="004F2A0A">
            <w:pPr>
              <w:spacing w:line="240" w:lineRule="auto"/>
              <w:rPr>
                <w:rFonts w:ascii="Calibri" w:hAnsi="Calibri" w:cs="Calibri"/>
              </w:rPr>
            </w:pPr>
          </w:p>
        </w:tc>
        <w:tc>
          <w:tcPr>
            <w:tcW w:w="1440" w:type="dxa"/>
            <w:shd w:val="clear" w:color="auto" w:fill="FFFFFF" w:themeFill="background1"/>
          </w:tcPr>
          <w:p w14:paraId="5C02830B" w14:textId="19CC33CF" w:rsidR="004F2A0A" w:rsidRPr="009B3299" w:rsidRDefault="004F2A0A" w:rsidP="0066491F">
            <w:pPr>
              <w:spacing w:line="240" w:lineRule="auto"/>
              <w:jc w:val="center"/>
              <w:rPr>
                <w:rFonts w:asciiTheme="minorHAnsi" w:hAnsiTheme="minorHAnsi"/>
              </w:rPr>
            </w:pPr>
            <w:r w:rsidRPr="0041240E">
              <w:rPr>
                <w:rFonts w:ascii="Calibri" w:hAnsi="Calibri" w:cs="Calibri"/>
                <w:b/>
                <w:bCs/>
                <w:sz w:val="22"/>
                <w:szCs w:val="22"/>
                <w:lang w:val="en-AU"/>
              </w:rPr>
              <w:t>N/A</w:t>
            </w:r>
          </w:p>
        </w:tc>
        <w:tc>
          <w:tcPr>
            <w:tcW w:w="900" w:type="dxa"/>
            <w:shd w:val="clear" w:color="auto" w:fill="F6C5AC" w:themeFill="accent2" w:themeFillTint="66"/>
          </w:tcPr>
          <w:p w14:paraId="676A23B8" w14:textId="77777777" w:rsidR="004F2A0A" w:rsidRDefault="004F2A0A" w:rsidP="004F2A0A">
            <w:pPr>
              <w:spacing w:line="240" w:lineRule="auto"/>
              <w:rPr>
                <w:rStyle w:val="TORTemplate"/>
              </w:rPr>
            </w:pPr>
          </w:p>
        </w:tc>
        <w:tc>
          <w:tcPr>
            <w:tcW w:w="651" w:type="dxa"/>
            <w:shd w:val="clear" w:color="auto" w:fill="F6C5AC" w:themeFill="accent2" w:themeFillTint="66"/>
          </w:tcPr>
          <w:p w14:paraId="6DE94B2B" w14:textId="77777777" w:rsidR="004F2A0A" w:rsidRDefault="004F2A0A" w:rsidP="004F2A0A">
            <w:pPr>
              <w:spacing w:line="240" w:lineRule="auto"/>
              <w:rPr>
                <w:rStyle w:val="TORTemplate"/>
              </w:rPr>
            </w:pPr>
          </w:p>
        </w:tc>
        <w:tc>
          <w:tcPr>
            <w:tcW w:w="699" w:type="dxa"/>
            <w:shd w:val="clear" w:color="auto" w:fill="F6C5AC" w:themeFill="accent2" w:themeFillTint="66"/>
          </w:tcPr>
          <w:p w14:paraId="29F59E18" w14:textId="77777777" w:rsidR="004F2A0A" w:rsidRDefault="004F2A0A" w:rsidP="004F2A0A">
            <w:pPr>
              <w:spacing w:line="240" w:lineRule="auto"/>
              <w:rPr>
                <w:rStyle w:val="TORTemplate"/>
              </w:rPr>
            </w:pPr>
          </w:p>
        </w:tc>
        <w:tc>
          <w:tcPr>
            <w:tcW w:w="811" w:type="dxa"/>
            <w:shd w:val="clear" w:color="auto" w:fill="F6C5AC" w:themeFill="accent2" w:themeFillTint="66"/>
          </w:tcPr>
          <w:p w14:paraId="4EBEC0BB" w14:textId="77777777" w:rsidR="004F2A0A" w:rsidRDefault="004F2A0A" w:rsidP="004F2A0A">
            <w:pPr>
              <w:spacing w:line="240" w:lineRule="auto"/>
              <w:rPr>
                <w:rStyle w:val="TORTemplate"/>
              </w:rPr>
            </w:pPr>
          </w:p>
        </w:tc>
        <w:tc>
          <w:tcPr>
            <w:tcW w:w="855" w:type="dxa"/>
            <w:shd w:val="clear" w:color="auto" w:fill="F6C5AC" w:themeFill="accent2" w:themeFillTint="66"/>
          </w:tcPr>
          <w:p w14:paraId="06F4A0C0" w14:textId="77777777" w:rsidR="004F2A0A" w:rsidRDefault="004F2A0A" w:rsidP="004F2A0A">
            <w:pPr>
              <w:spacing w:line="240" w:lineRule="auto"/>
              <w:rPr>
                <w:rStyle w:val="TORTemplate"/>
              </w:rPr>
            </w:pPr>
          </w:p>
        </w:tc>
      </w:tr>
      <w:tr w:rsidR="004F2A0A" w:rsidRPr="00EC460A" w14:paraId="6A85C483" w14:textId="77777777" w:rsidTr="00687C8B">
        <w:tc>
          <w:tcPr>
            <w:tcW w:w="868" w:type="dxa"/>
          </w:tcPr>
          <w:p w14:paraId="543CBAD5" w14:textId="1A27EAE9" w:rsidR="004F2A0A" w:rsidRDefault="004F2A0A" w:rsidP="004F2A0A">
            <w:pPr>
              <w:spacing w:line="240" w:lineRule="auto"/>
              <w:jc w:val="center"/>
              <w:rPr>
                <w:rFonts w:asciiTheme="minorHAnsi" w:hAnsiTheme="minorHAnsi" w:cstheme="minorBidi"/>
              </w:rPr>
            </w:pPr>
            <w:r>
              <w:rPr>
                <w:rFonts w:asciiTheme="minorHAnsi" w:hAnsiTheme="minorHAnsi" w:cstheme="minorBidi"/>
              </w:rPr>
              <w:t>8.</w:t>
            </w:r>
          </w:p>
        </w:tc>
        <w:tc>
          <w:tcPr>
            <w:tcW w:w="2552" w:type="dxa"/>
          </w:tcPr>
          <w:p w14:paraId="38D8574B" w14:textId="20C13013" w:rsidR="004F2A0A" w:rsidRPr="00B42F8D" w:rsidRDefault="00107399" w:rsidP="004F2A0A">
            <w:pPr>
              <w:spacing w:line="240" w:lineRule="auto"/>
              <w:rPr>
                <w:rFonts w:ascii="Calibri" w:hAnsi="Calibri" w:cs="Calibri"/>
              </w:rPr>
            </w:pPr>
            <w:r w:rsidRPr="00B42F8D">
              <w:rPr>
                <w:rFonts w:ascii="Calibri" w:hAnsi="Calibri" w:cs="Calibri"/>
                <w:sz w:val="22"/>
                <w:szCs w:val="22"/>
              </w:rPr>
              <w:t xml:space="preserve">Inputs </w:t>
            </w:r>
            <w:proofErr w:type="gramStart"/>
            <w:r w:rsidRPr="00B42F8D">
              <w:rPr>
                <w:rFonts w:ascii="Calibri" w:hAnsi="Calibri" w:cs="Calibri"/>
                <w:sz w:val="22"/>
                <w:szCs w:val="22"/>
              </w:rPr>
              <w:t>to</w:t>
            </w:r>
            <w:proofErr w:type="gramEnd"/>
            <w:r w:rsidRPr="00B42F8D">
              <w:rPr>
                <w:rFonts w:ascii="Calibri" w:hAnsi="Calibri" w:cs="Calibri"/>
                <w:sz w:val="22"/>
                <w:szCs w:val="22"/>
              </w:rPr>
              <w:t xml:space="preserve"> training materials for TLM workshop</w:t>
            </w:r>
          </w:p>
        </w:tc>
        <w:tc>
          <w:tcPr>
            <w:tcW w:w="990" w:type="dxa"/>
          </w:tcPr>
          <w:p w14:paraId="5891490D" w14:textId="0272955D" w:rsidR="0066491F" w:rsidRDefault="0066491F" w:rsidP="0066491F">
            <w:pPr>
              <w:pStyle w:val="Default"/>
              <w:rPr>
                <w:color w:val="auto"/>
              </w:rPr>
            </w:pPr>
            <w:r>
              <w:rPr>
                <w:color w:val="auto"/>
              </w:rPr>
              <w:t>3</w:t>
            </w:r>
            <w:r w:rsidR="00710159">
              <w:rPr>
                <w:color w:val="auto"/>
              </w:rPr>
              <w:t>0</w:t>
            </w:r>
            <w:r>
              <w:rPr>
                <w:color w:val="auto"/>
              </w:rPr>
              <w:t xml:space="preserve"> July 2027</w:t>
            </w:r>
          </w:p>
          <w:p w14:paraId="5E99B0E2" w14:textId="77777777" w:rsidR="004F2A0A" w:rsidRPr="00A24193" w:rsidRDefault="004F2A0A" w:rsidP="004F2A0A">
            <w:pPr>
              <w:spacing w:line="240" w:lineRule="auto"/>
              <w:rPr>
                <w:rFonts w:asciiTheme="minorHAnsi" w:hAnsiTheme="minorHAnsi"/>
              </w:rPr>
            </w:pPr>
          </w:p>
        </w:tc>
        <w:tc>
          <w:tcPr>
            <w:tcW w:w="1440" w:type="dxa"/>
            <w:shd w:val="clear" w:color="auto" w:fill="FFFFFF" w:themeFill="background1"/>
          </w:tcPr>
          <w:p w14:paraId="4923C9BC" w14:textId="1235505B" w:rsidR="004F2A0A" w:rsidRPr="009B3299" w:rsidRDefault="0066491F" w:rsidP="0066491F">
            <w:pPr>
              <w:spacing w:line="240" w:lineRule="auto"/>
              <w:jc w:val="center"/>
              <w:rPr>
                <w:rFonts w:asciiTheme="minorHAnsi" w:hAnsiTheme="minorHAnsi"/>
              </w:rPr>
            </w:pPr>
            <w:r w:rsidRPr="0041240E">
              <w:rPr>
                <w:rFonts w:ascii="Calibri" w:hAnsi="Calibri" w:cs="Calibri"/>
                <w:b/>
                <w:bCs/>
                <w:sz w:val="22"/>
                <w:szCs w:val="22"/>
                <w:lang w:val="en-AU"/>
              </w:rPr>
              <w:t>N/A</w:t>
            </w:r>
          </w:p>
        </w:tc>
        <w:tc>
          <w:tcPr>
            <w:tcW w:w="900" w:type="dxa"/>
            <w:shd w:val="clear" w:color="auto" w:fill="F6C5AC" w:themeFill="accent2" w:themeFillTint="66"/>
          </w:tcPr>
          <w:p w14:paraId="7CFEFFE5" w14:textId="77777777" w:rsidR="004F2A0A" w:rsidRDefault="004F2A0A" w:rsidP="004F2A0A">
            <w:pPr>
              <w:spacing w:line="240" w:lineRule="auto"/>
              <w:rPr>
                <w:rStyle w:val="TORTemplate"/>
              </w:rPr>
            </w:pPr>
          </w:p>
        </w:tc>
        <w:tc>
          <w:tcPr>
            <w:tcW w:w="651" w:type="dxa"/>
            <w:shd w:val="clear" w:color="auto" w:fill="F6C5AC" w:themeFill="accent2" w:themeFillTint="66"/>
          </w:tcPr>
          <w:p w14:paraId="5DABE2C9" w14:textId="77777777" w:rsidR="004F2A0A" w:rsidRDefault="004F2A0A" w:rsidP="004F2A0A">
            <w:pPr>
              <w:spacing w:line="240" w:lineRule="auto"/>
              <w:rPr>
                <w:rStyle w:val="TORTemplate"/>
              </w:rPr>
            </w:pPr>
          </w:p>
        </w:tc>
        <w:tc>
          <w:tcPr>
            <w:tcW w:w="699" w:type="dxa"/>
            <w:shd w:val="clear" w:color="auto" w:fill="F6C5AC" w:themeFill="accent2" w:themeFillTint="66"/>
          </w:tcPr>
          <w:p w14:paraId="262816C2" w14:textId="77777777" w:rsidR="004F2A0A" w:rsidRDefault="004F2A0A" w:rsidP="004F2A0A">
            <w:pPr>
              <w:spacing w:line="240" w:lineRule="auto"/>
              <w:rPr>
                <w:rStyle w:val="TORTemplate"/>
              </w:rPr>
            </w:pPr>
          </w:p>
        </w:tc>
        <w:tc>
          <w:tcPr>
            <w:tcW w:w="811" w:type="dxa"/>
            <w:shd w:val="clear" w:color="auto" w:fill="F6C5AC" w:themeFill="accent2" w:themeFillTint="66"/>
          </w:tcPr>
          <w:p w14:paraId="6AFDCCDE" w14:textId="77777777" w:rsidR="004F2A0A" w:rsidRDefault="004F2A0A" w:rsidP="004F2A0A">
            <w:pPr>
              <w:spacing w:line="240" w:lineRule="auto"/>
              <w:rPr>
                <w:rStyle w:val="TORTemplate"/>
              </w:rPr>
            </w:pPr>
          </w:p>
        </w:tc>
        <w:tc>
          <w:tcPr>
            <w:tcW w:w="855" w:type="dxa"/>
            <w:shd w:val="clear" w:color="auto" w:fill="F6C5AC" w:themeFill="accent2" w:themeFillTint="66"/>
          </w:tcPr>
          <w:p w14:paraId="25A949ED" w14:textId="77777777" w:rsidR="004F2A0A" w:rsidRDefault="004F2A0A" w:rsidP="004F2A0A">
            <w:pPr>
              <w:spacing w:line="240" w:lineRule="auto"/>
              <w:rPr>
                <w:rStyle w:val="TORTemplate"/>
              </w:rPr>
            </w:pPr>
          </w:p>
        </w:tc>
      </w:tr>
      <w:tr w:rsidR="00B42F8D" w:rsidRPr="00EC460A" w14:paraId="479ED5E1" w14:textId="77777777" w:rsidTr="00687C8B">
        <w:tc>
          <w:tcPr>
            <w:tcW w:w="868" w:type="dxa"/>
          </w:tcPr>
          <w:p w14:paraId="3D318717" w14:textId="24B3CDE2" w:rsidR="00B42F8D" w:rsidRDefault="00B42F8D" w:rsidP="00B42F8D">
            <w:pPr>
              <w:spacing w:line="240" w:lineRule="auto"/>
              <w:jc w:val="center"/>
              <w:rPr>
                <w:rFonts w:asciiTheme="minorHAnsi" w:hAnsiTheme="minorHAnsi" w:cstheme="minorBidi"/>
              </w:rPr>
            </w:pPr>
            <w:r>
              <w:rPr>
                <w:rFonts w:asciiTheme="minorHAnsi" w:hAnsiTheme="minorHAnsi" w:cstheme="minorBidi"/>
              </w:rPr>
              <w:t>9.</w:t>
            </w:r>
          </w:p>
        </w:tc>
        <w:tc>
          <w:tcPr>
            <w:tcW w:w="2552" w:type="dxa"/>
          </w:tcPr>
          <w:p w14:paraId="30185313" w14:textId="059068BD" w:rsidR="00B42F8D" w:rsidRPr="00B42F8D" w:rsidRDefault="00B42F8D" w:rsidP="00B42F8D">
            <w:pPr>
              <w:spacing w:line="240" w:lineRule="auto"/>
              <w:rPr>
                <w:rFonts w:ascii="Calibri" w:hAnsi="Calibri" w:cs="Calibri"/>
              </w:rPr>
            </w:pPr>
            <w:r w:rsidRPr="00B42F8D">
              <w:rPr>
                <w:rFonts w:ascii="Calibri" w:hAnsi="Calibri" w:cs="Calibri"/>
                <w:sz w:val="22"/>
                <w:szCs w:val="22"/>
              </w:rPr>
              <w:t xml:space="preserve">Inputs to </w:t>
            </w:r>
            <w:proofErr w:type="spellStart"/>
            <w:r w:rsidRPr="00B42F8D">
              <w:rPr>
                <w:rFonts w:ascii="Calibri" w:hAnsi="Calibri" w:cs="Calibri"/>
                <w:sz w:val="22"/>
                <w:szCs w:val="22"/>
              </w:rPr>
              <w:t>standardised</w:t>
            </w:r>
            <w:proofErr w:type="spellEnd"/>
            <w:r w:rsidRPr="00B42F8D">
              <w:rPr>
                <w:rFonts w:ascii="Calibri" w:hAnsi="Calibri" w:cs="Calibri"/>
                <w:sz w:val="22"/>
                <w:szCs w:val="22"/>
              </w:rPr>
              <w:t xml:space="preserve"> data collection and validation tools for TLM piloting</w:t>
            </w:r>
          </w:p>
        </w:tc>
        <w:tc>
          <w:tcPr>
            <w:tcW w:w="990" w:type="dxa"/>
          </w:tcPr>
          <w:p w14:paraId="6A4FC335" w14:textId="17D125CD" w:rsidR="000134EB" w:rsidRDefault="000134EB" w:rsidP="000134EB">
            <w:pPr>
              <w:pStyle w:val="Default"/>
              <w:rPr>
                <w:color w:val="auto"/>
              </w:rPr>
            </w:pPr>
            <w:r>
              <w:rPr>
                <w:color w:val="auto"/>
              </w:rPr>
              <w:t>3</w:t>
            </w:r>
            <w:r w:rsidR="00710159">
              <w:rPr>
                <w:color w:val="auto"/>
              </w:rPr>
              <w:t>0</w:t>
            </w:r>
            <w:r>
              <w:rPr>
                <w:color w:val="auto"/>
              </w:rPr>
              <w:t xml:space="preserve"> July 2027</w:t>
            </w:r>
          </w:p>
          <w:p w14:paraId="3037D1F3" w14:textId="77777777" w:rsidR="00B42F8D" w:rsidRPr="00A24193" w:rsidRDefault="00B42F8D" w:rsidP="00B42F8D">
            <w:pPr>
              <w:spacing w:line="240" w:lineRule="auto"/>
              <w:rPr>
                <w:rFonts w:asciiTheme="minorHAnsi" w:hAnsiTheme="minorHAnsi"/>
              </w:rPr>
            </w:pPr>
          </w:p>
        </w:tc>
        <w:tc>
          <w:tcPr>
            <w:tcW w:w="1440" w:type="dxa"/>
            <w:shd w:val="clear" w:color="auto" w:fill="FFFFFF" w:themeFill="background1"/>
          </w:tcPr>
          <w:p w14:paraId="687E2D25" w14:textId="59FDE78F" w:rsidR="00B42F8D" w:rsidRPr="009B3299" w:rsidRDefault="000134EB" w:rsidP="000134EB">
            <w:pPr>
              <w:spacing w:line="240" w:lineRule="auto"/>
              <w:jc w:val="center"/>
              <w:rPr>
                <w:rFonts w:asciiTheme="minorHAnsi" w:hAnsiTheme="minorHAnsi"/>
              </w:rPr>
            </w:pPr>
            <w:r w:rsidRPr="0041240E">
              <w:rPr>
                <w:rFonts w:ascii="Calibri" w:hAnsi="Calibri" w:cs="Calibri"/>
                <w:b/>
                <w:bCs/>
                <w:sz w:val="22"/>
                <w:szCs w:val="22"/>
                <w:lang w:val="en-AU"/>
              </w:rPr>
              <w:t>N/A</w:t>
            </w:r>
          </w:p>
        </w:tc>
        <w:tc>
          <w:tcPr>
            <w:tcW w:w="900" w:type="dxa"/>
            <w:shd w:val="clear" w:color="auto" w:fill="F6C5AC" w:themeFill="accent2" w:themeFillTint="66"/>
          </w:tcPr>
          <w:p w14:paraId="4B96C46D" w14:textId="77777777" w:rsidR="00B42F8D" w:rsidRDefault="00B42F8D" w:rsidP="00B42F8D">
            <w:pPr>
              <w:spacing w:line="240" w:lineRule="auto"/>
              <w:rPr>
                <w:rStyle w:val="TORTemplate"/>
              </w:rPr>
            </w:pPr>
          </w:p>
        </w:tc>
        <w:tc>
          <w:tcPr>
            <w:tcW w:w="651" w:type="dxa"/>
            <w:shd w:val="clear" w:color="auto" w:fill="F6C5AC" w:themeFill="accent2" w:themeFillTint="66"/>
          </w:tcPr>
          <w:p w14:paraId="71FA5738" w14:textId="77777777" w:rsidR="00B42F8D" w:rsidRDefault="00B42F8D" w:rsidP="00B42F8D">
            <w:pPr>
              <w:spacing w:line="240" w:lineRule="auto"/>
              <w:rPr>
                <w:rStyle w:val="TORTemplate"/>
              </w:rPr>
            </w:pPr>
          </w:p>
        </w:tc>
        <w:tc>
          <w:tcPr>
            <w:tcW w:w="699" w:type="dxa"/>
            <w:shd w:val="clear" w:color="auto" w:fill="F6C5AC" w:themeFill="accent2" w:themeFillTint="66"/>
          </w:tcPr>
          <w:p w14:paraId="2BF10671" w14:textId="77777777" w:rsidR="00B42F8D" w:rsidRDefault="00B42F8D" w:rsidP="00B42F8D">
            <w:pPr>
              <w:spacing w:line="240" w:lineRule="auto"/>
              <w:rPr>
                <w:rStyle w:val="TORTemplate"/>
              </w:rPr>
            </w:pPr>
          </w:p>
        </w:tc>
        <w:tc>
          <w:tcPr>
            <w:tcW w:w="811" w:type="dxa"/>
            <w:shd w:val="clear" w:color="auto" w:fill="F6C5AC" w:themeFill="accent2" w:themeFillTint="66"/>
          </w:tcPr>
          <w:p w14:paraId="5890E3B5" w14:textId="77777777" w:rsidR="00B42F8D" w:rsidRDefault="00B42F8D" w:rsidP="00B42F8D">
            <w:pPr>
              <w:spacing w:line="240" w:lineRule="auto"/>
              <w:rPr>
                <w:rStyle w:val="TORTemplate"/>
              </w:rPr>
            </w:pPr>
          </w:p>
        </w:tc>
        <w:tc>
          <w:tcPr>
            <w:tcW w:w="855" w:type="dxa"/>
            <w:shd w:val="clear" w:color="auto" w:fill="F6C5AC" w:themeFill="accent2" w:themeFillTint="66"/>
          </w:tcPr>
          <w:p w14:paraId="497C7B9B" w14:textId="77777777" w:rsidR="00B42F8D" w:rsidRDefault="00B42F8D" w:rsidP="00B42F8D">
            <w:pPr>
              <w:spacing w:line="240" w:lineRule="auto"/>
              <w:rPr>
                <w:rStyle w:val="TORTemplate"/>
              </w:rPr>
            </w:pPr>
          </w:p>
        </w:tc>
      </w:tr>
      <w:tr w:rsidR="006B428A" w:rsidRPr="00EC460A" w14:paraId="040BC9E8" w14:textId="77777777" w:rsidTr="00687C8B">
        <w:tc>
          <w:tcPr>
            <w:tcW w:w="868" w:type="dxa"/>
          </w:tcPr>
          <w:p w14:paraId="40B352F5" w14:textId="18F964D7" w:rsidR="006B428A" w:rsidRDefault="006B428A" w:rsidP="006B428A">
            <w:pPr>
              <w:spacing w:line="240" w:lineRule="auto"/>
              <w:jc w:val="center"/>
              <w:rPr>
                <w:rFonts w:asciiTheme="minorHAnsi" w:hAnsiTheme="minorHAnsi" w:cstheme="minorBidi"/>
              </w:rPr>
            </w:pPr>
            <w:r>
              <w:rPr>
                <w:rFonts w:asciiTheme="minorHAnsi" w:hAnsiTheme="minorHAnsi" w:cstheme="minorBidi"/>
              </w:rPr>
              <w:t>10.</w:t>
            </w:r>
          </w:p>
        </w:tc>
        <w:tc>
          <w:tcPr>
            <w:tcW w:w="2552" w:type="dxa"/>
          </w:tcPr>
          <w:p w14:paraId="3A826329" w14:textId="4705113C" w:rsidR="006B428A" w:rsidRPr="00A11EF5" w:rsidRDefault="006B428A" w:rsidP="006B428A">
            <w:pPr>
              <w:spacing w:line="240" w:lineRule="auto"/>
              <w:rPr>
                <w:rFonts w:ascii="Calibri" w:hAnsi="Calibri" w:cs="Calibri"/>
              </w:rPr>
            </w:pPr>
            <w:r w:rsidRPr="00A11EF5">
              <w:rPr>
                <w:rFonts w:ascii="Calibri" w:hAnsi="Calibri" w:cs="Calibri"/>
                <w:sz w:val="22"/>
                <w:szCs w:val="22"/>
              </w:rPr>
              <w:t>Training reports, training modules package for subject groups TLM authors (facilitator guides, participant handouts, session plans)</w:t>
            </w:r>
          </w:p>
        </w:tc>
        <w:tc>
          <w:tcPr>
            <w:tcW w:w="990" w:type="dxa"/>
          </w:tcPr>
          <w:p w14:paraId="242E7559" w14:textId="22F567BD" w:rsidR="003574EE" w:rsidRPr="00A11EF5" w:rsidRDefault="003574EE" w:rsidP="003574EE">
            <w:pPr>
              <w:pStyle w:val="Default"/>
              <w:rPr>
                <w:color w:val="auto"/>
              </w:rPr>
            </w:pPr>
            <w:r w:rsidRPr="00A11EF5">
              <w:rPr>
                <w:color w:val="auto"/>
              </w:rPr>
              <w:t>3</w:t>
            </w:r>
            <w:r w:rsidR="00710159">
              <w:rPr>
                <w:color w:val="auto"/>
              </w:rPr>
              <w:t>0</w:t>
            </w:r>
            <w:r w:rsidRPr="00A11EF5">
              <w:rPr>
                <w:color w:val="auto"/>
              </w:rPr>
              <w:t xml:space="preserve"> Aug 2027</w:t>
            </w:r>
          </w:p>
          <w:p w14:paraId="3722F3C9" w14:textId="77777777" w:rsidR="006B428A" w:rsidRPr="00A11EF5" w:rsidRDefault="006B428A" w:rsidP="006B428A">
            <w:pPr>
              <w:spacing w:line="240" w:lineRule="auto"/>
              <w:rPr>
                <w:rFonts w:ascii="Calibri" w:hAnsi="Calibri" w:cs="Calibri"/>
              </w:rPr>
            </w:pPr>
          </w:p>
        </w:tc>
        <w:tc>
          <w:tcPr>
            <w:tcW w:w="1440" w:type="dxa"/>
            <w:shd w:val="clear" w:color="auto" w:fill="FFFFFF" w:themeFill="background1"/>
          </w:tcPr>
          <w:p w14:paraId="52EF4255" w14:textId="736B706F" w:rsidR="006B428A" w:rsidRPr="00A11EF5" w:rsidRDefault="003574EE" w:rsidP="003574EE">
            <w:pPr>
              <w:spacing w:line="240" w:lineRule="auto"/>
              <w:jc w:val="center"/>
              <w:rPr>
                <w:rFonts w:ascii="Calibri" w:hAnsi="Calibri" w:cs="Calibri"/>
              </w:rPr>
            </w:pPr>
            <w:r w:rsidRPr="00A11EF5">
              <w:rPr>
                <w:rFonts w:ascii="Calibri" w:hAnsi="Calibri" w:cs="Calibri"/>
                <w:b/>
                <w:bCs/>
                <w:sz w:val="22"/>
                <w:szCs w:val="22"/>
                <w:lang w:val="en-AU"/>
              </w:rPr>
              <w:t>N/A</w:t>
            </w:r>
          </w:p>
        </w:tc>
        <w:tc>
          <w:tcPr>
            <w:tcW w:w="900" w:type="dxa"/>
            <w:shd w:val="clear" w:color="auto" w:fill="F6C5AC" w:themeFill="accent2" w:themeFillTint="66"/>
          </w:tcPr>
          <w:p w14:paraId="3FD08854" w14:textId="77777777" w:rsidR="006B428A" w:rsidRDefault="006B428A" w:rsidP="006B428A">
            <w:pPr>
              <w:spacing w:line="240" w:lineRule="auto"/>
              <w:rPr>
                <w:rStyle w:val="TORTemplate"/>
              </w:rPr>
            </w:pPr>
          </w:p>
        </w:tc>
        <w:tc>
          <w:tcPr>
            <w:tcW w:w="651" w:type="dxa"/>
            <w:shd w:val="clear" w:color="auto" w:fill="F6C5AC" w:themeFill="accent2" w:themeFillTint="66"/>
          </w:tcPr>
          <w:p w14:paraId="3E0AC300" w14:textId="77777777" w:rsidR="006B428A" w:rsidRDefault="006B428A" w:rsidP="006B428A">
            <w:pPr>
              <w:spacing w:line="240" w:lineRule="auto"/>
              <w:rPr>
                <w:rStyle w:val="TORTemplate"/>
              </w:rPr>
            </w:pPr>
          </w:p>
        </w:tc>
        <w:tc>
          <w:tcPr>
            <w:tcW w:w="699" w:type="dxa"/>
            <w:shd w:val="clear" w:color="auto" w:fill="F6C5AC" w:themeFill="accent2" w:themeFillTint="66"/>
          </w:tcPr>
          <w:p w14:paraId="3DE7B197" w14:textId="77777777" w:rsidR="006B428A" w:rsidRDefault="006B428A" w:rsidP="006B428A">
            <w:pPr>
              <w:spacing w:line="240" w:lineRule="auto"/>
              <w:rPr>
                <w:rStyle w:val="TORTemplate"/>
              </w:rPr>
            </w:pPr>
          </w:p>
        </w:tc>
        <w:tc>
          <w:tcPr>
            <w:tcW w:w="811" w:type="dxa"/>
            <w:shd w:val="clear" w:color="auto" w:fill="F6C5AC" w:themeFill="accent2" w:themeFillTint="66"/>
          </w:tcPr>
          <w:p w14:paraId="7C94B87B" w14:textId="77777777" w:rsidR="006B428A" w:rsidRDefault="006B428A" w:rsidP="006B428A">
            <w:pPr>
              <w:spacing w:line="240" w:lineRule="auto"/>
              <w:rPr>
                <w:rStyle w:val="TORTemplate"/>
              </w:rPr>
            </w:pPr>
          </w:p>
        </w:tc>
        <w:tc>
          <w:tcPr>
            <w:tcW w:w="855" w:type="dxa"/>
            <w:shd w:val="clear" w:color="auto" w:fill="F6C5AC" w:themeFill="accent2" w:themeFillTint="66"/>
          </w:tcPr>
          <w:p w14:paraId="70764396" w14:textId="77777777" w:rsidR="006B428A" w:rsidRDefault="006B428A" w:rsidP="006B428A">
            <w:pPr>
              <w:spacing w:line="240" w:lineRule="auto"/>
              <w:rPr>
                <w:rStyle w:val="TORTemplate"/>
              </w:rPr>
            </w:pPr>
          </w:p>
        </w:tc>
      </w:tr>
      <w:tr w:rsidR="006B428A" w:rsidRPr="00EC460A" w14:paraId="770D506B" w14:textId="77777777" w:rsidTr="00687C8B">
        <w:tc>
          <w:tcPr>
            <w:tcW w:w="868" w:type="dxa"/>
          </w:tcPr>
          <w:p w14:paraId="3437E6AF" w14:textId="4DF72991" w:rsidR="006B428A" w:rsidRDefault="006B428A" w:rsidP="006B428A">
            <w:pPr>
              <w:spacing w:line="240" w:lineRule="auto"/>
              <w:jc w:val="center"/>
              <w:rPr>
                <w:rFonts w:asciiTheme="minorHAnsi" w:hAnsiTheme="minorHAnsi" w:cstheme="minorBidi"/>
              </w:rPr>
            </w:pPr>
            <w:r>
              <w:rPr>
                <w:rFonts w:asciiTheme="minorHAnsi" w:hAnsiTheme="minorHAnsi" w:cstheme="minorBidi"/>
              </w:rPr>
              <w:t>11.</w:t>
            </w:r>
          </w:p>
        </w:tc>
        <w:tc>
          <w:tcPr>
            <w:tcW w:w="2552" w:type="dxa"/>
          </w:tcPr>
          <w:p w14:paraId="5F998816" w14:textId="6742583C" w:rsidR="006B428A" w:rsidRPr="00A11EF5" w:rsidRDefault="00E16ED2" w:rsidP="006B428A">
            <w:pPr>
              <w:spacing w:line="240" w:lineRule="auto"/>
              <w:rPr>
                <w:rFonts w:ascii="Calibri" w:hAnsi="Calibri" w:cs="Calibri"/>
              </w:rPr>
            </w:pPr>
            <w:r w:rsidRPr="00A11EF5">
              <w:rPr>
                <w:rFonts w:ascii="Calibri" w:hAnsi="Calibri" w:cs="Calibri"/>
                <w:sz w:val="22"/>
                <w:szCs w:val="22"/>
              </w:rPr>
              <w:t>Report on tools’ testing Final tools ready for piloting in schools</w:t>
            </w:r>
          </w:p>
        </w:tc>
        <w:tc>
          <w:tcPr>
            <w:tcW w:w="990" w:type="dxa"/>
          </w:tcPr>
          <w:p w14:paraId="094802D4" w14:textId="77777777" w:rsidR="00A61EE9" w:rsidRPr="00A11EF5" w:rsidRDefault="00A61EE9" w:rsidP="00A61EE9">
            <w:pPr>
              <w:pStyle w:val="Default"/>
              <w:rPr>
                <w:color w:val="auto"/>
              </w:rPr>
            </w:pPr>
            <w:r w:rsidRPr="00A11EF5">
              <w:rPr>
                <w:color w:val="auto"/>
              </w:rPr>
              <w:t>30 Sept 2027</w:t>
            </w:r>
          </w:p>
          <w:p w14:paraId="20069CE5" w14:textId="77777777" w:rsidR="006B428A" w:rsidRPr="00A11EF5" w:rsidRDefault="006B428A" w:rsidP="006B428A">
            <w:pPr>
              <w:spacing w:line="240" w:lineRule="auto"/>
              <w:rPr>
                <w:rFonts w:ascii="Calibri" w:hAnsi="Calibri" w:cs="Calibri"/>
              </w:rPr>
            </w:pPr>
          </w:p>
        </w:tc>
        <w:tc>
          <w:tcPr>
            <w:tcW w:w="1440" w:type="dxa"/>
            <w:shd w:val="clear" w:color="auto" w:fill="FFFFFF" w:themeFill="background1"/>
          </w:tcPr>
          <w:p w14:paraId="38BDBC0F" w14:textId="68081A5D" w:rsidR="006B428A" w:rsidRPr="00A11EF5" w:rsidRDefault="00A61EE9" w:rsidP="00A61EE9">
            <w:pPr>
              <w:spacing w:line="240" w:lineRule="auto"/>
              <w:jc w:val="center"/>
              <w:rPr>
                <w:rFonts w:ascii="Calibri" w:hAnsi="Calibri" w:cs="Calibri"/>
              </w:rPr>
            </w:pPr>
            <w:r w:rsidRPr="00A11EF5">
              <w:rPr>
                <w:rFonts w:ascii="Calibri" w:hAnsi="Calibri" w:cs="Calibri"/>
                <w:b/>
                <w:bCs/>
                <w:sz w:val="22"/>
                <w:szCs w:val="22"/>
                <w:lang w:val="en-AU"/>
              </w:rPr>
              <w:t>N/A</w:t>
            </w:r>
          </w:p>
        </w:tc>
        <w:tc>
          <w:tcPr>
            <w:tcW w:w="900" w:type="dxa"/>
            <w:shd w:val="clear" w:color="auto" w:fill="F6C5AC" w:themeFill="accent2" w:themeFillTint="66"/>
          </w:tcPr>
          <w:p w14:paraId="61E44E22" w14:textId="77777777" w:rsidR="006B428A" w:rsidRDefault="006B428A" w:rsidP="006B428A">
            <w:pPr>
              <w:spacing w:line="240" w:lineRule="auto"/>
              <w:rPr>
                <w:rStyle w:val="TORTemplate"/>
              </w:rPr>
            </w:pPr>
          </w:p>
        </w:tc>
        <w:tc>
          <w:tcPr>
            <w:tcW w:w="651" w:type="dxa"/>
            <w:shd w:val="clear" w:color="auto" w:fill="F6C5AC" w:themeFill="accent2" w:themeFillTint="66"/>
          </w:tcPr>
          <w:p w14:paraId="0E966185" w14:textId="77777777" w:rsidR="006B428A" w:rsidRDefault="006B428A" w:rsidP="006B428A">
            <w:pPr>
              <w:spacing w:line="240" w:lineRule="auto"/>
              <w:rPr>
                <w:rStyle w:val="TORTemplate"/>
              </w:rPr>
            </w:pPr>
          </w:p>
        </w:tc>
        <w:tc>
          <w:tcPr>
            <w:tcW w:w="699" w:type="dxa"/>
            <w:shd w:val="clear" w:color="auto" w:fill="F6C5AC" w:themeFill="accent2" w:themeFillTint="66"/>
          </w:tcPr>
          <w:p w14:paraId="3A27E5C3" w14:textId="77777777" w:rsidR="006B428A" w:rsidRDefault="006B428A" w:rsidP="006B428A">
            <w:pPr>
              <w:spacing w:line="240" w:lineRule="auto"/>
              <w:rPr>
                <w:rStyle w:val="TORTemplate"/>
              </w:rPr>
            </w:pPr>
          </w:p>
        </w:tc>
        <w:tc>
          <w:tcPr>
            <w:tcW w:w="811" w:type="dxa"/>
            <w:shd w:val="clear" w:color="auto" w:fill="F6C5AC" w:themeFill="accent2" w:themeFillTint="66"/>
          </w:tcPr>
          <w:p w14:paraId="27A63764" w14:textId="77777777" w:rsidR="006B428A" w:rsidRDefault="006B428A" w:rsidP="006B428A">
            <w:pPr>
              <w:spacing w:line="240" w:lineRule="auto"/>
              <w:rPr>
                <w:rStyle w:val="TORTemplate"/>
              </w:rPr>
            </w:pPr>
          </w:p>
        </w:tc>
        <w:tc>
          <w:tcPr>
            <w:tcW w:w="855" w:type="dxa"/>
            <w:shd w:val="clear" w:color="auto" w:fill="F6C5AC" w:themeFill="accent2" w:themeFillTint="66"/>
          </w:tcPr>
          <w:p w14:paraId="2EA7D118" w14:textId="77777777" w:rsidR="006B428A" w:rsidRDefault="006B428A" w:rsidP="006B428A">
            <w:pPr>
              <w:spacing w:line="240" w:lineRule="auto"/>
              <w:rPr>
                <w:rStyle w:val="TORTemplate"/>
              </w:rPr>
            </w:pPr>
          </w:p>
        </w:tc>
      </w:tr>
      <w:tr w:rsidR="006B428A" w:rsidRPr="00EC460A" w14:paraId="33C049C0" w14:textId="77777777" w:rsidTr="00687C8B">
        <w:tc>
          <w:tcPr>
            <w:tcW w:w="868" w:type="dxa"/>
          </w:tcPr>
          <w:p w14:paraId="4AD5F1C6" w14:textId="621CEA13" w:rsidR="006B428A" w:rsidRDefault="006B428A" w:rsidP="006B428A">
            <w:pPr>
              <w:spacing w:line="240" w:lineRule="auto"/>
              <w:jc w:val="center"/>
              <w:rPr>
                <w:rFonts w:asciiTheme="minorHAnsi" w:hAnsiTheme="minorHAnsi" w:cstheme="minorBidi"/>
              </w:rPr>
            </w:pPr>
            <w:r>
              <w:rPr>
                <w:rFonts w:asciiTheme="minorHAnsi" w:hAnsiTheme="minorHAnsi" w:cstheme="minorBidi"/>
              </w:rPr>
              <w:t>12.</w:t>
            </w:r>
          </w:p>
        </w:tc>
        <w:tc>
          <w:tcPr>
            <w:tcW w:w="2552" w:type="dxa"/>
          </w:tcPr>
          <w:p w14:paraId="0CA91F96" w14:textId="395A3380" w:rsidR="006B428A" w:rsidRPr="00A11EF5" w:rsidRDefault="005B0FD4" w:rsidP="006B428A">
            <w:pPr>
              <w:spacing w:line="240" w:lineRule="auto"/>
              <w:rPr>
                <w:rFonts w:ascii="Calibri" w:hAnsi="Calibri" w:cs="Calibri"/>
              </w:rPr>
            </w:pPr>
            <w:r w:rsidRPr="00A11EF5">
              <w:rPr>
                <w:rFonts w:ascii="Calibri" w:hAnsi="Calibri" w:cs="Calibri"/>
                <w:sz w:val="22"/>
                <w:szCs w:val="22"/>
              </w:rPr>
              <w:t xml:space="preserve">Inputs to draft TLMs for </w:t>
            </w:r>
            <w:proofErr w:type="gramStart"/>
            <w:r w:rsidRPr="00A11EF5">
              <w:rPr>
                <w:rFonts w:ascii="Calibri" w:hAnsi="Calibri" w:cs="Calibri"/>
                <w:sz w:val="22"/>
                <w:szCs w:val="22"/>
              </w:rPr>
              <w:t>subjects</w:t>
            </w:r>
            <w:proofErr w:type="gramEnd"/>
            <w:r w:rsidRPr="00A11EF5">
              <w:rPr>
                <w:rFonts w:ascii="Calibri" w:hAnsi="Calibri" w:cs="Calibri"/>
                <w:sz w:val="22"/>
                <w:szCs w:val="22"/>
              </w:rPr>
              <w:t xml:space="preserve"> Monthly process reports</w:t>
            </w:r>
          </w:p>
        </w:tc>
        <w:tc>
          <w:tcPr>
            <w:tcW w:w="990" w:type="dxa"/>
          </w:tcPr>
          <w:p w14:paraId="5A8AB683" w14:textId="77777777" w:rsidR="00D225B9" w:rsidRDefault="00D225B9" w:rsidP="00D225B9">
            <w:pPr>
              <w:pStyle w:val="Default"/>
              <w:rPr>
                <w:sz w:val="20"/>
                <w:szCs w:val="20"/>
              </w:rPr>
            </w:pPr>
            <w:r>
              <w:rPr>
                <w:sz w:val="20"/>
                <w:szCs w:val="20"/>
              </w:rPr>
              <w:t xml:space="preserve">October 30, 2027-May 30, 2028 </w:t>
            </w:r>
          </w:p>
          <w:p w14:paraId="4F2D6B1F" w14:textId="77777777" w:rsidR="006B428A" w:rsidRPr="00A11EF5" w:rsidRDefault="006B428A" w:rsidP="006B428A">
            <w:pPr>
              <w:spacing w:line="240" w:lineRule="auto"/>
              <w:rPr>
                <w:rFonts w:ascii="Calibri" w:hAnsi="Calibri" w:cs="Calibri"/>
              </w:rPr>
            </w:pPr>
          </w:p>
        </w:tc>
        <w:tc>
          <w:tcPr>
            <w:tcW w:w="1440" w:type="dxa"/>
            <w:shd w:val="clear" w:color="auto" w:fill="FFFFFF" w:themeFill="background1"/>
          </w:tcPr>
          <w:p w14:paraId="1C7375DB" w14:textId="36969144" w:rsidR="006B428A" w:rsidRPr="00A11EF5" w:rsidRDefault="00FA0133" w:rsidP="00FA0133">
            <w:pPr>
              <w:spacing w:line="240" w:lineRule="auto"/>
              <w:jc w:val="center"/>
              <w:rPr>
                <w:rFonts w:ascii="Calibri" w:hAnsi="Calibri" w:cs="Calibri"/>
              </w:rPr>
            </w:pPr>
            <w:r w:rsidRPr="00A11EF5">
              <w:rPr>
                <w:rFonts w:ascii="Calibri" w:hAnsi="Calibri" w:cs="Calibri"/>
                <w:b/>
                <w:bCs/>
                <w:sz w:val="22"/>
                <w:szCs w:val="22"/>
                <w:lang w:val="en-AU"/>
              </w:rPr>
              <w:t>N/A</w:t>
            </w:r>
          </w:p>
        </w:tc>
        <w:tc>
          <w:tcPr>
            <w:tcW w:w="900" w:type="dxa"/>
            <w:shd w:val="clear" w:color="auto" w:fill="F6C5AC" w:themeFill="accent2" w:themeFillTint="66"/>
          </w:tcPr>
          <w:p w14:paraId="147D1420" w14:textId="77777777" w:rsidR="006B428A" w:rsidRDefault="006B428A" w:rsidP="006B428A">
            <w:pPr>
              <w:spacing w:line="240" w:lineRule="auto"/>
              <w:rPr>
                <w:rStyle w:val="TORTemplate"/>
              </w:rPr>
            </w:pPr>
          </w:p>
        </w:tc>
        <w:tc>
          <w:tcPr>
            <w:tcW w:w="651" w:type="dxa"/>
            <w:shd w:val="clear" w:color="auto" w:fill="F6C5AC" w:themeFill="accent2" w:themeFillTint="66"/>
          </w:tcPr>
          <w:p w14:paraId="1D79C0A1" w14:textId="77777777" w:rsidR="006B428A" w:rsidRDefault="006B428A" w:rsidP="006B428A">
            <w:pPr>
              <w:spacing w:line="240" w:lineRule="auto"/>
              <w:rPr>
                <w:rStyle w:val="TORTemplate"/>
              </w:rPr>
            </w:pPr>
          </w:p>
        </w:tc>
        <w:tc>
          <w:tcPr>
            <w:tcW w:w="699" w:type="dxa"/>
            <w:shd w:val="clear" w:color="auto" w:fill="F6C5AC" w:themeFill="accent2" w:themeFillTint="66"/>
          </w:tcPr>
          <w:p w14:paraId="62DFB262" w14:textId="77777777" w:rsidR="006B428A" w:rsidRDefault="006B428A" w:rsidP="006B428A">
            <w:pPr>
              <w:spacing w:line="240" w:lineRule="auto"/>
              <w:rPr>
                <w:rStyle w:val="TORTemplate"/>
              </w:rPr>
            </w:pPr>
          </w:p>
        </w:tc>
        <w:tc>
          <w:tcPr>
            <w:tcW w:w="811" w:type="dxa"/>
            <w:shd w:val="clear" w:color="auto" w:fill="F6C5AC" w:themeFill="accent2" w:themeFillTint="66"/>
          </w:tcPr>
          <w:p w14:paraId="3ACB47E6" w14:textId="77777777" w:rsidR="006B428A" w:rsidRDefault="006B428A" w:rsidP="006B428A">
            <w:pPr>
              <w:spacing w:line="240" w:lineRule="auto"/>
              <w:rPr>
                <w:rStyle w:val="TORTemplate"/>
              </w:rPr>
            </w:pPr>
          </w:p>
        </w:tc>
        <w:tc>
          <w:tcPr>
            <w:tcW w:w="855" w:type="dxa"/>
            <w:shd w:val="clear" w:color="auto" w:fill="F6C5AC" w:themeFill="accent2" w:themeFillTint="66"/>
          </w:tcPr>
          <w:p w14:paraId="2392046B" w14:textId="77777777" w:rsidR="006B428A" w:rsidRDefault="006B428A" w:rsidP="006B428A">
            <w:pPr>
              <w:spacing w:line="240" w:lineRule="auto"/>
              <w:rPr>
                <w:rStyle w:val="TORTemplate"/>
              </w:rPr>
            </w:pPr>
          </w:p>
        </w:tc>
      </w:tr>
      <w:tr w:rsidR="003574EE" w:rsidRPr="00EC460A" w14:paraId="72D689D7" w14:textId="77777777" w:rsidTr="00687C8B">
        <w:tc>
          <w:tcPr>
            <w:tcW w:w="868" w:type="dxa"/>
          </w:tcPr>
          <w:p w14:paraId="688A42FE" w14:textId="1B89DA79" w:rsidR="003574EE" w:rsidRDefault="00A61EE9" w:rsidP="006B428A">
            <w:pPr>
              <w:spacing w:line="240" w:lineRule="auto"/>
              <w:jc w:val="center"/>
              <w:rPr>
                <w:rFonts w:asciiTheme="minorHAnsi" w:hAnsiTheme="minorHAnsi" w:cstheme="minorBidi"/>
              </w:rPr>
            </w:pPr>
            <w:r>
              <w:rPr>
                <w:rFonts w:asciiTheme="minorHAnsi" w:hAnsiTheme="minorHAnsi" w:cstheme="minorBidi"/>
              </w:rPr>
              <w:t>13.</w:t>
            </w:r>
          </w:p>
        </w:tc>
        <w:tc>
          <w:tcPr>
            <w:tcW w:w="2552" w:type="dxa"/>
          </w:tcPr>
          <w:p w14:paraId="337B99FA" w14:textId="77777777" w:rsidR="006A4D9E" w:rsidRPr="00A11EF5" w:rsidRDefault="006A4D9E" w:rsidP="006A4D9E">
            <w:pPr>
              <w:pStyle w:val="Default"/>
            </w:pPr>
            <w:r w:rsidRPr="00A11EF5">
              <w:t>Inputs to pilot testing reports; Data analysis reports;</w:t>
            </w:r>
          </w:p>
          <w:p w14:paraId="1B38F772" w14:textId="77777777" w:rsidR="003574EE" w:rsidRPr="00A11EF5" w:rsidRDefault="003574EE" w:rsidP="006B428A">
            <w:pPr>
              <w:spacing w:line="240" w:lineRule="auto"/>
              <w:rPr>
                <w:rFonts w:ascii="Calibri" w:hAnsi="Calibri" w:cs="Calibri"/>
                <w:sz w:val="22"/>
                <w:szCs w:val="22"/>
              </w:rPr>
            </w:pPr>
          </w:p>
        </w:tc>
        <w:tc>
          <w:tcPr>
            <w:tcW w:w="990" w:type="dxa"/>
          </w:tcPr>
          <w:p w14:paraId="4906D2A8" w14:textId="7496FE40" w:rsidR="00F464AF" w:rsidRPr="00A11EF5" w:rsidRDefault="00F464AF" w:rsidP="00F464AF">
            <w:pPr>
              <w:pStyle w:val="Default"/>
              <w:rPr>
                <w:color w:val="auto"/>
              </w:rPr>
            </w:pPr>
            <w:r w:rsidRPr="00A11EF5">
              <w:rPr>
                <w:color w:val="auto"/>
              </w:rPr>
              <w:t>3</w:t>
            </w:r>
            <w:r w:rsidR="00D225B9">
              <w:rPr>
                <w:color w:val="auto"/>
              </w:rPr>
              <w:t>0</w:t>
            </w:r>
            <w:r w:rsidRPr="00A11EF5">
              <w:rPr>
                <w:color w:val="auto"/>
              </w:rPr>
              <w:t xml:space="preserve"> May 2028</w:t>
            </w:r>
          </w:p>
          <w:p w14:paraId="73799CD7" w14:textId="77777777" w:rsidR="003574EE" w:rsidRPr="00A11EF5" w:rsidRDefault="003574EE" w:rsidP="006B428A">
            <w:pPr>
              <w:spacing w:line="240" w:lineRule="auto"/>
              <w:rPr>
                <w:rFonts w:ascii="Calibri" w:hAnsi="Calibri" w:cs="Calibri"/>
                <w:sz w:val="22"/>
                <w:szCs w:val="22"/>
              </w:rPr>
            </w:pPr>
          </w:p>
        </w:tc>
        <w:tc>
          <w:tcPr>
            <w:tcW w:w="1440" w:type="dxa"/>
            <w:shd w:val="clear" w:color="auto" w:fill="FFFFFF" w:themeFill="background1"/>
          </w:tcPr>
          <w:p w14:paraId="1B82C870" w14:textId="3CCD8801" w:rsidR="003574EE" w:rsidRPr="00A11EF5" w:rsidRDefault="00385001" w:rsidP="006B428A">
            <w:pPr>
              <w:spacing w:line="240" w:lineRule="auto"/>
              <w:rPr>
                <w:rFonts w:ascii="Calibri" w:hAnsi="Calibri" w:cs="Calibri"/>
                <w:sz w:val="22"/>
                <w:szCs w:val="22"/>
              </w:rPr>
            </w:pPr>
            <w:r>
              <w:rPr>
                <w:rFonts w:ascii="Calibri" w:hAnsi="Calibri" w:cs="Calibri"/>
                <w:b/>
                <w:bCs/>
                <w:sz w:val="22"/>
                <w:szCs w:val="22"/>
              </w:rPr>
              <w:t>**</w:t>
            </w:r>
            <w:r w:rsidR="00732DA5" w:rsidRPr="00A11EF5">
              <w:rPr>
                <w:rFonts w:ascii="Calibri" w:hAnsi="Calibri" w:cs="Calibri"/>
                <w:b/>
                <w:bCs/>
                <w:sz w:val="22"/>
                <w:szCs w:val="22"/>
              </w:rPr>
              <w:t>Trips to 5 regions, 5 days for each visit</w:t>
            </w:r>
          </w:p>
        </w:tc>
        <w:tc>
          <w:tcPr>
            <w:tcW w:w="900" w:type="dxa"/>
            <w:shd w:val="clear" w:color="auto" w:fill="F6C5AC" w:themeFill="accent2" w:themeFillTint="66"/>
          </w:tcPr>
          <w:p w14:paraId="03502C8F" w14:textId="77777777" w:rsidR="003574EE" w:rsidRDefault="003574EE" w:rsidP="006B428A">
            <w:pPr>
              <w:spacing w:line="240" w:lineRule="auto"/>
              <w:rPr>
                <w:rStyle w:val="TORTemplate"/>
              </w:rPr>
            </w:pPr>
          </w:p>
        </w:tc>
        <w:tc>
          <w:tcPr>
            <w:tcW w:w="651" w:type="dxa"/>
            <w:shd w:val="clear" w:color="auto" w:fill="F6C5AC" w:themeFill="accent2" w:themeFillTint="66"/>
          </w:tcPr>
          <w:p w14:paraId="35CA2272" w14:textId="77777777" w:rsidR="003574EE" w:rsidRDefault="003574EE" w:rsidP="006B428A">
            <w:pPr>
              <w:spacing w:line="240" w:lineRule="auto"/>
              <w:rPr>
                <w:rStyle w:val="TORTemplate"/>
              </w:rPr>
            </w:pPr>
          </w:p>
        </w:tc>
        <w:tc>
          <w:tcPr>
            <w:tcW w:w="699" w:type="dxa"/>
            <w:shd w:val="clear" w:color="auto" w:fill="F6C5AC" w:themeFill="accent2" w:themeFillTint="66"/>
          </w:tcPr>
          <w:p w14:paraId="2698479C" w14:textId="77777777" w:rsidR="003574EE" w:rsidRDefault="003574EE" w:rsidP="006B428A">
            <w:pPr>
              <w:spacing w:line="240" w:lineRule="auto"/>
              <w:rPr>
                <w:rStyle w:val="TORTemplate"/>
              </w:rPr>
            </w:pPr>
          </w:p>
        </w:tc>
        <w:tc>
          <w:tcPr>
            <w:tcW w:w="811" w:type="dxa"/>
            <w:shd w:val="clear" w:color="auto" w:fill="F6C5AC" w:themeFill="accent2" w:themeFillTint="66"/>
          </w:tcPr>
          <w:p w14:paraId="3AFFEE22" w14:textId="77777777" w:rsidR="003574EE" w:rsidRDefault="003574EE" w:rsidP="006B428A">
            <w:pPr>
              <w:spacing w:line="240" w:lineRule="auto"/>
              <w:rPr>
                <w:rStyle w:val="TORTemplate"/>
              </w:rPr>
            </w:pPr>
          </w:p>
        </w:tc>
        <w:tc>
          <w:tcPr>
            <w:tcW w:w="855" w:type="dxa"/>
            <w:shd w:val="clear" w:color="auto" w:fill="F6C5AC" w:themeFill="accent2" w:themeFillTint="66"/>
          </w:tcPr>
          <w:p w14:paraId="075F6C9D" w14:textId="77777777" w:rsidR="003574EE" w:rsidRDefault="003574EE" w:rsidP="006B428A">
            <w:pPr>
              <w:spacing w:line="240" w:lineRule="auto"/>
              <w:rPr>
                <w:rStyle w:val="TORTemplate"/>
              </w:rPr>
            </w:pPr>
          </w:p>
        </w:tc>
      </w:tr>
      <w:tr w:rsidR="00A61EE9" w:rsidRPr="00EC460A" w14:paraId="0B516496" w14:textId="77777777" w:rsidTr="00687C8B">
        <w:tc>
          <w:tcPr>
            <w:tcW w:w="868" w:type="dxa"/>
          </w:tcPr>
          <w:p w14:paraId="423D151C" w14:textId="692E78A8" w:rsidR="00A61EE9" w:rsidRDefault="00FA0133" w:rsidP="006B428A">
            <w:pPr>
              <w:spacing w:line="240" w:lineRule="auto"/>
              <w:jc w:val="center"/>
              <w:rPr>
                <w:rFonts w:asciiTheme="minorHAnsi" w:hAnsiTheme="minorHAnsi" w:cstheme="minorBidi"/>
              </w:rPr>
            </w:pPr>
            <w:r>
              <w:rPr>
                <w:rFonts w:asciiTheme="minorHAnsi" w:hAnsiTheme="minorHAnsi" w:cstheme="minorBidi"/>
              </w:rPr>
              <w:t>14.</w:t>
            </w:r>
          </w:p>
        </w:tc>
        <w:tc>
          <w:tcPr>
            <w:tcW w:w="2552" w:type="dxa"/>
          </w:tcPr>
          <w:p w14:paraId="3C5FAD03" w14:textId="3379D9CB" w:rsidR="00A61EE9" w:rsidRPr="00A11EF5" w:rsidRDefault="00AF5B2E" w:rsidP="006B428A">
            <w:pPr>
              <w:spacing w:line="240" w:lineRule="auto"/>
              <w:rPr>
                <w:rFonts w:ascii="Calibri" w:hAnsi="Calibri" w:cs="Calibri"/>
                <w:sz w:val="22"/>
                <w:szCs w:val="22"/>
              </w:rPr>
            </w:pPr>
            <w:r w:rsidRPr="00A11EF5">
              <w:rPr>
                <w:rFonts w:ascii="Calibri" w:hAnsi="Calibri" w:cs="Calibri"/>
                <w:sz w:val="22"/>
                <w:szCs w:val="22"/>
              </w:rPr>
              <w:t>Meetings are organized. Key points are documented. Workplan for Phase 3 is available</w:t>
            </w:r>
          </w:p>
        </w:tc>
        <w:tc>
          <w:tcPr>
            <w:tcW w:w="990" w:type="dxa"/>
          </w:tcPr>
          <w:p w14:paraId="66C2268F" w14:textId="77777777" w:rsidR="00306264" w:rsidRPr="00A11EF5" w:rsidRDefault="00306264" w:rsidP="00306264">
            <w:pPr>
              <w:pStyle w:val="Default"/>
              <w:rPr>
                <w:color w:val="auto"/>
              </w:rPr>
            </w:pPr>
            <w:r w:rsidRPr="00A11EF5">
              <w:rPr>
                <w:color w:val="auto"/>
              </w:rPr>
              <w:t>30 June 2028</w:t>
            </w:r>
          </w:p>
          <w:p w14:paraId="3D7D1DC3" w14:textId="77777777" w:rsidR="00A61EE9" w:rsidRPr="00A11EF5" w:rsidRDefault="00A61EE9" w:rsidP="006B428A">
            <w:pPr>
              <w:spacing w:line="240" w:lineRule="auto"/>
              <w:rPr>
                <w:rFonts w:ascii="Calibri" w:hAnsi="Calibri" w:cs="Calibri"/>
                <w:sz w:val="22"/>
                <w:szCs w:val="22"/>
              </w:rPr>
            </w:pPr>
          </w:p>
        </w:tc>
        <w:tc>
          <w:tcPr>
            <w:tcW w:w="1440" w:type="dxa"/>
            <w:shd w:val="clear" w:color="auto" w:fill="FFFFFF" w:themeFill="background1"/>
          </w:tcPr>
          <w:p w14:paraId="03EB9B3C" w14:textId="07CC2B5D" w:rsidR="00A61EE9" w:rsidRPr="00A11EF5" w:rsidRDefault="00306264" w:rsidP="00306264">
            <w:pPr>
              <w:spacing w:line="240" w:lineRule="auto"/>
              <w:jc w:val="center"/>
              <w:rPr>
                <w:rFonts w:ascii="Calibri" w:hAnsi="Calibri" w:cs="Calibri"/>
                <w:sz w:val="22"/>
                <w:szCs w:val="22"/>
              </w:rPr>
            </w:pPr>
            <w:r w:rsidRPr="00A11EF5">
              <w:rPr>
                <w:rFonts w:ascii="Calibri" w:hAnsi="Calibri" w:cs="Calibri"/>
                <w:b/>
                <w:bCs/>
                <w:sz w:val="22"/>
                <w:szCs w:val="22"/>
                <w:lang w:val="en-AU"/>
              </w:rPr>
              <w:t>N/A</w:t>
            </w:r>
          </w:p>
        </w:tc>
        <w:tc>
          <w:tcPr>
            <w:tcW w:w="900" w:type="dxa"/>
            <w:shd w:val="clear" w:color="auto" w:fill="F6C5AC" w:themeFill="accent2" w:themeFillTint="66"/>
          </w:tcPr>
          <w:p w14:paraId="00AEF4AA" w14:textId="77777777" w:rsidR="00A61EE9" w:rsidRDefault="00A61EE9" w:rsidP="006B428A">
            <w:pPr>
              <w:spacing w:line="240" w:lineRule="auto"/>
              <w:rPr>
                <w:rStyle w:val="TORTemplate"/>
              </w:rPr>
            </w:pPr>
          </w:p>
        </w:tc>
        <w:tc>
          <w:tcPr>
            <w:tcW w:w="651" w:type="dxa"/>
            <w:shd w:val="clear" w:color="auto" w:fill="F6C5AC" w:themeFill="accent2" w:themeFillTint="66"/>
          </w:tcPr>
          <w:p w14:paraId="52ECC325" w14:textId="77777777" w:rsidR="00A61EE9" w:rsidRDefault="00A61EE9" w:rsidP="006B428A">
            <w:pPr>
              <w:spacing w:line="240" w:lineRule="auto"/>
              <w:rPr>
                <w:rStyle w:val="TORTemplate"/>
              </w:rPr>
            </w:pPr>
          </w:p>
        </w:tc>
        <w:tc>
          <w:tcPr>
            <w:tcW w:w="699" w:type="dxa"/>
            <w:shd w:val="clear" w:color="auto" w:fill="F6C5AC" w:themeFill="accent2" w:themeFillTint="66"/>
          </w:tcPr>
          <w:p w14:paraId="600754C8" w14:textId="77777777" w:rsidR="00A61EE9" w:rsidRDefault="00A61EE9" w:rsidP="006B428A">
            <w:pPr>
              <w:spacing w:line="240" w:lineRule="auto"/>
              <w:rPr>
                <w:rStyle w:val="TORTemplate"/>
              </w:rPr>
            </w:pPr>
          </w:p>
        </w:tc>
        <w:tc>
          <w:tcPr>
            <w:tcW w:w="811" w:type="dxa"/>
            <w:shd w:val="clear" w:color="auto" w:fill="F6C5AC" w:themeFill="accent2" w:themeFillTint="66"/>
          </w:tcPr>
          <w:p w14:paraId="144C6901" w14:textId="77777777" w:rsidR="00A61EE9" w:rsidRDefault="00A61EE9" w:rsidP="006B428A">
            <w:pPr>
              <w:spacing w:line="240" w:lineRule="auto"/>
              <w:rPr>
                <w:rStyle w:val="TORTemplate"/>
              </w:rPr>
            </w:pPr>
          </w:p>
        </w:tc>
        <w:tc>
          <w:tcPr>
            <w:tcW w:w="855" w:type="dxa"/>
            <w:shd w:val="clear" w:color="auto" w:fill="F6C5AC" w:themeFill="accent2" w:themeFillTint="66"/>
          </w:tcPr>
          <w:p w14:paraId="526517DD" w14:textId="77777777" w:rsidR="00A61EE9" w:rsidRDefault="00A61EE9" w:rsidP="006B428A">
            <w:pPr>
              <w:spacing w:line="240" w:lineRule="auto"/>
              <w:rPr>
                <w:rStyle w:val="TORTemplate"/>
              </w:rPr>
            </w:pPr>
          </w:p>
        </w:tc>
      </w:tr>
      <w:tr w:rsidR="00FA0133" w:rsidRPr="00EC460A" w14:paraId="0C64BE4A" w14:textId="77777777" w:rsidTr="00687C8B">
        <w:tc>
          <w:tcPr>
            <w:tcW w:w="868" w:type="dxa"/>
          </w:tcPr>
          <w:p w14:paraId="1B7FB8A9" w14:textId="474DD5A8" w:rsidR="00FA0133" w:rsidRDefault="00FA0133" w:rsidP="006B428A">
            <w:pPr>
              <w:spacing w:line="240" w:lineRule="auto"/>
              <w:jc w:val="center"/>
              <w:rPr>
                <w:rFonts w:asciiTheme="minorHAnsi" w:hAnsiTheme="minorHAnsi" w:cstheme="minorBidi"/>
              </w:rPr>
            </w:pPr>
            <w:r>
              <w:rPr>
                <w:rFonts w:asciiTheme="minorHAnsi" w:hAnsiTheme="minorHAnsi" w:cstheme="minorBidi"/>
              </w:rPr>
              <w:t>15.</w:t>
            </w:r>
          </w:p>
        </w:tc>
        <w:tc>
          <w:tcPr>
            <w:tcW w:w="2552" w:type="dxa"/>
          </w:tcPr>
          <w:p w14:paraId="0DDBE385" w14:textId="59E456E8" w:rsidR="00FA0133" w:rsidRPr="00A11EF5" w:rsidRDefault="00623943" w:rsidP="006B428A">
            <w:pPr>
              <w:spacing w:line="240" w:lineRule="auto"/>
              <w:rPr>
                <w:rFonts w:ascii="Calibri" w:hAnsi="Calibri" w:cs="Calibri"/>
                <w:sz w:val="22"/>
                <w:szCs w:val="22"/>
              </w:rPr>
            </w:pPr>
            <w:r w:rsidRPr="00A11EF5">
              <w:rPr>
                <w:rFonts w:ascii="Calibri" w:hAnsi="Calibri" w:cs="Calibri"/>
                <w:sz w:val="22"/>
                <w:szCs w:val="22"/>
              </w:rPr>
              <w:t>Inputs to draft training modules package (facilitator guides, participant handouts, session plans)</w:t>
            </w:r>
          </w:p>
        </w:tc>
        <w:tc>
          <w:tcPr>
            <w:tcW w:w="990" w:type="dxa"/>
          </w:tcPr>
          <w:p w14:paraId="12B3D183" w14:textId="77777777" w:rsidR="00F04E5F" w:rsidRPr="00A11EF5" w:rsidRDefault="00F04E5F" w:rsidP="00F04E5F">
            <w:pPr>
              <w:pStyle w:val="Default"/>
              <w:rPr>
                <w:color w:val="auto"/>
              </w:rPr>
            </w:pPr>
            <w:r w:rsidRPr="00A11EF5">
              <w:rPr>
                <w:color w:val="auto"/>
              </w:rPr>
              <w:t>30 Sept 2028</w:t>
            </w:r>
          </w:p>
          <w:p w14:paraId="47B41AAA" w14:textId="77777777" w:rsidR="00FA0133" w:rsidRPr="00A11EF5" w:rsidRDefault="00FA0133" w:rsidP="006B428A">
            <w:pPr>
              <w:spacing w:line="240" w:lineRule="auto"/>
              <w:rPr>
                <w:rFonts w:ascii="Calibri" w:hAnsi="Calibri" w:cs="Calibri"/>
                <w:sz w:val="22"/>
                <w:szCs w:val="22"/>
              </w:rPr>
            </w:pPr>
          </w:p>
        </w:tc>
        <w:tc>
          <w:tcPr>
            <w:tcW w:w="1440" w:type="dxa"/>
            <w:shd w:val="clear" w:color="auto" w:fill="FFFFFF" w:themeFill="background1"/>
          </w:tcPr>
          <w:p w14:paraId="636FD22F" w14:textId="6170E4B0" w:rsidR="00FA0133" w:rsidRPr="00A11EF5" w:rsidRDefault="00A30F06" w:rsidP="00A30F06">
            <w:pPr>
              <w:spacing w:line="240" w:lineRule="auto"/>
              <w:jc w:val="center"/>
              <w:rPr>
                <w:rFonts w:ascii="Calibri" w:hAnsi="Calibri" w:cs="Calibri"/>
                <w:sz w:val="22"/>
                <w:szCs w:val="22"/>
              </w:rPr>
            </w:pPr>
            <w:r w:rsidRPr="00A11EF5">
              <w:rPr>
                <w:rFonts w:ascii="Calibri" w:hAnsi="Calibri" w:cs="Calibri"/>
                <w:b/>
                <w:bCs/>
                <w:sz w:val="22"/>
                <w:szCs w:val="22"/>
                <w:lang w:val="en-AU"/>
              </w:rPr>
              <w:t>N/A</w:t>
            </w:r>
          </w:p>
        </w:tc>
        <w:tc>
          <w:tcPr>
            <w:tcW w:w="900" w:type="dxa"/>
            <w:shd w:val="clear" w:color="auto" w:fill="F6C5AC" w:themeFill="accent2" w:themeFillTint="66"/>
          </w:tcPr>
          <w:p w14:paraId="53DF3A87" w14:textId="77777777" w:rsidR="00FA0133" w:rsidRDefault="00FA0133" w:rsidP="006B428A">
            <w:pPr>
              <w:spacing w:line="240" w:lineRule="auto"/>
              <w:rPr>
                <w:rStyle w:val="TORTemplate"/>
              </w:rPr>
            </w:pPr>
          </w:p>
        </w:tc>
        <w:tc>
          <w:tcPr>
            <w:tcW w:w="651" w:type="dxa"/>
            <w:shd w:val="clear" w:color="auto" w:fill="F6C5AC" w:themeFill="accent2" w:themeFillTint="66"/>
          </w:tcPr>
          <w:p w14:paraId="35D524A3" w14:textId="77777777" w:rsidR="00FA0133" w:rsidRDefault="00FA0133" w:rsidP="006B428A">
            <w:pPr>
              <w:spacing w:line="240" w:lineRule="auto"/>
              <w:rPr>
                <w:rStyle w:val="TORTemplate"/>
              </w:rPr>
            </w:pPr>
          </w:p>
        </w:tc>
        <w:tc>
          <w:tcPr>
            <w:tcW w:w="699" w:type="dxa"/>
            <w:shd w:val="clear" w:color="auto" w:fill="F6C5AC" w:themeFill="accent2" w:themeFillTint="66"/>
          </w:tcPr>
          <w:p w14:paraId="4CEB41A7" w14:textId="77777777" w:rsidR="00FA0133" w:rsidRDefault="00FA0133" w:rsidP="006B428A">
            <w:pPr>
              <w:spacing w:line="240" w:lineRule="auto"/>
              <w:rPr>
                <w:rStyle w:val="TORTemplate"/>
              </w:rPr>
            </w:pPr>
          </w:p>
        </w:tc>
        <w:tc>
          <w:tcPr>
            <w:tcW w:w="811" w:type="dxa"/>
            <w:shd w:val="clear" w:color="auto" w:fill="F6C5AC" w:themeFill="accent2" w:themeFillTint="66"/>
          </w:tcPr>
          <w:p w14:paraId="78428599" w14:textId="77777777" w:rsidR="00FA0133" w:rsidRDefault="00FA0133" w:rsidP="006B428A">
            <w:pPr>
              <w:spacing w:line="240" w:lineRule="auto"/>
              <w:rPr>
                <w:rStyle w:val="TORTemplate"/>
              </w:rPr>
            </w:pPr>
          </w:p>
        </w:tc>
        <w:tc>
          <w:tcPr>
            <w:tcW w:w="855" w:type="dxa"/>
            <w:shd w:val="clear" w:color="auto" w:fill="F6C5AC" w:themeFill="accent2" w:themeFillTint="66"/>
          </w:tcPr>
          <w:p w14:paraId="2B0C27EF" w14:textId="77777777" w:rsidR="00FA0133" w:rsidRDefault="00FA0133" w:rsidP="006B428A">
            <w:pPr>
              <w:spacing w:line="240" w:lineRule="auto"/>
              <w:rPr>
                <w:rStyle w:val="TORTemplate"/>
              </w:rPr>
            </w:pPr>
          </w:p>
        </w:tc>
      </w:tr>
      <w:tr w:rsidR="00732DA5" w:rsidRPr="00EC460A" w14:paraId="28C2BE82" w14:textId="77777777" w:rsidTr="00687C8B">
        <w:tc>
          <w:tcPr>
            <w:tcW w:w="868" w:type="dxa"/>
          </w:tcPr>
          <w:p w14:paraId="3CB51BBE" w14:textId="079B6F90" w:rsidR="00732DA5" w:rsidRDefault="0056437A" w:rsidP="006B428A">
            <w:pPr>
              <w:spacing w:line="240" w:lineRule="auto"/>
              <w:jc w:val="center"/>
              <w:rPr>
                <w:rFonts w:asciiTheme="minorHAnsi" w:hAnsiTheme="minorHAnsi" w:cstheme="minorBidi"/>
              </w:rPr>
            </w:pPr>
            <w:r>
              <w:rPr>
                <w:rFonts w:asciiTheme="minorHAnsi" w:hAnsiTheme="minorHAnsi" w:cstheme="minorBidi"/>
              </w:rPr>
              <w:t>16.</w:t>
            </w:r>
          </w:p>
        </w:tc>
        <w:tc>
          <w:tcPr>
            <w:tcW w:w="2552" w:type="dxa"/>
          </w:tcPr>
          <w:p w14:paraId="0AF61BA6" w14:textId="70ED91C1" w:rsidR="00732DA5" w:rsidRPr="00A11EF5" w:rsidRDefault="0056437A" w:rsidP="006B428A">
            <w:pPr>
              <w:spacing w:line="240" w:lineRule="auto"/>
              <w:rPr>
                <w:rFonts w:ascii="Calibri" w:hAnsi="Calibri" w:cs="Calibri"/>
                <w:sz w:val="22"/>
                <w:szCs w:val="22"/>
              </w:rPr>
            </w:pPr>
            <w:r w:rsidRPr="00A11EF5">
              <w:rPr>
                <w:rFonts w:ascii="Calibri" w:hAnsi="Calibri" w:cs="Calibri"/>
                <w:sz w:val="22"/>
                <w:szCs w:val="22"/>
              </w:rPr>
              <w:t xml:space="preserve">Pilot reports with recommendations for </w:t>
            </w:r>
            <w:r w:rsidRPr="00A11EF5">
              <w:rPr>
                <w:rFonts w:ascii="Calibri" w:hAnsi="Calibri" w:cs="Calibri"/>
                <w:sz w:val="22"/>
                <w:szCs w:val="22"/>
              </w:rPr>
              <w:lastRenderedPageBreak/>
              <w:t>training modules improvement</w:t>
            </w:r>
          </w:p>
        </w:tc>
        <w:tc>
          <w:tcPr>
            <w:tcW w:w="990" w:type="dxa"/>
          </w:tcPr>
          <w:p w14:paraId="383FA8C0" w14:textId="77777777" w:rsidR="00D362AB" w:rsidRPr="00A11EF5" w:rsidRDefault="00D362AB" w:rsidP="00D362AB">
            <w:pPr>
              <w:pStyle w:val="Default"/>
              <w:rPr>
                <w:color w:val="auto"/>
              </w:rPr>
            </w:pPr>
            <w:r w:rsidRPr="00A11EF5">
              <w:rPr>
                <w:color w:val="auto"/>
              </w:rPr>
              <w:lastRenderedPageBreak/>
              <w:t>30 Nov 2028</w:t>
            </w:r>
          </w:p>
          <w:p w14:paraId="1E8F57B2" w14:textId="77777777" w:rsidR="00732DA5" w:rsidRPr="00A11EF5" w:rsidRDefault="00732DA5" w:rsidP="006B428A">
            <w:pPr>
              <w:spacing w:line="240" w:lineRule="auto"/>
              <w:rPr>
                <w:rFonts w:ascii="Calibri" w:hAnsi="Calibri" w:cs="Calibri"/>
                <w:sz w:val="22"/>
                <w:szCs w:val="22"/>
              </w:rPr>
            </w:pPr>
          </w:p>
        </w:tc>
        <w:tc>
          <w:tcPr>
            <w:tcW w:w="1440" w:type="dxa"/>
            <w:shd w:val="clear" w:color="auto" w:fill="FFFFFF" w:themeFill="background1"/>
          </w:tcPr>
          <w:p w14:paraId="7C23F777" w14:textId="1A874C65" w:rsidR="00732DA5" w:rsidRPr="00A11EF5" w:rsidRDefault="00C33EBD" w:rsidP="00C33EBD">
            <w:pPr>
              <w:spacing w:line="240" w:lineRule="auto"/>
              <w:jc w:val="center"/>
              <w:rPr>
                <w:rFonts w:ascii="Calibri" w:hAnsi="Calibri" w:cs="Calibri"/>
                <w:sz w:val="22"/>
                <w:szCs w:val="22"/>
              </w:rPr>
            </w:pPr>
            <w:r w:rsidRPr="00A11EF5">
              <w:rPr>
                <w:rFonts w:ascii="Calibri" w:hAnsi="Calibri" w:cs="Calibri"/>
                <w:b/>
                <w:bCs/>
                <w:sz w:val="22"/>
                <w:szCs w:val="22"/>
                <w:lang w:val="en-AU"/>
              </w:rPr>
              <w:t>N/A</w:t>
            </w:r>
          </w:p>
        </w:tc>
        <w:tc>
          <w:tcPr>
            <w:tcW w:w="900" w:type="dxa"/>
            <w:shd w:val="clear" w:color="auto" w:fill="F6C5AC" w:themeFill="accent2" w:themeFillTint="66"/>
          </w:tcPr>
          <w:p w14:paraId="0AD98C17" w14:textId="77777777" w:rsidR="00732DA5" w:rsidRDefault="00732DA5" w:rsidP="006B428A">
            <w:pPr>
              <w:spacing w:line="240" w:lineRule="auto"/>
              <w:rPr>
                <w:rStyle w:val="TORTemplate"/>
              </w:rPr>
            </w:pPr>
          </w:p>
        </w:tc>
        <w:tc>
          <w:tcPr>
            <w:tcW w:w="651" w:type="dxa"/>
            <w:shd w:val="clear" w:color="auto" w:fill="F6C5AC" w:themeFill="accent2" w:themeFillTint="66"/>
          </w:tcPr>
          <w:p w14:paraId="56E00B92" w14:textId="77777777" w:rsidR="00732DA5" w:rsidRDefault="00732DA5" w:rsidP="006B428A">
            <w:pPr>
              <w:spacing w:line="240" w:lineRule="auto"/>
              <w:rPr>
                <w:rStyle w:val="TORTemplate"/>
              </w:rPr>
            </w:pPr>
          </w:p>
        </w:tc>
        <w:tc>
          <w:tcPr>
            <w:tcW w:w="699" w:type="dxa"/>
            <w:shd w:val="clear" w:color="auto" w:fill="F6C5AC" w:themeFill="accent2" w:themeFillTint="66"/>
          </w:tcPr>
          <w:p w14:paraId="6C28C93C" w14:textId="77777777" w:rsidR="00732DA5" w:rsidRDefault="00732DA5" w:rsidP="006B428A">
            <w:pPr>
              <w:spacing w:line="240" w:lineRule="auto"/>
              <w:rPr>
                <w:rStyle w:val="TORTemplate"/>
              </w:rPr>
            </w:pPr>
          </w:p>
        </w:tc>
        <w:tc>
          <w:tcPr>
            <w:tcW w:w="811" w:type="dxa"/>
            <w:shd w:val="clear" w:color="auto" w:fill="F6C5AC" w:themeFill="accent2" w:themeFillTint="66"/>
          </w:tcPr>
          <w:p w14:paraId="73BD03E5" w14:textId="77777777" w:rsidR="00732DA5" w:rsidRDefault="00732DA5" w:rsidP="006B428A">
            <w:pPr>
              <w:spacing w:line="240" w:lineRule="auto"/>
              <w:rPr>
                <w:rStyle w:val="TORTemplate"/>
              </w:rPr>
            </w:pPr>
          </w:p>
        </w:tc>
        <w:tc>
          <w:tcPr>
            <w:tcW w:w="855" w:type="dxa"/>
            <w:shd w:val="clear" w:color="auto" w:fill="F6C5AC" w:themeFill="accent2" w:themeFillTint="66"/>
          </w:tcPr>
          <w:p w14:paraId="354B6732" w14:textId="77777777" w:rsidR="00732DA5" w:rsidRDefault="00732DA5" w:rsidP="006B428A">
            <w:pPr>
              <w:spacing w:line="240" w:lineRule="auto"/>
              <w:rPr>
                <w:rStyle w:val="TORTemplate"/>
              </w:rPr>
            </w:pPr>
          </w:p>
        </w:tc>
      </w:tr>
      <w:tr w:rsidR="00306264" w:rsidRPr="00EC460A" w14:paraId="41ED9706" w14:textId="77777777" w:rsidTr="00687C8B">
        <w:tc>
          <w:tcPr>
            <w:tcW w:w="868" w:type="dxa"/>
          </w:tcPr>
          <w:p w14:paraId="540F7F54" w14:textId="2D38C922" w:rsidR="00306264" w:rsidRDefault="00D362AB" w:rsidP="006B428A">
            <w:pPr>
              <w:spacing w:line="240" w:lineRule="auto"/>
              <w:jc w:val="center"/>
              <w:rPr>
                <w:rFonts w:asciiTheme="minorHAnsi" w:hAnsiTheme="minorHAnsi" w:cstheme="minorBidi"/>
              </w:rPr>
            </w:pPr>
            <w:r>
              <w:rPr>
                <w:rFonts w:asciiTheme="minorHAnsi" w:hAnsiTheme="minorHAnsi" w:cstheme="minorBidi"/>
              </w:rPr>
              <w:t>17.</w:t>
            </w:r>
          </w:p>
        </w:tc>
        <w:tc>
          <w:tcPr>
            <w:tcW w:w="2552" w:type="dxa"/>
          </w:tcPr>
          <w:p w14:paraId="71949AD8" w14:textId="27E5667D" w:rsidR="00306264" w:rsidRPr="00A11EF5" w:rsidRDefault="005B380A" w:rsidP="006B428A">
            <w:pPr>
              <w:spacing w:line="240" w:lineRule="auto"/>
              <w:rPr>
                <w:rFonts w:ascii="Calibri" w:hAnsi="Calibri" w:cs="Calibri"/>
                <w:sz w:val="22"/>
                <w:szCs w:val="22"/>
              </w:rPr>
            </w:pPr>
            <w:r w:rsidRPr="00A11EF5">
              <w:rPr>
                <w:rFonts w:ascii="Calibri" w:hAnsi="Calibri" w:cs="Calibri"/>
                <w:sz w:val="22"/>
                <w:szCs w:val="22"/>
              </w:rPr>
              <w:t>Final modules (all subjects) Trainer manuals Participant hands out in digital-ready formats Final report</w:t>
            </w:r>
          </w:p>
        </w:tc>
        <w:tc>
          <w:tcPr>
            <w:tcW w:w="990" w:type="dxa"/>
          </w:tcPr>
          <w:p w14:paraId="16F6F448" w14:textId="6CCADD79" w:rsidR="00C33EBD" w:rsidRPr="00A11EF5" w:rsidRDefault="00D225B9" w:rsidP="00C33EBD">
            <w:pPr>
              <w:pStyle w:val="Default"/>
              <w:rPr>
                <w:color w:val="auto"/>
              </w:rPr>
            </w:pPr>
            <w:r>
              <w:rPr>
                <w:color w:val="auto"/>
              </w:rPr>
              <w:t>25</w:t>
            </w:r>
            <w:r w:rsidR="00C33EBD" w:rsidRPr="00A11EF5">
              <w:rPr>
                <w:color w:val="auto"/>
              </w:rPr>
              <w:t xml:space="preserve"> Dec 2028</w:t>
            </w:r>
          </w:p>
          <w:p w14:paraId="6D054ECC" w14:textId="77777777" w:rsidR="00306264" w:rsidRPr="00A11EF5" w:rsidRDefault="00306264" w:rsidP="006B428A">
            <w:pPr>
              <w:spacing w:line="240" w:lineRule="auto"/>
              <w:rPr>
                <w:rFonts w:ascii="Calibri" w:hAnsi="Calibri" w:cs="Calibri"/>
                <w:sz w:val="22"/>
                <w:szCs w:val="22"/>
              </w:rPr>
            </w:pPr>
          </w:p>
        </w:tc>
        <w:tc>
          <w:tcPr>
            <w:tcW w:w="1440" w:type="dxa"/>
            <w:shd w:val="clear" w:color="auto" w:fill="FFFFFF" w:themeFill="background1"/>
          </w:tcPr>
          <w:p w14:paraId="7FACCB89" w14:textId="4F2AE676" w:rsidR="00306264" w:rsidRPr="00A11EF5" w:rsidRDefault="00C33EBD" w:rsidP="00C33EBD">
            <w:pPr>
              <w:spacing w:line="240" w:lineRule="auto"/>
              <w:jc w:val="center"/>
              <w:rPr>
                <w:rFonts w:ascii="Calibri" w:hAnsi="Calibri" w:cs="Calibri"/>
                <w:sz w:val="22"/>
                <w:szCs w:val="22"/>
              </w:rPr>
            </w:pPr>
            <w:r w:rsidRPr="00A11EF5">
              <w:rPr>
                <w:rFonts w:ascii="Calibri" w:hAnsi="Calibri" w:cs="Calibri"/>
                <w:b/>
                <w:bCs/>
                <w:sz w:val="22"/>
                <w:szCs w:val="22"/>
                <w:lang w:val="en-AU"/>
              </w:rPr>
              <w:t>N/A</w:t>
            </w:r>
          </w:p>
        </w:tc>
        <w:tc>
          <w:tcPr>
            <w:tcW w:w="900" w:type="dxa"/>
            <w:shd w:val="clear" w:color="auto" w:fill="F6C5AC" w:themeFill="accent2" w:themeFillTint="66"/>
          </w:tcPr>
          <w:p w14:paraId="23094879" w14:textId="77777777" w:rsidR="00306264" w:rsidRDefault="00306264" w:rsidP="006B428A">
            <w:pPr>
              <w:spacing w:line="240" w:lineRule="auto"/>
              <w:rPr>
                <w:rStyle w:val="TORTemplate"/>
              </w:rPr>
            </w:pPr>
          </w:p>
        </w:tc>
        <w:tc>
          <w:tcPr>
            <w:tcW w:w="651" w:type="dxa"/>
            <w:shd w:val="clear" w:color="auto" w:fill="F6C5AC" w:themeFill="accent2" w:themeFillTint="66"/>
          </w:tcPr>
          <w:p w14:paraId="362E0D9E" w14:textId="77777777" w:rsidR="00306264" w:rsidRDefault="00306264" w:rsidP="006B428A">
            <w:pPr>
              <w:spacing w:line="240" w:lineRule="auto"/>
              <w:rPr>
                <w:rStyle w:val="TORTemplate"/>
              </w:rPr>
            </w:pPr>
          </w:p>
        </w:tc>
        <w:tc>
          <w:tcPr>
            <w:tcW w:w="699" w:type="dxa"/>
            <w:shd w:val="clear" w:color="auto" w:fill="F6C5AC" w:themeFill="accent2" w:themeFillTint="66"/>
          </w:tcPr>
          <w:p w14:paraId="1FCD4110" w14:textId="77777777" w:rsidR="00306264" w:rsidRDefault="00306264" w:rsidP="006B428A">
            <w:pPr>
              <w:spacing w:line="240" w:lineRule="auto"/>
              <w:rPr>
                <w:rStyle w:val="TORTemplate"/>
              </w:rPr>
            </w:pPr>
          </w:p>
        </w:tc>
        <w:tc>
          <w:tcPr>
            <w:tcW w:w="811" w:type="dxa"/>
            <w:shd w:val="clear" w:color="auto" w:fill="F6C5AC" w:themeFill="accent2" w:themeFillTint="66"/>
          </w:tcPr>
          <w:p w14:paraId="2045D469" w14:textId="77777777" w:rsidR="00306264" w:rsidRDefault="00306264" w:rsidP="006B428A">
            <w:pPr>
              <w:spacing w:line="240" w:lineRule="auto"/>
              <w:rPr>
                <w:rStyle w:val="TORTemplate"/>
              </w:rPr>
            </w:pPr>
          </w:p>
        </w:tc>
        <w:tc>
          <w:tcPr>
            <w:tcW w:w="855" w:type="dxa"/>
            <w:shd w:val="clear" w:color="auto" w:fill="F6C5AC" w:themeFill="accent2" w:themeFillTint="66"/>
          </w:tcPr>
          <w:p w14:paraId="31F29291" w14:textId="77777777" w:rsidR="00306264" w:rsidRDefault="00306264" w:rsidP="006B428A">
            <w:pPr>
              <w:spacing w:line="240" w:lineRule="auto"/>
              <w:rPr>
                <w:rStyle w:val="TORTemplate"/>
              </w:rPr>
            </w:pPr>
          </w:p>
        </w:tc>
      </w:tr>
      <w:tr w:rsidR="00385001" w:rsidRPr="00EC460A" w14:paraId="538E24A9" w14:textId="77777777" w:rsidTr="002D577E">
        <w:tc>
          <w:tcPr>
            <w:tcW w:w="9766" w:type="dxa"/>
            <w:gridSpan w:val="9"/>
          </w:tcPr>
          <w:p w14:paraId="16764DAA" w14:textId="3752270F" w:rsidR="00385001" w:rsidRDefault="00385001" w:rsidP="006B428A">
            <w:pPr>
              <w:spacing w:line="240" w:lineRule="auto"/>
              <w:rPr>
                <w:rStyle w:val="TORTemplate"/>
              </w:rPr>
            </w:pPr>
            <w:r w:rsidRPr="00385001">
              <w:rPr>
                <w:rFonts w:asciiTheme="minorHAnsi" w:hAnsiTheme="minorHAnsi"/>
              </w:rPr>
              <w:t xml:space="preserve">** </w:t>
            </w:r>
            <w:r w:rsidRPr="00385001">
              <w:rPr>
                <w:rFonts w:asciiTheme="minorHAnsi" w:hAnsiTheme="minorHAnsi"/>
                <w:b/>
                <w:bCs/>
                <w:i/>
                <w:iCs/>
              </w:rPr>
              <w:t>The destination will be determined later based on the work assignment needs</w:t>
            </w:r>
          </w:p>
        </w:tc>
      </w:tr>
      <w:tr w:rsidR="006B428A" w:rsidRPr="00EC460A" w14:paraId="227DB519" w14:textId="77777777" w:rsidTr="00AA0318">
        <w:trPr>
          <w:trHeight w:val="512"/>
        </w:trPr>
        <w:tc>
          <w:tcPr>
            <w:tcW w:w="868" w:type="dxa"/>
          </w:tcPr>
          <w:p w14:paraId="73C7A81C" w14:textId="77777777" w:rsidR="006B428A" w:rsidRDefault="006B428A" w:rsidP="006B428A">
            <w:pPr>
              <w:spacing w:line="240" w:lineRule="auto"/>
              <w:jc w:val="center"/>
              <w:rPr>
                <w:rFonts w:asciiTheme="minorHAnsi" w:hAnsiTheme="minorHAnsi" w:cstheme="minorBidi"/>
              </w:rPr>
            </w:pPr>
          </w:p>
        </w:tc>
        <w:tc>
          <w:tcPr>
            <w:tcW w:w="4982" w:type="dxa"/>
            <w:gridSpan w:val="3"/>
          </w:tcPr>
          <w:p w14:paraId="0A33D7AE" w14:textId="17C1CB32" w:rsidR="006B428A" w:rsidRPr="009B3299" w:rsidRDefault="006B428A" w:rsidP="006B428A">
            <w:pPr>
              <w:spacing w:line="240" w:lineRule="auto"/>
              <w:jc w:val="right"/>
              <w:rPr>
                <w:rFonts w:asciiTheme="minorHAnsi" w:hAnsiTheme="minorHAnsi"/>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L AMOUNT</w:t>
            </w:r>
          </w:p>
        </w:tc>
        <w:tc>
          <w:tcPr>
            <w:tcW w:w="900" w:type="dxa"/>
            <w:shd w:val="clear" w:color="auto" w:fill="F6C5AC" w:themeFill="accent2" w:themeFillTint="66"/>
          </w:tcPr>
          <w:sdt>
            <w:sdtPr>
              <w:rPr>
                <w:rStyle w:val="TORTemplate"/>
              </w:rPr>
              <w:id w:val="230437454"/>
              <w:placeholder>
                <w:docPart w:val="A95BDAAD66EA46EB9E6680556665241E"/>
              </w:placeholder>
              <w:showingPlcHdr/>
            </w:sdtPr>
            <w:sdtEndPr>
              <w:rPr>
                <w:rStyle w:val="DefaultParagraphFont"/>
                <w:rFonts w:ascii="Arial" w:eastAsia="Arial Unicode MS" w:hAnsi="Arial" w:cstheme="minorBidi"/>
                <w:b/>
                <w:bCs/>
                <w:color w:val="auto"/>
                <w:lang w:val="en-AU"/>
              </w:rPr>
            </w:sdtEndPr>
            <w:sdtContent>
              <w:p w14:paraId="67F1C779" w14:textId="77777777" w:rsidR="006B428A" w:rsidRDefault="006B428A" w:rsidP="006B428A">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01E5F03A" w14:textId="77777777" w:rsidR="006B428A" w:rsidRDefault="006B428A" w:rsidP="006B428A">
            <w:pPr>
              <w:spacing w:line="240" w:lineRule="auto"/>
              <w:rPr>
                <w:rStyle w:val="TORTemplate"/>
              </w:rPr>
            </w:pPr>
          </w:p>
        </w:tc>
        <w:tc>
          <w:tcPr>
            <w:tcW w:w="651" w:type="dxa"/>
            <w:shd w:val="clear" w:color="auto" w:fill="F6C5AC" w:themeFill="accent2" w:themeFillTint="66"/>
          </w:tcPr>
          <w:p w14:paraId="6D3D9585" w14:textId="77777777" w:rsidR="006B428A" w:rsidRDefault="006B428A" w:rsidP="006B428A">
            <w:pPr>
              <w:spacing w:line="240" w:lineRule="auto"/>
              <w:rPr>
                <w:rStyle w:val="TORTemplate"/>
              </w:rPr>
            </w:pPr>
          </w:p>
        </w:tc>
        <w:tc>
          <w:tcPr>
            <w:tcW w:w="699" w:type="dxa"/>
            <w:shd w:val="clear" w:color="auto" w:fill="F6C5AC" w:themeFill="accent2" w:themeFillTint="66"/>
          </w:tcPr>
          <w:p w14:paraId="6E9DEEDA" w14:textId="77777777" w:rsidR="006B428A" w:rsidRDefault="006B428A" w:rsidP="006B428A">
            <w:pPr>
              <w:spacing w:line="240" w:lineRule="auto"/>
              <w:rPr>
                <w:rStyle w:val="TORTemplate"/>
              </w:rPr>
            </w:pPr>
          </w:p>
        </w:tc>
        <w:tc>
          <w:tcPr>
            <w:tcW w:w="811" w:type="dxa"/>
            <w:shd w:val="clear" w:color="auto" w:fill="F6C5AC" w:themeFill="accent2" w:themeFillTint="66"/>
          </w:tcPr>
          <w:p w14:paraId="3BE10261" w14:textId="77777777" w:rsidR="006B428A" w:rsidRDefault="006B428A" w:rsidP="006B428A">
            <w:pPr>
              <w:spacing w:line="240" w:lineRule="auto"/>
              <w:rPr>
                <w:rStyle w:val="TORTemplate"/>
              </w:rPr>
            </w:pPr>
          </w:p>
        </w:tc>
        <w:tc>
          <w:tcPr>
            <w:tcW w:w="855" w:type="dxa"/>
            <w:shd w:val="clear" w:color="auto" w:fill="F6C5AC" w:themeFill="accent2" w:themeFillTint="66"/>
          </w:tcPr>
          <w:p w14:paraId="42250D58" w14:textId="77777777" w:rsidR="006B428A" w:rsidRDefault="006B428A" w:rsidP="006B428A">
            <w:pPr>
              <w:spacing w:line="240" w:lineRule="auto"/>
              <w:rPr>
                <w:rStyle w:val="TORTemplate"/>
              </w:rPr>
            </w:pPr>
          </w:p>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0130A" w14:textId="77777777" w:rsidR="00F87496" w:rsidRDefault="00F87496">
      <w:pPr>
        <w:spacing w:line="240" w:lineRule="auto"/>
      </w:pPr>
      <w:r>
        <w:separator/>
      </w:r>
    </w:p>
  </w:endnote>
  <w:endnote w:type="continuationSeparator" w:id="0">
    <w:p w14:paraId="12987750" w14:textId="77777777" w:rsidR="00F87496" w:rsidRDefault="00F874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2FF6F" w14:textId="77777777" w:rsidR="00F87496" w:rsidRDefault="00F87496">
      <w:pPr>
        <w:spacing w:line="240" w:lineRule="auto"/>
      </w:pPr>
      <w:r>
        <w:separator/>
      </w:r>
    </w:p>
  </w:footnote>
  <w:footnote w:type="continuationSeparator" w:id="0">
    <w:p w14:paraId="32C7E1AC" w14:textId="77777777" w:rsidR="00F87496" w:rsidRDefault="00F874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F64FA44"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34EB"/>
    <w:rsid w:val="00014375"/>
    <w:rsid w:val="00017788"/>
    <w:rsid w:val="00020BC4"/>
    <w:rsid w:val="000212E4"/>
    <w:rsid w:val="00024FC9"/>
    <w:rsid w:val="000325B3"/>
    <w:rsid w:val="000362D9"/>
    <w:rsid w:val="00044FFB"/>
    <w:rsid w:val="000467B1"/>
    <w:rsid w:val="0005110F"/>
    <w:rsid w:val="00083879"/>
    <w:rsid w:val="00087764"/>
    <w:rsid w:val="000B54B1"/>
    <w:rsid w:val="000C6D62"/>
    <w:rsid w:val="000D239B"/>
    <w:rsid w:val="000D6EAF"/>
    <w:rsid w:val="000E6039"/>
    <w:rsid w:val="00106065"/>
    <w:rsid w:val="00107399"/>
    <w:rsid w:val="00110E30"/>
    <w:rsid w:val="00130AED"/>
    <w:rsid w:val="00150B0F"/>
    <w:rsid w:val="00184678"/>
    <w:rsid w:val="00194014"/>
    <w:rsid w:val="001A4483"/>
    <w:rsid w:val="001B4332"/>
    <w:rsid w:val="001D632C"/>
    <w:rsid w:val="001E143E"/>
    <w:rsid w:val="00205B1C"/>
    <w:rsid w:val="0021333B"/>
    <w:rsid w:val="00224F01"/>
    <w:rsid w:val="00234B61"/>
    <w:rsid w:val="00242903"/>
    <w:rsid w:val="00255DFF"/>
    <w:rsid w:val="00276E49"/>
    <w:rsid w:val="00293D77"/>
    <w:rsid w:val="002A1177"/>
    <w:rsid w:val="002B46D6"/>
    <w:rsid w:val="002F0041"/>
    <w:rsid w:val="002F0731"/>
    <w:rsid w:val="002F2FEB"/>
    <w:rsid w:val="003001E0"/>
    <w:rsid w:val="00300450"/>
    <w:rsid w:val="003032C1"/>
    <w:rsid w:val="00306264"/>
    <w:rsid w:val="00310CF8"/>
    <w:rsid w:val="0031698A"/>
    <w:rsid w:val="003251CD"/>
    <w:rsid w:val="0033101F"/>
    <w:rsid w:val="00331201"/>
    <w:rsid w:val="003574EE"/>
    <w:rsid w:val="00371CA0"/>
    <w:rsid w:val="00385001"/>
    <w:rsid w:val="00387A99"/>
    <w:rsid w:val="00392B2E"/>
    <w:rsid w:val="00392F42"/>
    <w:rsid w:val="003B31AB"/>
    <w:rsid w:val="003B3642"/>
    <w:rsid w:val="003C2A74"/>
    <w:rsid w:val="003C79BD"/>
    <w:rsid w:val="003D49F2"/>
    <w:rsid w:val="003E7E8D"/>
    <w:rsid w:val="00406815"/>
    <w:rsid w:val="0041240E"/>
    <w:rsid w:val="004430AB"/>
    <w:rsid w:val="00451423"/>
    <w:rsid w:val="004616A0"/>
    <w:rsid w:val="00477219"/>
    <w:rsid w:val="004806C9"/>
    <w:rsid w:val="004843B1"/>
    <w:rsid w:val="00496357"/>
    <w:rsid w:val="004A7AED"/>
    <w:rsid w:val="004B563F"/>
    <w:rsid w:val="004D26A2"/>
    <w:rsid w:val="004D3B1E"/>
    <w:rsid w:val="004E60E3"/>
    <w:rsid w:val="004F0A3B"/>
    <w:rsid w:val="004F2A0A"/>
    <w:rsid w:val="004F3476"/>
    <w:rsid w:val="00504500"/>
    <w:rsid w:val="005059E9"/>
    <w:rsid w:val="0051788F"/>
    <w:rsid w:val="00517EE2"/>
    <w:rsid w:val="00536EAE"/>
    <w:rsid w:val="00555590"/>
    <w:rsid w:val="0056437A"/>
    <w:rsid w:val="00582DF3"/>
    <w:rsid w:val="00583EBB"/>
    <w:rsid w:val="005B0FD4"/>
    <w:rsid w:val="005B380A"/>
    <w:rsid w:val="005D4863"/>
    <w:rsid w:val="005E4537"/>
    <w:rsid w:val="005F397D"/>
    <w:rsid w:val="005F4DB9"/>
    <w:rsid w:val="00600CB0"/>
    <w:rsid w:val="00620F29"/>
    <w:rsid w:val="0062179F"/>
    <w:rsid w:val="00623943"/>
    <w:rsid w:val="006246F0"/>
    <w:rsid w:val="00631205"/>
    <w:rsid w:val="00645111"/>
    <w:rsid w:val="00651EFC"/>
    <w:rsid w:val="0066491F"/>
    <w:rsid w:val="00673904"/>
    <w:rsid w:val="00681119"/>
    <w:rsid w:val="00684422"/>
    <w:rsid w:val="00687C8B"/>
    <w:rsid w:val="006A4D9E"/>
    <w:rsid w:val="006B0AEE"/>
    <w:rsid w:val="006B428A"/>
    <w:rsid w:val="006B44A1"/>
    <w:rsid w:val="006C6950"/>
    <w:rsid w:val="006D01A7"/>
    <w:rsid w:val="006D6AF9"/>
    <w:rsid w:val="006D7AE0"/>
    <w:rsid w:val="006F42C6"/>
    <w:rsid w:val="00704E19"/>
    <w:rsid w:val="00710159"/>
    <w:rsid w:val="007120AB"/>
    <w:rsid w:val="007248E6"/>
    <w:rsid w:val="00732DA5"/>
    <w:rsid w:val="00745CA5"/>
    <w:rsid w:val="007801ED"/>
    <w:rsid w:val="0078688F"/>
    <w:rsid w:val="007A511E"/>
    <w:rsid w:val="00813F94"/>
    <w:rsid w:val="00815365"/>
    <w:rsid w:val="00871D1A"/>
    <w:rsid w:val="008831DC"/>
    <w:rsid w:val="00890F97"/>
    <w:rsid w:val="008A6227"/>
    <w:rsid w:val="009037DA"/>
    <w:rsid w:val="0090627B"/>
    <w:rsid w:val="00920742"/>
    <w:rsid w:val="00920B99"/>
    <w:rsid w:val="00925C6E"/>
    <w:rsid w:val="0094576F"/>
    <w:rsid w:val="00946E46"/>
    <w:rsid w:val="009731E9"/>
    <w:rsid w:val="009869BE"/>
    <w:rsid w:val="0099155A"/>
    <w:rsid w:val="00997980"/>
    <w:rsid w:val="009A2881"/>
    <w:rsid w:val="009A71D7"/>
    <w:rsid w:val="009A74C0"/>
    <w:rsid w:val="009F3EB4"/>
    <w:rsid w:val="00A06629"/>
    <w:rsid w:val="00A10CCE"/>
    <w:rsid w:val="00A11EF5"/>
    <w:rsid w:val="00A20843"/>
    <w:rsid w:val="00A22CFB"/>
    <w:rsid w:val="00A24193"/>
    <w:rsid w:val="00A30F06"/>
    <w:rsid w:val="00A33297"/>
    <w:rsid w:val="00A61EE9"/>
    <w:rsid w:val="00A650E0"/>
    <w:rsid w:val="00A67CFF"/>
    <w:rsid w:val="00A67E4F"/>
    <w:rsid w:val="00A6CF9F"/>
    <w:rsid w:val="00AA0318"/>
    <w:rsid w:val="00AB658D"/>
    <w:rsid w:val="00AC021B"/>
    <w:rsid w:val="00AC3B75"/>
    <w:rsid w:val="00AF5B2E"/>
    <w:rsid w:val="00B26361"/>
    <w:rsid w:val="00B411EC"/>
    <w:rsid w:val="00B42F8D"/>
    <w:rsid w:val="00B56071"/>
    <w:rsid w:val="00B7175B"/>
    <w:rsid w:val="00B94D1D"/>
    <w:rsid w:val="00B97496"/>
    <w:rsid w:val="00BA0A69"/>
    <w:rsid w:val="00BC398A"/>
    <w:rsid w:val="00BC579F"/>
    <w:rsid w:val="00BD75CD"/>
    <w:rsid w:val="00BF5375"/>
    <w:rsid w:val="00C04C83"/>
    <w:rsid w:val="00C1015A"/>
    <w:rsid w:val="00C33EBD"/>
    <w:rsid w:val="00C514B2"/>
    <w:rsid w:val="00C77E3B"/>
    <w:rsid w:val="00C86BB6"/>
    <w:rsid w:val="00C92E60"/>
    <w:rsid w:val="00C975E5"/>
    <w:rsid w:val="00CA0F29"/>
    <w:rsid w:val="00CA1D34"/>
    <w:rsid w:val="00CE45CE"/>
    <w:rsid w:val="00CF0893"/>
    <w:rsid w:val="00CF6B41"/>
    <w:rsid w:val="00D01BBD"/>
    <w:rsid w:val="00D06964"/>
    <w:rsid w:val="00D12E8E"/>
    <w:rsid w:val="00D225B9"/>
    <w:rsid w:val="00D33290"/>
    <w:rsid w:val="00D349B7"/>
    <w:rsid w:val="00D362AB"/>
    <w:rsid w:val="00D3775D"/>
    <w:rsid w:val="00D449D1"/>
    <w:rsid w:val="00D53AB2"/>
    <w:rsid w:val="00D73DB0"/>
    <w:rsid w:val="00D86132"/>
    <w:rsid w:val="00D9032F"/>
    <w:rsid w:val="00D926C7"/>
    <w:rsid w:val="00DA3E5A"/>
    <w:rsid w:val="00DA45FE"/>
    <w:rsid w:val="00DE48B2"/>
    <w:rsid w:val="00DE4ECC"/>
    <w:rsid w:val="00DF4CA3"/>
    <w:rsid w:val="00DF64E3"/>
    <w:rsid w:val="00DF6E2C"/>
    <w:rsid w:val="00E16ED2"/>
    <w:rsid w:val="00E375F1"/>
    <w:rsid w:val="00E4770B"/>
    <w:rsid w:val="00EA3001"/>
    <w:rsid w:val="00EB4B7B"/>
    <w:rsid w:val="00EC18F1"/>
    <w:rsid w:val="00F04E5F"/>
    <w:rsid w:val="00F074DA"/>
    <w:rsid w:val="00F1701C"/>
    <w:rsid w:val="00F464AF"/>
    <w:rsid w:val="00F604D4"/>
    <w:rsid w:val="00F76B3E"/>
    <w:rsid w:val="00F87496"/>
    <w:rsid w:val="00F95420"/>
    <w:rsid w:val="00FA0133"/>
    <w:rsid w:val="00FB0C5F"/>
    <w:rsid w:val="00FC679C"/>
    <w:rsid w:val="00FC751D"/>
    <w:rsid w:val="00FD5BD6"/>
    <w:rsid w:val="00FF7221"/>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59"/>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3C2A74"/>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CCF7F313ECDD486989B95DE15579EDA5"/>
        <w:category>
          <w:name w:val="General"/>
          <w:gallery w:val="placeholder"/>
        </w:category>
        <w:types>
          <w:type w:val="bbPlcHdr"/>
        </w:types>
        <w:behaviors>
          <w:behavior w:val="content"/>
        </w:behaviors>
        <w:guid w:val="{13795948-6DAB-437F-8187-0D6D232034EF}"/>
      </w:docPartPr>
      <w:docPartBody>
        <w:p w:rsidR="00821B7B" w:rsidRDefault="00BA15FE" w:rsidP="00BA15FE">
          <w:pPr>
            <w:pStyle w:val="CCF7F313ECDD486989B95DE15579EDA5"/>
          </w:pPr>
          <w:r w:rsidRPr="00E90639">
            <w:rPr>
              <w:rFonts w:eastAsia="Arial Unicode MS" w:cstheme="minorHAnsi"/>
              <w:bCs/>
              <w:highlight w:val="lightGray"/>
              <w:lang w:val="en-AU"/>
            </w:rPr>
            <w:t>Click here</w:t>
          </w:r>
        </w:p>
      </w:docPartBody>
    </w:docPart>
    <w:docPart>
      <w:docPartPr>
        <w:name w:val="9D5803B5D52C4D07B84663E46D07EB86"/>
        <w:category>
          <w:name w:val="General"/>
          <w:gallery w:val="placeholder"/>
        </w:category>
        <w:types>
          <w:type w:val="bbPlcHdr"/>
        </w:types>
        <w:behaviors>
          <w:behavior w:val="content"/>
        </w:behaviors>
        <w:guid w:val="{7413129F-F0B5-407C-BA7C-77CA99362ABB}"/>
      </w:docPartPr>
      <w:docPartBody>
        <w:p w:rsidR="00821B7B" w:rsidRDefault="00BA15FE" w:rsidP="00BA15FE">
          <w:pPr>
            <w:pStyle w:val="9D5803B5D52C4D07B84663E46D07EB86"/>
          </w:pPr>
          <w:r w:rsidRPr="00E90639">
            <w:rPr>
              <w:rFonts w:eastAsia="Arial Unicode MS" w:cstheme="minorHAnsi"/>
              <w:bCs/>
              <w:highlight w:val="lightGray"/>
              <w:lang w:val="en-AU"/>
            </w:rPr>
            <w:t>Click here</w:t>
          </w:r>
        </w:p>
      </w:docPartBody>
    </w:docPart>
    <w:docPart>
      <w:docPartPr>
        <w:name w:val="933EC536DCCE4D428D456E6259A49241"/>
        <w:category>
          <w:name w:val="General"/>
          <w:gallery w:val="placeholder"/>
        </w:category>
        <w:types>
          <w:type w:val="bbPlcHdr"/>
        </w:types>
        <w:behaviors>
          <w:behavior w:val="content"/>
        </w:behaviors>
        <w:guid w:val="{5442B91B-8DA3-4D87-9AA0-F1CD1691BD8B}"/>
      </w:docPartPr>
      <w:docPartBody>
        <w:p w:rsidR="00821B7B" w:rsidRDefault="00BA15FE" w:rsidP="00BA15FE">
          <w:pPr>
            <w:pStyle w:val="933EC536DCCE4D428D456E6259A49241"/>
          </w:pPr>
          <w:r w:rsidRPr="00E90639">
            <w:rPr>
              <w:rFonts w:eastAsia="Arial Unicode MS" w:cstheme="minorHAnsi"/>
              <w:bCs/>
              <w:highlight w:val="lightGray"/>
              <w:lang w:val="en-AU"/>
            </w:rPr>
            <w:t>Click here</w:t>
          </w:r>
        </w:p>
      </w:docPartBody>
    </w:docPart>
    <w:docPart>
      <w:docPartPr>
        <w:name w:val="B15BCC9E5A554920A575218CB187F3FE"/>
        <w:category>
          <w:name w:val="General"/>
          <w:gallery w:val="placeholder"/>
        </w:category>
        <w:types>
          <w:type w:val="bbPlcHdr"/>
        </w:types>
        <w:behaviors>
          <w:behavior w:val="content"/>
        </w:behaviors>
        <w:guid w:val="{804E61C8-988D-480D-B8BB-71A65E231FDD}"/>
      </w:docPartPr>
      <w:docPartBody>
        <w:p w:rsidR="00821B7B" w:rsidRDefault="00BA15FE" w:rsidP="00BA15FE">
          <w:pPr>
            <w:pStyle w:val="B15BCC9E5A554920A575218CB187F3FE"/>
          </w:pPr>
          <w:r w:rsidRPr="00E90639">
            <w:rPr>
              <w:rFonts w:eastAsia="Arial Unicode MS" w:cstheme="minorHAnsi"/>
              <w:bCs/>
              <w:highlight w:val="lightGray"/>
              <w:lang w:val="en-AU"/>
            </w:rPr>
            <w:t>Click here</w:t>
          </w:r>
        </w:p>
      </w:docPartBody>
    </w:docPart>
    <w:docPart>
      <w:docPartPr>
        <w:name w:val="07AF91E6A0D94C4FB1A21C473592B67C"/>
        <w:category>
          <w:name w:val="General"/>
          <w:gallery w:val="placeholder"/>
        </w:category>
        <w:types>
          <w:type w:val="bbPlcHdr"/>
        </w:types>
        <w:behaviors>
          <w:behavior w:val="content"/>
        </w:behaviors>
        <w:guid w:val="{FAF41BB7-5C50-4B88-9296-DA5FA4908382}"/>
      </w:docPartPr>
      <w:docPartBody>
        <w:p w:rsidR="00821B7B" w:rsidRDefault="00BA15FE" w:rsidP="00BA15FE">
          <w:pPr>
            <w:pStyle w:val="07AF91E6A0D94C4FB1A21C473592B67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EA1BE579EB84D4BA68EA04FDF176BB1"/>
        <w:category>
          <w:name w:val="General"/>
          <w:gallery w:val="placeholder"/>
        </w:category>
        <w:types>
          <w:type w:val="bbPlcHdr"/>
        </w:types>
        <w:behaviors>
          <w:behavior w:val="content"/>
        </w:behaviors>
        <w:guid w:val="{6B0D34C0-99D0-40B2-A33A-320CA6640314}"/>
      </w:docPartPr>
      <w:docPartBody>
        <w:p w:rsidR="00821B7B" w:rsidRDefault="00BA15FE" w:rsidP="00BA15FE">
          <w:pPr>
            <w:pStyle w:val="DEA1BE579EB84D4BA68EA04FDF176BB1"/>
          </w:pPr>
          <w:r w:rsidRPr="00F91E50">
            <w:rPr>
              <w:rStyle w:val="TORTemplate"/>
              <w:highlight w:val="lightGray"/>
            </w:rPr>
            <w:t>Click here</w:t>
          </w:r>
        </w:p>
      </w:docPartBody>
    </w:docPart>
    <w:docPart>
      <w:docPartPr>
        <w:name w:val="A95BDAAD66EA46EB9E6680556665241E"/>
        <w:category>
          <w:name w:val="General"/>
          <w:gallery w:val="placeholder"/>
        </w:category>
        <w:types>
          <w:type w:val="bbPlcHdr"/>
        </w:types>
        <w:behaviors>
          <w:behavior w:val="content"/>
        </w:behaviors>
        <w:guid w:val="{F5CBDB6A-4DFA-4677-9B63-D10CF1A3810B}"/>
      </w:docPartPr>
      <w:docPartBody>
        <w:p w:rsidR="00821B7B" w:rsidRDefault="00BA15FE" w:rsidP="00BA15FE">
          <w:pPr>
            <w:pStyle w:val="A95BDAAD66EA46EB9E6680556665241E"/>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4375"/>
    <w:rsid w:val="00017788"/>
    <w:rsid w:val="00064801"/>
    <w:rsid w:val="000B54B1"/>
    <w:rsid w:val="001A2B98"/>
    <w:rsid w:val="001A6AE7"/>
    <w:rsid w:val="00293D77"/>
    <w:rsid w:val="002F2FEB"/>
    <w:rsid w:val="0033101F"/>
    <w:rsid w:val="00392B2E"/>
    <w:rsid w:val="00406815"/>
    <w:rsid w:val="0042406A"/>
    <w:rsid w:val="004816FF"/>
    <w:rsid w:val="00496357"/>
    <w:rsid w:val="00536EAE"/>
    <w:rsid w:val="00543A46"/>
    <w:rsid w:val="005B4E17"/>
    <w:rsid w:val="005D481A"/>
    <w:rsid w:val="005E4537"/>
    <w:rsid w:val="0062179F"/>
    <w:rsid w:val="006D1E9A"/>
    <w:rsid w:val="007E780B"/>
    <w:rsid w:val="0080126E"/>
    <w:rsid w:val="00813F94"/>
    <w:rsid w:val="00815365"/>
    <w:rsid w:val="00821B7B"/>
    <w:rsid w:val="008E761E"/>
    <w:rsid w:val="00953127"/>
    <w:rsid w:val="009617BE"/>
    <w:rsid w:val="00A661F1"/>
    <w:rsid w:val="00B56071"/>
    <w:rsid w:val="00B94D1D"/>
    <w:rsid w:val="00BA15FE"/>
    <w:rsid w:val="00BF5375"/>
    <w:rsid w:val="00C1015A"/>
    <w:rsid w:val="00CE45CE"/>
    <w:rsid w:val="00D06964"/>
    <w:rsid w:val="00D86132"/>
    <w:rsid w:val="00D926C7"/>
    <w:rsid w:val="00DE4ECC"/>
    <w:rsid w:val="00DE60D5"/>
    <w:rsid w:val="00DF64E3"/>
    <w:rsid w:val="00E83F4C"/>
    <w:rsid w:val="00F10EA8"/>
    <w:rsid w:val="00F1701C"/>
    <w:rsid w:val="00F54B0E"/>
    <w:rsid w:val="00FE79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BA15FE"/>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CCF7F313ECDD486989B95DE15579EDA5">
    <w:name w:val="CCF7F313ECDD486989B95DE15579EDA5"/>
    <w:rsid w:val="00BA15FE"/>
  </w:style>
  <w:style w:type="paragraph" w:customStyle="1" w:styleId="9D5803B5D52C4D07B84663E46D07EB86">
    <w:name w:val="9D5803B5D52C4D07B84663E46D07EB86"/>
    <w:rsid w:val="00BA15FE"/>
  </w:style>
  <w:style w:type="paragraph" w:customStyle="1" w:styleId="933EC536DCCE4D428D456E6259A49241">
    <w:name w:val="933EC536DCCE4D428D456E6259A49241"/>
    <w:rsid w:val="00BA15FE"/>
  </w:style>
  <w:style w:type="paragraph" w:customStyle="1" w:styleId="B15BCC9E5A554920A575218CB187F3FE">
    <w:name w:val="B15BCC9E5A554920A575218CB187F3FE"/>
    <w:rsid w:val="00BA15FE"/>
  </w:style>
  <w:style w:type="paragraph" w:customStyle="1" w:styleId="07AF91E6A0D94C4FB1A21C473592B67C">
    <w:name w:val="07AF91E6A0D94C4FB1A21C473592B67C"/>
    <w:rsid w:val="00BA15FE"/>
  </w:style>
  <w:style w:type="paragraph" w:customStyle="1" w:styleId="DEA1BE579EB84D4BA68EA04FDF176BB1">
    <w:name w:val="DEA1BE579EB84D4BA68EA04FDF176BB1"/>
    <w:rsid w:val="00BA15FE"/>
  </w:style>
  <w:style w:type="paragraph" w:customStyle="1" w:styleId="A95BDAAD66EA46EB9E6680556665241E">
    <w:name w:val="A95BDAAD66EA46EB9E6680556665241E"/>
    <w:rsid w:val="00BA15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638</Words>
  <Characters>3637</Characters>
  <Application>Microsoft Office Word</Application>
  <DocSecurity>0</DocSecurity>
  <Lines>30</Lines>
  <Paragraphs>8</Paragraphs>
  <ScaleCrop>false</ScaleCrop>
  <Company>UNICEF</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Kira Haberman</cp:lastModifiedBy>
  <cp:revision>44</cp:revision>
  <dcterms:created xsi:type="dcterms:W3CDTF">2026-10-23T09:25:00Z</dcterms:created>
  <dcterms:modified xsi:type="dcterms:W3CDTF">2026-10-23T11:36:00Z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