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4CEC17" w14:textId="36A5B983" w:rsidR="001749EF" w:rsidRPr="008010BC" w:rsidRDefault="001749EF">
      <w:pPr>
        <w:rPr>
          <w:rFonts w:cs="Arial"/>
        </w:rPr>
      </w:pPr>
      <w:r w:rsidRPr="008010BC">
        <w:rPr>
          <w:rFonts w:cs="Arial"/>
          <w:noProof/>
          <w:lang w:eastAsia="en-GB"/>
        </w:rPr>
        <w:drawing>
          <wp:anchor distT="0" distB="0" distL="114300" distR="114300" simplePos="0" relativeHeight="251658240" behindDoc="1" locked="0" layoutInCell="1" allowOverlap="1" wp14:anchorId="1F853FB6" wp14:editId="55E9E103">
            <wp:simplePos x="0" y="0"/>
            <wp:positionH relativeFrom="column">
              <wp:posOffset>4286192</wp:posOffset>
            </wp:positionH>
            <wp:positionV relativeFrom="topMargin">
              <wp:align>bottom</wp:align>
            </wp:positionV>
            <wp:extent cx="1976120" cy="546100"/>
            <wp:effectExtent l="0" t="0" r="5080" b="6350"/>
            <wp:wrapTight wrapText="bothSides">
              <wp:wrapPolygon edited="0">
                <wp:start x="0" y="0"/>
                <wp:lineTo x="0" y="21098"/>
                <wp:lineTo x="21447" y="21098"/>
                <wp:lineTo x="21447" y="0"/>
                <wp:lineTo x="0" y="0"/>
              </wp:wrapPolygon>
            </wp:wrapTight>
            <wp:docPr id="1" name="Picture 1" title="University of Derby Logo">
              <a:extLst xmlns:a="http://schemas.openxmlformats.org/drawingml/2006/main">
                <a:ext uri="{FF2B5EF4-FFF2-40B4-BE49-F238E27FC236}">
                  <a16:creationId xmlns:a16="http://schemas.microsoft.com/office/drawing/2014/main" id="{AC51C3E6-87F5-4183-BE3D-CC884CDEDFBC}"/>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extLst>
                        <a:ext uri="{28A0092B-C50C-407E-A947-70E740481C1C}">
                          <a14:useLocalDpi xmlns:a14="http://schemas.microsoft.com/office/drawing/2010/main" val="0"/>
                        </a:ext>
                      </a:extLst>
                    </a:blip>
                    <a:stretch>
                      <a:fillRect/>
                    </a:stretch>
                  </pic:blipFill>
                  <pic:spPr>
                    <a:xfrm>
                      <a:off x="0" y="0"/>
                      <a:ext cx="1976120" cy="546100"/>
                    </a:xfrm>
                    <a:prstGeom prst="rect">
                      <a:avLst/>
                    </a:prstGeom>
                  </pic:spPr>
                </pic:pic>
              </a:graphicData>
            </a:graphic>
          </wp:anchor>
        </w:drawing>
      </w:r>
      <w:r w:rsidR="00853205">
        <w:rPr>
          <w:rFonts w:cs="Arial"/>
        </w:rPr>
        <w:t xml:space="preserve"> </w:t>
      </w:r>
    </w:p>
    <w:p w14:paraId="480A1A2D" w14:textId="77777777" w:rsidR="00AF1599" w:rsidRPr="008010BC" w:rsidRDefault="001749EF" w:rsidP="001749EF">
      <w:pPr>
        <w:tabs>
          <w:tab w:val="left" w:pos="6917"/>
        </w:tabs>
        <w:rPr>
          <w:rFonts w:cs="Arial"/>
        </w:rPr>
      </w:pPr>
      <w:r w:rsidRPr="008010BC">
        <w:rPr>
          <w:rFonts w:cs="Arial"/>
        </w:rPr>
        <w:tab/>
      </w:r>
    </w:p>
    <w:p w14:paraId="469B18CC" w14:textId="77777777" w:rsidR="003837A2" w:rsidRPr="008010BC" w:rsidRDefault="000765EB" w:rsidP="00C54A45">
      <w:pPr>
        <w:pStyle w:val="Title"/>
        <w:rPr>
          <w:rFonts w:ascii="Arial" w:hAnsi="Arial" w:cs="Arial"/>
          <w:b/>
          <w:sz w:val="36"/>
        </w:rPr>
      </w:pPr>
      <w:r>
        <w:rPr>
          <w:rFonts w:ascii="Arial" w:hAnsi="Arial" w:cs="Arial"/>
          <w:b/>
          <w:sz w:val="36"/>
        </w:rPr>
        <w:t xml:space="preserve">University of Derby </w:t>
      </w:r>
      <w:r w:rsidR="001749EF" w:rsidRPr="008010BC">
        <w:rPr>
          <w:rFonts w:ascii="Arial" w:hAnsi="Arial" w:cs="Arial"/>
          <w:b/>
          <w:sz w:val="36"/>
        </w:rPr>
        <w:t>Job Description</w:t>
      </w:r>
    </w:p>
    <w:p w14:paraId="47132BE4" w14:textId="77777777" w:rsidR="001749EF" w:rsidRPr="008010BC" w:rsidRDefault="003837A2" w:rsidP="003837A2">
      <w:pPr>
        <w:pStyle w:val="Heading1"/>
        <w:rPr>
          <w:rFonts w:cs="Arial"/>
          <w:b w:val="0"/>
        </w:rPr>
      </w:pPr>
      <w:r w:rsidRPr="008010BC">
        <w:rPr>
          <w:rFonts w:cs="Arial"/>
        </w:rPr>
        <w:t>Job Summary</w:t>
      </w:r>
    </w:p>
    <w:p w14:paraId="4587A53E" w14:textId="77777777" w:rsidR="003837A2" w:rsidRDefault="003837A2" w:rsidP="003837A2">
      <w:pPr>
        <w:pStyle w:val="Heading2"/>
        <w:rPr>
          <w:rFonts w:ascii="Arial" w:hAnsi="Arial" w:cs="Arial"/>
          <w:b/>
          <w:color w:val="auto"/>
        </w:rPr>
      </w:pPr>
      <w:r w:rsidRPr="008010BC">
        <w:rPr>
          <w:rFonts w:ascii="Arial" w:hAnsi="Arial" w:cs="Arial"/>
          <w:b/>
          <w:color w:val="auto"/>
        </w:rPr>
        <w:t>Job Title</w:t>
      </w:r>
    </w:p>
    <w:p w14:paraId="49433A05" w14:textId="065698EC" w:rsidR="000A6069" w:rsidRDefault="000A6069" w:rsidP="00322DFE">
      <w:pPr>
        <w:spacing w:after="0" w:line="300" w:lineRule="atLeast"/>
        <w:rPr>
          <w:rFonts w:eastAsia="Times New Roman" w:cs="Arial"/>
          <w:lang w:eastAsia="en-GB"/>
        </w:rPr>
      </w:pPr>
      <w:r w:rsidRPr="50CEFFBE">
        <w:rPr>
          <w:rFonts w:eastAsia="Times New Roman" w:cs="Arial"/>
          <w:lang w:eastAsia="en-GB"/>
        </w:rPr>
        <w:t xml:space="preserve">Medical </w:t>
      </w:r>
      <w:r w:rsidR="007E37D8" w:rsidRPr="50CEFFBE">
        <w:rPr>
          <w:rFonts w:eastAsia="Times New Roman" w:cs="Arial"/>
          <w:lang w:eastAsia="en-GB"/>
        </w:rPr>
        <w:t>Education Fellow</w:t>
      </w:r>
      <w:r w:rsidR="00F95344" w:rsidRPr="50CEFFBE">
        <w:rPr>
          <w:rFonts w:eastAsia="Times New Roman" w:cs="Arial"/>
          <w:lang w:eastAsia="en-GB"/>
        </w:rPr>
        <w:t xml:space="preserve"> - </w:t>
      </w:r>
      <w:r w:rsidRPr="50CEFFBE">
        <w:rPr>
          <w:rFonts w:eastAsia="Times New Roman" w:cs="Arial"/>
          <w:lang w:eastAsia="en-GB"/>
        </w:rPr>
        <w:t>Widening Participation</w:t>
      </w:r>
      <w:r w:rsidR="0014565D">
        <w:rPr>
          <w:rFonts w:eastAsia="Times New Roman" w:cs="Arial"/>
          <w:lang w:eastAsia="en-GB"/>
        </w:rPr>
        <w:t xml:space="preserve"> and Medical Admissions </w:t>
      </w:r>
    </w:p>
    <w:p w14:paraId="6FD03C92" w14:textId="77777777" w:rsidR="00322DFE" w:rsidRPr="00322DFE" w:rsidRDefault="00322DFE" w:rsidP="00322DFE">
      <w:pPr>
        <w:spacing w:after="0" w:line="300" w:lineRule="atLeast"/>
        <w:rPr>
          <w:rFonts w:eastAsia="Times New Roman" w:cs="Arial"/>
          <w:lang w:eastAsia="en-GB"/>
        </w:rPr>
      </w:pPr>
    </w:p>
    <w:p w14:paraId="1084FCD8" w14:textId="6689A31B" w:rsidR="003837A2" w:rsidRPr="008010BC" w:rsidRDefault="003837A2" w:rsidP="003837A2">
      <w:pPr>
        <w:pStyle w:val="Heading2"/>
        <w:rPr>
          <w:rFonts w:ascii="Arial" w:hAnsi="Arial" w:cs="Arial"/>
          <w:b/>
          <w:color w:val="auto"/>
        </w:rPr>
      </w:pPr>
      <w:r w:rsidRPr="008010BC">
        <w:rPr>
          <w:rFonts w:ascii="Arial" w:hAnsi="Arial" w:cs="Arial"/>
          <w:b/>
          <w:color w:val="auto"/>
        </w:rPr>
        <w:t>College</w:t>
      </w:r>
      <w:r w:rsidR="00A41B9B">
        <w:rPr>
          <w:rFonts w:ascii="Arial" w:hAnsi="Arial" w:cs="Arial"/>
          <w:b/>
          <w:color w:val="auto"/>
        </w:rPr>
        <w:t>/Department</w:t>
      </w:r>
      <w:r w:rsidRPr="008010BC">
        <w:rPr>
          <w:rFonts w:ascii="Arial" w:hAnsi="Arial" w:cs="Arial"/>
          <w:b/>
          <w:color w:val="auto"/>
        </w:rPr>
        <w:t xml:space="preserve"> </w:t>
      </w:r>
    </w:p>
    <w:p w14:paraId="58E49A59" w14:textId="538DFBB4" w:rsidR="00BC291E" w:rsidRPr="00F143E3" w:rsidRDefault="00F143E3" w:rsidP="00BC291E">
      <w:pPr>
        <w:rPr>
          <w:rStyle w:val="Emphasis"/>
          <w:rFonts w:cs="Arial"/>
          <w:i w:val="0"/>
          <w:iCs w:val="0"/>
        </w:rPr>
      </w:pPr>
      <w:r w:rsidRPr="00F143E3">
        <w:rPr>
          <w:rStyle w:val="Emphasis"/>
          <w:rFonts w:cs="Arial"/>
          <w:i w:val="0"/>
          <w:iCs w:val="0"/>
        </w:rPr>
        <w:t xml:space="preserve">Medical School </w:t>
      </w:r>
    </w:p>
    <w:p w14:paraId="58AABFB8" w14:textId="0B2B658D" w:rsidR="00BA5C39" w:rsidRPr="008605B2" w:rsidRDefault="003837A2" w:rsidP="008605B2">
      <w:pPr>
        <w:pStyle w:val="Heading2"/>
        <w:rPr>
          <w:rFonts w:ascii="Arial" w:hAnsi="Arial" w:cs="Arial"/>
          <w:b/>
          <w:color w:val="auto"/>
        </w:rPr>
      </w:pPr>
      <w:r w:rsidRPr="008010BC">
        <w:rPr>
          <w:rFonts w:ascii="Arial" w:hAnsi="Arial" w:cs="Arial"/>
          <w:b/>
          <w:color w:val="auto"/>
        </w:rPr>
        <w:t>Location</w:t>
      </w:r>
      <w:r w:rsidR="00853205">
        <w:rPr>
          <w:rFonts w:ascii="Arial" w:hAnsi="Arial" w:cs="Arial"/>
          <w:b/>
          <w:color w:val="auto"/>
        </w:rPr>
        <w:t xml:space="preserve">             </w:t>
      </w:r>
    </w:p>
    <w:p w14:paraId="570BC27C" w14:textId="7A976979" w:rsidR="00D9564E" w:rsidRPr="00617B5A" w:rsidRDefault="00617B5A" w:rsidP="00617B5A">
      <w:r>
        <w:t>All Derby Sites</w:t>
      </w:r>
    </w:p>
    <w:p w14:paraId="16305799" w14:textId="67F5AD71" w:rsidR="003837A2" w:rsidRPr="008010BC" w:rsidRDefault="003837A2" w:rsidP="003837A2">
      <w:pPr>
        <w:pStyle w:val="Heading2"/>
        <w:rPr>
          <w:rFonts w:ascii="Arial" w:hAnsi="Arial" w:cs="Arial"/>
          <w:b/>
          <w:color w:val="auto"/>
        </w:rPr>
      </w:pPr>
      <w:r w:rsidRPr="008010BC">
        <w:rPr>
          <w:rFonts w:ascii="Arial" w:hAnsi="Arial" w:cs="Arial"/>
          <w:b/>
          <w:color w:val="auto"/>
        </w:rPr>
        <w:t>Job Reference Number</w:t>
      </w:r>
    </w:p>
    <w:p w14:paraId="579D3D8E" w14:textId="24F155D9" w:rsidR="003837A2" w:rsidRPr="00617B5A" w:rsidRDefault="00617B5A" w:rsidP="003837A2">
      <w:pPr>
        <w:rPr>
          <w:rStyle w:val="Emphasis"/>
          <w:rFonts w:cs="Arial"/>
          <w:i w:val="0"/>
          <w:iCs w:val="0"/>
        </w:rPr>
      </w:pPr>
      <w:r>
        <w:rPr>
          <w:rStyle w:val="Emphasis"/>
          <w:rFonts w:cs="Arial"/>
          <w:i w:val="0"/>
          <w:iCs w:val="0"/>
        </w:rPr>
        <w:t>0333-26</w:t>
      </w:r>
    </w:p>
    <w:p w14:paraId="4F3C4D0E" w14:textId="5DD45E05" w:rsidR="004D1078" w:rsidRPr="008010BC" w:rsidRDefault="004D1078" w:rsidP="004D1078">
      <w:pPr>
        <w:pStyle w:val="Heading2"/>
        <w:rPr>
          <w:rFonts w:ascii="Arial" w:hAnsi="Arial" w:cs="Arial"/>
          <w:b/>
          <w:color w:val="auto"/>
        </w:rPr>
      </w:pPr>
      <w:r w:rsidRPr="008010BC">
        <w:rPr>
          <w:rFonts w:ascii="Arial" w:hAnsi="Arial" w:cs="Arial"/>
          <w:b/>
          <w:color w:val="auto"/>
        </w:rPr>
        <w:t xml:space="preserve">Job </w:t>
      </w:r>
      <w:r>
        <w:rPr>
          <w:rFonts w:ascii="Arial" w:hAnsi="Arial" w:cs="Arial"/>
          <w:b/>
          <w:color w:val="auto"/>
        </w:rPr>
        <w:t>Grade</w:t>
      </w:r>
    </w:p>
    <w:p w14:paraId="5764E555" w14:textId="7A83C16A" w:rsidR="004D1078" w:rsidRPr="00617B5A" w:rsidRDefault="00617B5A" w:rsidP="004D1078">
      <w:pPr>
        <w:rPr>
          <w:rStyle w:val="Emphasis"/>
          <w:rFonts w:cs="Arial"/>
          <w:i w:val="0"/>
          <w:iCs w:val="0"/>
        </w:rPr>
      </w:pPr>
      <w:r>
        <w:rPr>
          <w:rStyle w:val="Emphasis"/>
          <w:rFonts w:cs="Arial"/>
          <w:i w:val="0"/>
          <w:iCs w:val="0"/>
        </w:rPr>
        <w:t>FE Lecturer</w:t>
      </w:r>
    </w:p>
    <w:p w14:paraId="464F5A89" w14:textId="77777777" w:rsidR="003837A2" w:rsidRPr="008010BC" w:rsidRDefault="003837A2" w:rsidP="003837A2">
      <w:pPr>
        <w:pStyle w:val="Heading2"/>
        <w:rPr>
          <w:rFonts w:ascii="Arial" w:hAnsi="Arial" w:cs="Arial"/>
          <w:b/>
          <w:color w:val="auto"/>
        </w:rPr>
      </w:pPr>
      <w:r w:rsidRPr="008010BC">
        <w:rPr>
          <w:rFonts w:ascii="Arial" w:hAnsi="Arial" w:cs="Arial"/>
          <w:b/>
          <w:color w:val="auto"/>
        </w:rPr>
        <w:t>Salary</w:t>
      </w:r>
    </w:p>
    <w:p w14:paraId="6D510D76" w14:textId="316C43F2" w:rsidR="00BC291E" w:rsidRPr="00A41681" w:rsidRDefault="00A41681" w:rsidP="00BC291E">
      <w:pPr>
        <w:rPr>
          <w:rStyle w:val="Emphasis"/>
          <w:rFonts w:cs="Arial"/>
          <w:i w:val="0"/>
          <w:iCs w:val="0"/>
        </w:rPr>
      </w:pPr>
      <w:r>
        <w:rPr>
          <w:rStyle w:val="Emphasis"/>
          <w:rFonts w:cs="Arial"/>
          <w:i w:val="0"/>
          <w:iCs w:val="0"/>
        </w:rPr>
        <w:t>£33,662 to £45</w:t>
      </w:r>
      <w:r w:rsidR="007628B5">
        <w:rPr>
          <w:rStyle w:val="Emphasis"/>
          <w:rFonts w:cs="Arial"/>
          <w:i w:val="0"/>
          <w:iCs w:val="0"/>
        </w:rPr>
        <w:t>,641 per annum, pro rata</w:t>
      </w:r>
    </w:p>
    <w:p w14:paraId="597E63F2" w14:textId="77777777" w:rsidR="003837A2" w:rsidRPr="008010BC" w:rsidRDefault="003837A2" w:rsidP="003837A2">
      <w:pPr>
        <w:pStyle w:val="Heading2"/>
        <w:rPr>
          <w:rFonts w:ascii="Arial" w:hAnsi="Arial" w:cs="Arial"/>
          <w:b/>
          <w:color w:val="auto"/>
        </w:rPr>
      </w:pPr>
      <w:r w:rsidRPr="008010BC">
        <w:rPr>
          <w:rFonts w:ascii="Arial" w:hAnsi="Arial" w:cs="Arial"/>
          <w:b/>
          <w:color w:val="auto"/>
        </w:rPr>
        <w:t>Reports To</w:t>
      </w:r>
    </w:p>
    <w:p w14:paraId="60CD3352" w14:textId="5D6F07D0" w:rsidR="00BC291E" w:rsidRPr="00C52226" w:rsidRDefault="00C52226" w:rsidP="00BC291E">
      <w:pPr>
        <w:rPr>
          <w:rStyle w:val="Emphasis"/>
          <w:rFonts w:cs="Arial"/>
          <w:i w:val="0"/>
          <w:iCs w:val="0"/>
        </w:rPr>
      </w:pPr>
      <w:r w:rsidRPr="00D9564E">
        <w:rPr>
          <w:rStyle w:val="Emphasis"/>
          <w:rFonts w:cs="Arial"/>
          <w:i w:val="0"/>
          <w:iCs w:val="0"/>
        </w:rPr>
        <w:t xml:space="preserve">Founding Dean </w:t>
      </w:r>
    </w:p>
    <w:p w14:paraId="3B36CD05" w14:textId="32428BB5" w:rsidR="006848E2" w:rsidRDefault="00362DE8" w:rsidP="006848E2">
      <w:pPr>
        <w:pStyle w:val="Heading2"/>
        <w:rPr>
          <w:rStyle w:val="Emphasis"/>
          <w:rFonts w:ascii="Arial" w:hAnsi="Arial" w:cs="Arial"/>
          <w:b/>
          <w:i w:val="0"/>
          <w:color w:val="auto"/>
        </w:rPr>
      </w:pPr>
      <w:r>
        <w:rPr>
          <w:rStyle w:val="Emphasis"/>
          <w:rFonts w:ascii="Arial" w:hAnsi="Arial" w:cs="Arial"/>
          <w:b/>
          <w:i w:val="0"/>
          <w:color w:val="auto"/>
        </w:rPr>
        <w:t>Line Management Responsibility</w:t>
      </w:r>
    </w:p>
    <w:p w14:paraId="406418CD" w14:textId="56C4CC22" w:rsidR="00BE54DD" w:rsidRPr="00D9564E" w:rsidRDefault="00D9564E" w:rsidP="003837A2">
      <w:pPr>
        <w:rPr>
          <w:rFonts w:cs="Arial"/>
          <w:i/>
          <w:iCs/>
        </w:rPr>
      </w:pPr>
      <w:r w:rsidRPr="00D9564E">
        <w:rPr>
          <w:rStyle w:val="Emphasis"/>
          <w:rFonts w:cs="Arial"/>
          <w:i w:val="0"/>
          <w:iCs w:val="0"/>
        </w:rPr>
        <w:t xml:space="preserve">No </w:t>
      </w:r>
    </w:p>
    <w:p w14:paraId="5B183E19" w14:textId="77777777" w:rsidR="003837A2" w:rsidRPr="008010BC" w:rsidRDefault="003837A2" w:rsidP="00BE54DD">
      <w:pPr>
        <w:pStyle w:val="Heading1"/>
        <w:rPr>
          <w:rFonts w:cs="Arial"/>
          <w:b w:val="0"/>
        </w:rPr>
      </w:pPr>
      <w:r w:rsidRPr="008010BC">
        <w:rPr>
          <w:rFonts w:cs="Arial"/>
        </w:rPr>
        <w:t>Job Description and Person Specification</w:t>
      </w:r>
    </w:p>
    <w:p w14:paraId="4C1325D0" w14:textId="77777777" w:rsidR="003837A2" w:rsidRPr="008010BC" w:rsidRDefault="003837A2" w:rsidP="003837A2">
      <w:pPr>
        <w:pStyle w:val="Heading2"/>
        <w:rPr>
          <w:rFonts w:ascii="Arial" w:hAnsi="Arial" w:cs="Arial"/>
          <w:b/>
          <w:color w:val="auto"/>
        </w:rPr>
      </w:pPr>
      <w:r w:rsidRPr="008010BC">
        <w:rPr>
          <w:rFonts w:ascii="Arial" w:hAnsi="Arial" w:cs="Arial"/>
          <w:b/>
          <w:color w:val="auto"/>
        </w:rPr>
        <w:t>Role Summary</w:t>
      </w:r>
    </w:p>
    <w:p w14:paraId="7AEA9D05" w14:textId="2FE7B411" w:rsidR="007E2ACA" w:rsidRPr="007E2ACA" w:rsidRDefault="007E2ACA" w:rsidP="007E2ACA">
      <w:pPr>
        <w:pStyle w:val="NormalWeb"/>
        <w:spacing w:line="300" w:lineRule="atLeast"/>
        <w:rPr>
          <w:rFonts w:ascii="Arial" w:hAnsi="Arial" w:cs="Arial"/>
          <w:sz w:val="22"/>
          <w:szCs w:val="22"/>
        </w:rPr>
      </w:pPr>
      <w:r w:rsidRPr="50CEFFBE">
        <w:rPr>
          <w:rFonts w:ascii="Arial" w:hAnsi="Arial" w:cs="Arial"/>
          <w:sz w:val="22"/>
          <w:szCs w:val="22"/>
        </w:rPr>
        <w:t xml:space="preserve">The postholder will lead the development, delivery and evaluation of the University's </w:t>
      </w:r>
      <w:r w:rsidRPr="50CEFFBE">
        <w:rPr>
          <w:rStyle w:val="Emphasis"/>
          <w:rFonts w:ascii="Arial" w:hAnsi="Arial" w:cs="Arial"/>
          <w:i w:val="0"/>
          <w:iCs w:val="0"/>
          <w:sz w:val="22"/>
          <w:szCs w:val="22"/>
        </w:rPr>
        <w:t>Recognising Potential</w:t>
      </w:r>
      <w:r w:rsidRPr="50CEFFBE">
        <w:rPr>
          <w:rFonts w:ascii="Arial" w:hAnsi="Arial" w:cs="Arial"/>
          <w:sz w:val="22"/>
          <w:szCs w:val="22"/>
        </w:rPr>
        <w:t xml:space="preserve"> programme</w:t>
      </w:r>
      <w:r w:rsidR="27BE6BF3" w:rsidRPr="50CEFFBE">
        <w:rPr>
          <w:rFonts w:ascii="Arial" w:hAnsi="Arial" w:cs="Arial"/>
          <w:sz w:val="22"/>
          <w:szCs w:val="22"/>
        </w:rPr>
        <w:t xml:space="preserve">s </w:t>
      </w:r>
      <w:r w:rsidRPr="50CEFFBE">
        <w:rPr>
          <w:rFonts w:ascii="Arial" w:hAnsi="Arial" w:cs="Arial"/>
          <w:sz w:val="22"/>
          <w:szCs w:val="22"/>
        </w:rPr>
        <w:t xml:space="preserve">and associated </w:t>
      </w:r>
      <w:r w:rsidR="000C536C">
        <w:rPr>
          <w:rStyle w:val="Emphasis"/>
          <w:rFonts w:ascii="Arial" w:hAnsi="Arial" w:cs="Arial"/>
          <w:i w:val="0"/>
          <w:iCs w:val="0"/>
          <w:sz w:val="22"/>
          <w:szCs w:val="22"/>
        </w:rPr>
        <w:t>p</w:t>
      </w:r>
      <w:r w:rsidRPr="50CEFFBE">
        <w:rPr>
          <w:rStyle w:val="Emphasis"/>
          <w:rFonts w:ascii="Arial" w:hAnsi="Arial" w:cs="Arial"/>
          <w:i w:val="0"/>
          <w:iCs w:val="0"/>
          <w:sz w:val="22"/>
          <w:szCs w:val="22"/>
        </w:rPr>
        <w:t xml:space="preserve">athways </w:t>
      </w:r>
      <w:r w:rsidR="00B129B4">
        <w:rPr>
          <w:rStyle w:val="Emphasis"/>
          <w:rFonts w:ascii="Arial" w:hAnsi="Arial" w:cs="Arial"/>
          <w:i w:val="0"/>
          <w:iCs w:val="0"/>
          <w:sz w:val="22"/>
          <w:szCs w:val="22"/>
        </w:rPr>
        <w:t xml:space="preserve">and </w:t>
      </w:r>
      <w:r w:rsidR="000A3004">
        <w:rPr>
          <w:rStyle w:val="Emphasis"/>
          <w:rFonts w:ascii="Arial" w:hAnsi="Arial" w:cs="Arial"/>
          <w:i w:val="0"/>
          <w:iCs w:val="0"/>
          <w:sz w:val="22"/>
          <w:szCs w:val="22"/>
        </w:rPr>
        <w:t>support</w:t>
      </w:r>
      <w:r w:rsidR="00EF40BA">
        <w:rPr>
          <w:rStyle w:val="Emphasis"/>
          <w:rFonts w:ascii="Arial" w:hAnsi="Arial" w:cs="Arial"/>
          <w:i w:val="0"/>
          <w:iCs w:val="0"/>
          <w:sz w:val="22"/>
          <w:szCs w:val="22"/>
        </w:rPr>
        <w:t xml:space="preserve"> </w:t>
      </w:r>
      <w:r w:rsidR="00310ED7" w:rsidRPr="00310ED7">
        <w:rPr>
          <w:rStyle w:val="Emphasis"/>
          <w:rFonts w:ascii="Arial" w:hAnsi="Arial" w:cs="Arial"/>
          <w:i w:val="0"/>
          <w:iCs w:val="0"/>
          <w:sz w:val="22"/>
          <w:szCs w:val="22"/>
        </w:rPr>
        <w:t>admissions processes</w:t>
      </w:r>
    </w:p>
    <w:p w14:paraId="1596BE9B" w14:textId="77777777" w:rsidR="007E2ACA" w:rsidRPr="007E2ACA" w:rsidRDefault="007E2ACA" w:rsidP="007E2ACA">
      <w:pPr>
        <w:pStyle w:val="NormalWeb"/>
        <w:spacing w:line="300" w:lineRule="atLeast"/>
        <w:rPr>
          <w:rFonts w:ascii="Arial" w:hAnsi="Arial" w:cs="Arial"/>
          <w:sz w:val="22"/>
          <w:szCs w:val="22"/>
        </w:rPr>
      </w:pPr>
      <w:r w:rsidRPr="007E2ACA">
        <w:rPr>
          <w:rFonts w:ascii="Arial" w:hAnsi="Arial" w:cs="Arial"/>
          <w:sz w:val="22"/>
          <w:szCs w:val="22"/>
        </w:rPr>
        <w:t>The role will support learners from underrepresented backgrounds to recognise their potential, raise aspirations and successfully progress into medicine and other healthcare careers. Working closely with the Founding Dean of Medicine and a range of internal and external stakeholders, the postholder will design and deliver innovative educational programmes, support widening participation initiatives and contribute to the strategic development of the University of Derby Medical School.</w:t>
      </w:r>
    </w:p>
    <w:p w14:paraId="531B0877" w14:textId="77777777" w:rsidR="007E2ACA" w:rsidRPr="007E2ACA" w:rsidRDefault="007E2ACA" w:rsidP="007E2ACA">
      <w:pPr>
        <w:pStyle w:val="NormalWeb"/>
        <w:spacing w:line="300" w:lineRule="atLeast"/>
        <w:rPr>
          <w:rFonts w:ascii="Arial" w:hAnsi="Arial" w:cs="Arial"/>
          <w:sz w:val="22"/>
          <w:szCs w:val="22"/>
        </w:rPr>
      </w:pPr>
      <w:r w:rsidRPr="007E2ACA">
        <w:rPr>
          <w:rFonts w:ascii="Arial" w:hAnsi="Arial" w:cs="Arial"/>
          <w:sz w:val="22"/>
          <w:szCs w:val="22"/>
        </w:rPr>
        <w:t>The role will play a key part in building sustainable educational pathways that support social mobility, improve access to higher education and contribute to the development of a future healthcare workforce that better reflects the diversity of the communities it serves.</w:t>
      </w:r>
    </w:p>
    <w:p w14:paraId="159E8983" w14:textId="0932D498" w:rsidR="00BC291E" w:rsidRPr="00C52226" w:rsidRDefault="00BC291E" w:rsidP="00BC291E">
      <w:pPr>
        <w:rPr>
          <w:rStyle w:val="Emphasis"/>
          <w:rFonts w:cs="Arial"/>
          <w:i w:val="0"/>
          <w:iCs w:val="0"/>
        </w:rPr>
      </w:pPr>
    </w:p>
    <w:p w14:paraId="7E0E1E1C" w14:textId="77777777" w:rsidR="00D0163E" w:rsidRDefault="00D0163E" w:rsidP="007628B5">
      <w:pPr>
        <w:pStyle w:val="Heading2"/>
        <w:spacing w:before="0"/>
        <w:rPr>
          <w:rFonts w:ascii="Arial" w:hAnsi="Arial" w:cs="Arial"/>
          <w:b/>
          <w:color w:val="auto"/>
        </w:rPr>
      </w:pPr>
      <w:r w:rsidRPr="008010BC">
        <w:rPr>
          <w:rFonts w:ascii="Arial" w:hAnsi="Arial" w:cs="Arial"/>
          <w:b/>
          <w:color w:val="auto"/>
        </w:rPr>
        <w:t>Principal Accountabilities</w:t>
      </w:r>
    </w:p>
    <w:p w14:paraId="608CD681" w14:textId="77777777" w:rsidR="008F42E0" w:rsidRPr="008F42E0" w:rsidRDefault="008F42E0" w:rsidP="007628B5">
      <w:pPr>
        <w:spacing w:after="100" w:afterAutospacing="1" w:line="300" w:lineRule="atLeast"/>
        <w:outlineLvl w:val="2"/>
        <w:rPr>
          <w:rFonts w:eastAsia="Times New Roman" w:cs="Arial"/>
          <w:b/>
          <w:bCs/>
          <w:lang w:eastAsia="en-GB"/>
        </w:rPr>
      </w:pPr>
      <w:r w:rsidRPr="50CEFFBE">
        <w:rPr>
          <w:rFonts w:eastAsia="Times New Roman" w:cs="Arial"/>
          <w:b/>
          <w:bCs/>
          <w:lang w:eastAsia="en-GB"/>
        </w:rPr>
        <w:t>Programme Development and Leadership</w:t>
      </w:r>
    </w:p>
    <w:p w14:paraId="160E0369" w14:textId="77777777" w:rsidR="008F42E0" w:rsidRPr="008F42E0" w:rsidRDefault="008F42E0" w:rsidP="007628B5">
      <w:pPr>
        <w:numPr>
          <w:ilvl w:val="0"/>
          <w:numId w:val="17"/>
        </w:numPr>
        <w:spacing w:before="100" w:beforeAutospacing="1" w:after="100" w:afterAutospacing="1" w:line="300" w:lineRule="atLeast"/>
        <w:rPr>
          <w:rFonts w:eastAsia="Times New Roman" w:cs="Arial"/>
          <w:lang w:eastAsia="en-GB"/>
        </w:rPr>
      </w:pPr>
      <w:r w:rsidRPr="008F42E0">
        <w:rPr>
          <w:rFonts w:eastAsia="Times New Roman" w:cs="Arial"/>
          <w:lang w:eastAsia="en-GB"/>
        </w:rPr>
        <w:t>Lead the planning, development, delivery and continuous improvement of the University's Recognising Potential programme.</w:t>
      </w:r>
    </w:p>
    <w:p w14:paraId="32A57FE1" w14:textId="77777777" w:rsidR="008F42E0" w:rsidRPr="008F42E0" w:rsidRDefault="008F42E0" w:rsidP="007628B5">
      <w:pPr>
        <w:numPr>
          <w:ilvl w:val="0"/>
          <w:numId w:val="17"/>
        </w:numPr>
        <w:spacing w:before="100" w:beforeAutospacing="1" w:after="100" w:afterAutospacing="1" w:line="300" w:lineRule="atLeast"/>
        <w:rPr>
          <w:rFonts w:eastAsia="Times New Roman" w:cs="Arial"/>
          <w:lang w:eastAsia="en-GB"/>
        </w:rPr>
      </w:pPr>
      <w:r w:rsidRPr="008F42E0">
        <w:rPr>
          <w:rFonts w:eastAsia="Times New Roman" w:cs="Arial"/>
          <w:lang w:eastAsia="en-GB"/>
        </w:rPr>
        <w:t>Design and deliver a structured annual programme for Year 12 and Year 13 students preparing applications to Medicine.</w:t>
      </w:r>
    </w:p>
    <w:p w14:paraId="12279F13" w14:textId="77777777" w:rsidR="008F42E0" w:rsidRPr="008F42E0" w:rsidRDefault="008F42E0" w:rsidP="007628B5">
      <w:pPr>
        <w:numPr>
          <w:ilvl w:val="0"/>
          <w:numId w:val="17"/>
        </w:numPr>
        <w:spacing w:before="100" w:beforeAutospacing="1" w:after="100" w:afterAutospacing="1" w:line="300" w:lineRule="atLeast"/>
        <w:rPr>
          <w:rFonts w:eastAsia="Times New Roman" w:cs="Arial"/>
          <w:lang w:eastAsia="en-GB"/>
        </w:rPr>
      </w:pPr>
      <w:r w:rsidRPr="008F42E0">
        <w:rPr>
          <w:rFonts w:eastAsia="Times New Roman" w:cs="Arial"/>
          <w:lang w:eastAsia="en-GB"/>
        </w:rPr>
        <w:t>Develop and deliver enrichment activities and educational support for students enrolled on the University's Access to Medicine Diploma.</w:t>
      </w:r>
    </w:p>
    <w:p w14:paraId="150E688F" w14:textId="77777777" w:rsidR="008F42E0" w:rsidRPr="008F42E0" w:rsidRDefault="008F42E0" w:rsidP="007628B5">
      <w:pPr>
        <w:numPr>
          <w:ilvl w:val="0"/>
          <w:numId w:val="17"/>
        </w:numPr>
        <w:spacing w:before="100" w:beforeAutospacing="1" w:after="100" w:afterAutospacing="1" w:line="300" w:lineRule="atLeast"/>
        <w:rPr>
          <w:rFonts w:eastAsia="Times New Roman" w:cs="Arial"/>
          <w:lang w:eastAsia="en-GB"/>
        </w:rPr>
      </w:pPr>
      <w:r w:rsidRPr="008F42E0">
        <w:rPr>
          <w:rFonts w:eastAsia="Times New Roman" w:cs="Arial"/>
          <w:lang w:eastAsia="en-GB"/>
        </w:rPr>
        <w:t>Design and deliver aspiration-raising activities for children and young people aged 8-16 years.</w:t>
      </w:r>
    </w:p>
    <w:p w14:paraId="64CDE274" w14:textId="77777777" w:rsidR="008F42E0" w:rsidRPr="008F42E0" w:rsidRDefault="008F42E0" w:rsidP="007628B5">
      <w:pPr>
        <w:numPr>
          <w:ilvl w:val="0"/>
          <w:numId w:val="17"/>
        </w:numPr>
        <w:spacing w:before="100" w:beforeAutospacing="1" w:after="100" w:afterAutospacing="1" w:line="300" w:lineRule="atLeast"/>
        <w:rPr>
          <w:rFonts w:eastAsia="Times New Roman" w:cs="Arial"/>
          <w:lang w:eastAsia="en-GB"/>
        </w:rPr>
      </w:pPr>
      <w:r w:rsidRPr="008F42E0">
        <w:rPr>
          <w:rFonts w:eastAsia="Times New Roman" w:cs="Arial"/>
          <w:lang w:eastAsia="en-GB"/>
        </w:rPr>
        <w:t>Develop innovative educational resources, including simulation-based learning activities, communication skills workshops, clinical skills sessions and digital learning materials.</w:t>
      </w:r>
    </w:p>
    <w:p w14:paraId="4975784C" w14:textId="77777777" w:rsidR="008F42E0" w:rsidRDefault="008F42E0" w:rsidP="007628B5">
      <w:pPr>
        <w:numPr>
          <w:ilvl w:val="0"/>
          <w:numId w:val="17"/>
        </w:numPr>
        <w:spacing w:before="100" w:beforeAutospacing="1" w:after="100" w:afterAutospacing="1" w:line="300" w:lineRule="atLeast"/>
        <w:rPr>
          <w:rFonts w:eastAsia="Times New Roman" w:cs="Arial"/>
          <w:lang w:eastAsia="en-GB"/>
        </w:rPr>
      </w:pPr>
      <w:r w:rsidRPr="008F42E0">
        <w:rPr>
          <w:rFonts w:eastAsia="Times New Roman" w:cs="Arial"/>
          <w:lang w:eastAsia="en-GB"/>
        </w:rPr>
        <w:t>Ensure programme content remains aligned with current medical admissions processes, NHS priorities, widening participation objectives and healthcare workforce needs.</w:t>
      </w:r>
    </w:p>
    <w:p w14:paraId="1B3AFF0B" w14:textId="06EEAC0E" w:rsidR="001A7451" w:rsidRPr="008F42E0" w:rsidRDefault="001A7451" w:rsidP="007628B5">
      <w:pPr>
        <w:numPr>
          <w:ilvl w:val="0"/>
          <w:numId w:val="17"/>
        </w:numPr>
        <w:spacing w:before="100" w:beforeAutospacing="1" w:after="100" w:afterAutospacing="1" w:line="300" w:lineRule="atLeast"/>
        <w:rPr>
          <w:rFonts w:eastAsia="Times New Roman" w:cs="Arial"/>
          <w:lang w:eastAsia="en-GB"/>
        </w:rPr>
      </w:pPr>
      <w:r>
        <w:rPr>
          <w:rFonts w:eastAsia="Times New Roman" w:cs="Arial"/>
          <w:lang w:eastAsia="en-GB"/>
        </w:rPr>
        <w:t>S</w:t>
      </w:r>
      <w:r w:rsidRPr="001A7451">
        <w:rPr>
          <w:rFonts w:eastAsia="Times New Roman" w:cs="Arial"/>
          <w:lang w:eastAsia="en-GB"/>
        </w:rPr>
        <w:t>upport the admissions processes for medical admissions</w:t>
      </w:r>
    </w:p>
    <w:p w14:paraId="3A94D4A0" w14:textId="77777777" w:rsidR="008F42E0" w:rsidRDefault="008F42E0" w:rsidP="007628B5">
      <w:pPr>
        <w:numPr>
          <w:ilvl w:val="0"/>
          <w:numId w:val="17"/>
        </w:numPr>
        <w:spacing w:before="100" w:beforeAutospacing="1" w:after="100" w:afterAutospacing="1" w:line="300" w:lineRule="atLeast"/>
        <w:rPr>
          <w:rFonts w:eastAsia="Times New Roman" w:cs="Arial"/>
          <w:lang w:eastAsia="en-GB"/>
        </w:rPr>
      </w:pPr>
      <w:r w:rsidRPr="008F42E0">
        <w:rPr>
          <w:rFonts w:eastAsia="Times New Roman" w:cs="Arial"/>
          <w:lang w:eastAsia="en-GB"/>
        </w:rPr>
        <w:t>Contribute to the development of a flagship regional widening participation programme that increases progression into medicine and healthcare careers for learners from underrepresented backgrounds.</w:t>
      </w:r>
    </w:p>
    <w:p w14:paraId="398E206F" w14:textId="77777777" w:rsidR="00C31960" w:rsidRPr="00C31960" w:rsidRDefault="00C31960" w:rsidP="00C31960">
      <w:pPr>
        <w:pStyle w:val="Heading3"/>
        <w:spacing w:line="300" w:lineRule="atLeast"/>
        <w:rPr>
          <w:rFonts w:cs="Arial"/>
          <w:b w:val="0"/>
          <w:bCs/>
          <w:sz w:val="22"/>
          <w:szCs w:val="22"/>
        </w:rPr>
      </w:pPr>
      <w:r w:rsidRPr="00C31960">
        <w:rPr>
          <w:rFonts w:cs="Arial"/>
          <w:bCs/>
          <w:sz w:val="22"/>
          <w:szCs w:val="22"/>
        </w:rPr>
        <w:t>Educational Delivery</w:t>
      </w:r>
    </w:p>
    <w:p w14:paraId="1C7F26CE" w14:textId="77777777" w:rsidR="00C31960" w:rsidRPr="00C31960" w:rsidRDefault="00C31960" w:rsidP="007628B5">
      <w:pPr>
        <w:numPr>
          <w:ilvl w:val="0"/>
          <w:numId w:val="8"/>
        </w:numPr>
        <w:spacing w:before="100" w:beforeAutospacing="1" w:after="100" w:afterAutospacing="1" w:line="300" w:lineRule="atLeast"/>
        <w:rPr>
          <w:rFonts w:cs="Arial"/>
        </w:rPr>
      </w:pPr>
      <w:r w:rsidRPr="00C31960">
        <w:rPr>
          <w:rFonts w:cs="Arial"/>
        </w:rPr>
        <w:t>Deliver engaging, high-quality educational activities that support progression into medicine and healthcare professions.</w:t>
      </w:r>
    </w:p>
    <w:p w14:paraId="55007690" w14:textId="77777777" w:rsidR="00C31960" w:rsidRPr="00C31960" w:rsidRDefault="00C31960" w:rsidP="007628B5">
      <w:pPr>
        <w:numPr>
          <w:ilvl w:val="0"/>
          <w:numId w:val="8"/>
        </w:numPr>
        <w:spacing w:before="100" w:beforeAutospacing="1" w:after="100" w:afterAutospacing="1" w:line="300" w:lineRule="atLeast"/>
        <w:rPr>
          <w:rFonts w:cs="Arial"/>
        </w:rPr>
      </w:pPr>
      <w:r w:rsidRPr="00C31960">
        <w:rPr>
          <w:rFonts w:cs="Arial"/>
        </w:rPr>
        <w:t xml:space="preserve">Plan, facilitate and evaluate activities including: </w:t>
      </w:r>
    </w:p>
    <w:p w14:paraId="0DD16854" w14:textId="77777777" w:rsidR="00C31960" w:rsidRPr="00C31960" w:rsidRDefault="00C31960" w:rsidP="00C31960">
      <w:pPr>
        <w:numPr>
          <w:ilvl w:val="1"/>
          <w:numId w:val="8"/>
        </w:numPr>
        <w:spacing w:before="100" w:beforeAutospacing="1" w:after="100" w:afterAutospacing="1" w:line="300" w:lineRule="atLeast"/>
        <w:rPr>
          <w:rFonts w:cs="Arial"/>
        </w:rPr>
      </w:pPr>
      <w:r w:rsidRPr="00C31960">
        <w:rPr>
          <w:rFonts w:cs="Arial"/>
        </w:rPr>
        <w:t>UCAT preparation;</w:t>
      </w:r>
    </w:p>
    <w:p w14:paraId="359C1537" w14:textId="77777777" w:rsidR="00C31960" w:rsidRPr="00C31960" w:rsidRDefault="00C31960" w:rsidP="00C31960">
      <w:pPr>
        <w:numPr>
          <w:ilvl w:val="1"/>
          <w:numId w:val="8"/>
        </w:numPr>
        <w:spacing w:before="100" w:beforeAutospacing="1" w:after="100" w:afterAutospacing="1" w:line="300" w:lineRule="atLeast"/>
        <w:rPr>
          <w:rFonts w:cs="Arial"/>
        </w:rPr>
      </w:pPr>
      <w:r w:rsidRPr="00C31960">
        <w:rPr>
          <w:rFonts w:cs="Arial"/>
        </w:rPr>
        <w:t>Multiple Mini Interview (MMI) preparation;</w:t>
      </w:r>
    </w:p>
    <w:p w14:paraId="3FE6A962" w14:textId="77777777" w:rsidR="00C31960" w:rsidRPr="00C31960" w:rsidRDefault="00C31960" w:rsidP="00C31960">
      <w:pPr>
        <w:numPr>
          <w:ilvl w:val="1"/>
          <w:numId w:val="8"/>
        </w:numPr>
        <w:spacing w:before="100" w:beforeAutospacing="1" w:after="100" w:afterAutospacing="1" w:line="300" w:lineRule="atLeast"/>
        <w:rPr>
          <w:rFonts w:cs="Arial"/>
        </w:rPr>
      </w:pPr>
      <w:r w:rsidRPr="00C31960">
        <w:rPr>
          <w:rFonts w:cs="Arial"/>
        </w:rPr>
        <w:t>UCAS and personal statement guidance;</w:t>
      </w:r>
    </w:p>
    <w:p w14:paraId="0EFCFC9B" w14:textId="77777777" w:rsidR="00C31960" w:rsidRPr="00C31960" w:rsidRDefault="00C31960" w:rsidP="00C31960">
      <w:pPr>
        <w:numPr>
          <w:ilvl w:val="1"/>
          <w:numId w:val="8"/>
        </w:numPr>
        <w:spacing w:before="100" w:beforeAutospacing="1" w:after="100" w:afterAutospacing="1" w:line="300" w:lineRule="atLeast"/>
        <w:rPr>
          <w:rFonts w:cs="Arial"/>
        </w:rPr>
      </w:pPr>
      <w:r w:rsidRPr="00C31960">
        <w:rPr>
          <w:rFonts w:cs="Arial"/>
        </w:rPr>
        <w:t>clinical communication skills workshops;</w:t>
      </w:r>
    </w:p>
    <w:p w14:paraId="1A737E48" w14:textId="77777777" w:rsidR="00C31960" w:rsidRPr="00C31960" w:rsidRDefault="00C31960" w:rsidP="00C31960">
      <w:pPr>
        <w:numPr>
          <w:ilvl w:val="1"/>
          <w:numId w:val="8"/>
        </w:numPr>
        <w:spacing w:before="100" w:beforeAutospacing="1" w:after="100" w:afterAutospacing="1" w:line="300" w:lineRule="atLeast"/>
        <w:rPr>
          <w:rFonts w:cs="Arial"/>
        </w:rPr>
      </w:pPr>
      <w:r w:rsidRPr="00C31960">
        <w:rPr>
          <w:rFonts w:cs="Arial"/>
        </w:rPr>
        <w:t>professionalism and values-based learning sessions;</w:t>
      </w:r>
    </w:p>
    <w:p w14:paraId="5BC05DEE" w14:textId="77777777" w:rsidR="00C31960" w:rsidRPr="00C31960" w:rsidRDefault="00C31960" w:rsidP="00C31960">
      <w:pPr>
        <w:numPr>
          <w:ilvl w:val="1"/>
          <w:numId w:val="8"/>
        </w:numPr>
        <w:spacing w:before="100" w:beforeAutospacing="1" w:after="100" w:afterAutospacing="1" w:line="300" w:lineRule="atLeast"/>
        <w:rPr>
          <w:rFonts w:cs="Arial"/>
        </w:rPr>
      </w:pPr>
      <w:r w:rsidRPr="00C31960">
        <w:rPr>
          <w:rFonts w:cs="Arial"/>
        </w:rPr>
        <w:t>simulated work experience activities;</w:t>
      </w:r>
    </w:p>
    <w:p w14:paraId="7DE06220" w14:textId="77777777" w:rsidR="00C31960" w:rsidRPr="00C31960" w:rsidRDefault="00C31960" w:rsidP="00C31960">
      <w:pPr>
        <w:numPr>
          <w:ilvl w:val="1"/>
          <w:numId w:val="8"/>
        </w:numPr>
        <w:spacing w:before="100" w:beforeAutospacing="1" w:after="100" w:afterAutospacing="1" w:line="300" w:lineRule="atLeast"/>
        <w:rPr>
          <w:rFonts w:cs="Arial"/>
        </w:rPr>
      </w:pPr>
      <w:r w:rsidRPr="00C31960">
        <w:rPr>
          <w:rFonts w:cs="Arial"/>
        </w:rPr>
        <w:t>healthcare careers education;</w:t>
      </w:r>
    </w:p>
    <w:p w14:paraId="242170B2" w14:textId="77777777" w:rsidR="00C31960" w:rsidRPr="00C31960" w:rsidRDefault="00C31960" w:rsidP="00C31960">
      <w:pPr>
        <w:numPr>
          <w:ilvl w:val="1"/>
          <w:numId w:val="8"/>
        </w:numPr>
        <w:spacing w:before="100" w:beforeAutospacing="1" w:after="100" w:afterAutospacing="1" w:line="300" w:lineRule="atLeast"/>
        <w:rPr>
          <w:rFonts w:cs="Arial"/>
        </w:rPr>
      </w:pPr>
      <w:r w:rsidRPr="00C31960">
        <w:rPr>
          <w:rFonts w:cs="Arial"/>
        </w:rPr>
        <w:t>outreach workshops;</w:t>
      </w:r>
    </w:p>
    <w:p w14:paraId="6C1F830E" w14:textId="77777777" w:rsidR="000B3DBF" w:rsidRDefault="00C31960" w:rsidP="000B3DBF">
      <w:pPr>
        <w:numPr>
          <w:ilvl w:val="1"/>
          <w:numId w:val="8"/>
        </w:numPr>
        <w:spacing w:before="100" w:beforeAutospacing="1" w:after="100" w:afterAutospacing="1" w:line="300" w:lineRule="atLeast"/>
        <w:rPr>
          <w:rFonts w:cs="Arial"/>
        </w:rPr>
      </w:pPr>
      <w:r w:rsidRPr="00C31960">
        <w:rPr>
          <w:rFonts w:cs="Arial"/>
        </w:rPr>
        <w:t>summer schools and enrichment programmes.</w:t>
      </w:r>
    </w:p>
    <w:p w14:paraId="553CD348" w14:textId="2CEF1C5A" w:rsidR="000B3DBF" w:rsidRPr="000B3DBF" w:rsidRDefault="00C31960" w:rsidP="000B3DBF">
      <w:pPr>
        <w:numPr>
          <w:ilvl w:val="1"/>
          <w:numId w:val="8"/>
        </w:numPr>
        <w:spacing w:before="100" w:beforeAutospacing="1" w:after="100" w:afterAutospacing="1" w:line="300" w:lineRule="atLeast"/>
        <w:rPr>
          <w:rFonts w:cs="Arial"/>
        </w:rPr>
      </w:pPr>
      <w:r w:rsidRPr="000B3DBF">
        <w:rPr>
          <w:rFonts w:cs="Arial"/>
        </w:rPr>
        <w:t>Create authentic and immersive learning experiences that enhance learners' confidence,</w:t>
      </w:r>
      <w:r w:rsidR="000B3DBF" w:rsidRPr="000B3DBF">
        <w:rPr>
          <w:rFonts w:cs="Arial"/>
        </w:rPr>
        <w:t xml:space="preserve"> </w:t>
      </w:r>
      <w:r w:rsidR="000B3DBF" w:rsidRPr="000B3DBF">
        <w:rPr>
          <w:rFonts w:eastAsia="Times New Roman" w:cs="Arial"/>
          <w:lang w:eastAsia="en-GB"/>
        </w:rPr>
        <w:t>skills and understanding of healthcare careers</w:t>
      </w:r>
    </w:p>
    <w:p w14:paraId="311C4462" w14:textId="77777777" w:rsidR="00373D48" w:rsidRPr="00373D48" w:rsidRDefault="00373D48" w:rsidP="00373D48">
      <w:pPr>
        <w:pStyle w:val="Heading3"/>
        <w:spacing w:line="300" w:lineRule="atLeast"/>
        <w:rPr>
          <w:rFonts w:cs="Arial"/>
          <w:b w:val="0"/>
          <w:bCs/>
          <w:sz w:val="22"/>
          <w:szCs w:val="22"/>
        </w:rPr>
      </w:pPr>
      <w:r w:rsidRPr="00373D48">
        <w:rPr>
          <w:rFonts w:cs="Arial"/>
          <w:bCs/>
          <w:sz w:val="22"/>
          <w:szCs w:val="22"/>
        </w:rPr>
        <w:t>Evaluation and Quality Improvement</w:t>
      </w:r>
    </w:p>
    <w:p w14:paraId="2478223E" w14:textId="77777777" w:rsidR="00373D48" w:rsidRPr="00373D48" w:rsidRDefault="00373D48" w:rsidP="007628B5">
      <w:pPr>
        <w:numPr>
          <w:ilvl w:val="0"/>
          <w:numId w:val="9"/>
        </w:numPr>
        <w:spacing w:before="100" w:beforeAutospacing="1" w:after="100" w:afterAutospacing="1" w:line="300" w:lineRule="atLeast"/>
        <w:rPr>
          <w:rFonts w:cs="Arial"/>
        </w:rPr>
      </w:pPr>
      <w:r w:rsidRPr="00373D48">
        <w:rPr>
          <w:rFonts w:cs="Arial"/>
        </w:rPr>
        <w:t>Develop and implement robust evaluation methods to assess the effectiveness and impact of widening participation and outreach activities.</w:t>
      </w:r>
    </w:p>
    <w:p w14:paraId="2FC678AB" w14:textId="77777777" w:rsidR="00373D48" w:rsidRPr="00373D48" w:rsidRDefault="00373D48" w:rsidP="007628B5">
      <w:pPr>
        <w:numPr>
          <w:ilvl w:val="0"/>
          <w:numId w:val="9"/>
        </w:numPr>
        <w:spacing w:before="100" w:beforeAutospacing="1" w:after="100" w:afterAutospacing="1" w:line="300" w:lineRule="atLeast"/>
        <w:rPr>
          <w:rFonts w:cs="Arial"/>
        </w:rPr>
      </w:pPr>
      <w:r w:rsidRPr="00373D48">
        <w:rPr>
          <w:rFonts w:cs="Arial"/>
        </w:rPr>
        <w:t>Collect, analyse and interpret participation, engagement and outcome data.</w:t>
      </w:r>
    </w:p>
    <w:p w14:paraId="6C101149" w14:textId="77777777" w:rsidR="00373D48" w:rsidRPr="00373D48" w:rsidRDefault="00373D48" w:rsidP="007628B5">
      <w:pPr>
        <w:numPr>
          <w:ilvl w:val="0"/>
          <w:numId w:val="9"/>
        </w:numPr>
        <w:spacing w:before="100" w:beforeAutospacing="1" w:after="100" w:afterAutospacing="1" w:line="300" w:lineRule="atLeast"/>
        <w:rPr>
          <w:rFonts w:cs="Arial"/>
        </w:rPr>
      </w:pPr>
      <w:r w:rsidRPr="00373D48">
        <w:rPr>
          <w:rFonts w:cs="Arial"/>
        </w:rPr>
        <w:t>Produce reports and impact summaries for internal and external stakeholders.</w:t>
      </w:r>
    </w:p>
    <w:p w14:paraId="3F73FD34" w14:textId="77777777" w:rsidR="00373D48" w:rsidRPr="00373D48" w:rsidRDefault="00373D48" w:rsidP="007628B5">
      <w:pPr>
        <w:numPr>
          <w:ilvl w:val="0"/>
          <w:numId w:val="9"/>
        </w:numPr>
        <w:spacing w:before="100" w:beforeAutospacing="1" w:after="100" w:afterAutospacing="1" w:line="300" w:lineRule="atLeast"/>
        <w:rPr>
          <w:rFonts w:cs="Arial"/>
        </w:rPr>
      </w:pPr>
      <w:r w:rsidRPr="00373D48">
        <w:rPr>
          <w:rFonts w:cs="Arial"/>
        </w:rPr>
        <w:lastRenderedPageBreak/>
        <w:t>Monitor learner progression and outcomes where appropriate.</w:t>
      </w:r>
    </w:p>
    <w:p w14:paraId="5FC58C14" w14:textId="77777777" w:rsidR="00373D48" w:rsidRPr="00373D48" w:rsidRDefault="00373D48" w:rsidP="007628B5">
      <w:pPr>
        <w:numPr>
          <w:ilvl w:val="0"/>
          <w:numId w:val="9"/>
        </w:numPr>
        <w:spacing w:before="100" w:beforeAutospacing="1" w:after="100" w:afterAutospacing="1" w:line="300" w:lineRule="atLeast"/>
        <w:rPr>
          <w:rFonts w:cs="Arial"/>
        </w:rPr>
      </w:pPr>
      <w:r w:rsidRPr="00373D48">
        <w:rPr>
          <w:rFonts w:cs="Arial"/>
        </w:rPr>
        <w:t>Use evaluation findings to inform continuous improvement and future programme development.</w:t>
      </w:r>
    </w:p>
    <w:p w14:paraId="389BD374" w14:textId="77777777" w:rsidR="00373D48" w:rsidRPr="00373D48" w:rsidRDefault="00373D48" w:rsidP="007628B5">
      <w:pPr>
        <w:numPr>
          <w:ilvl w:val="0"/>
          <w:numId w:val="9"/>
        </w:numPr>
        <w:spacing w:before="100" w:beforeAutospacing="1" w:after="100" w:afterAutospacing="1" w:line="300" w:lineRule="atLeast"/>
        <w:rPr>
          <w:rFonts w:cs="Arial"/>
        </w:rPr>
      </w:pPr>
      <w:r w:rsidRPr="00373D48">
        <w:rPr>
          <w:rFonts w:cs="Arial"/>
        </w:rPr>
        <w:t>Contribute evidence and reporting to support Medical School development, accreditation and regulatory requirements.</w:t>
      </w:r>
    </w:p>
    <w:p w14:paraId="4D0BCA1A" w14:textId="77777777" w:rsidR="00373D48" w:rsidRPr="00373D48" w:rsidRDefault="00373D48" w:rsidP="007628B5">
      <w:pPr>
        <w:numPr>
          <w:ilvl w:val="0"/>
          <w:numId w:val="9"/>
        </w:numPr>
        <w:spacing w:before="100" w:beforeAutospacing="1" w:after="100" w:afterAutospacing="1" w:line="300" w:lineRule="atLeast"/>
        <w:rPr>
          <w:rFonts w:cs="Arial"/>
        </w:rPr>
      </w:pPr>
      <w:r w:rsidRPr="00373D48">
        <w:rPr>
          <w:rFonts w:cs="Arial"/>
        </w:rPr>
        <w:t>Support the dissemination of innovation and good practice through presentations, publications and educational scholarship where appropriate.</w:t>
      </w:r>
    </w:p>
    <w:p w14:paraId="00A7F137" w14:textId="77777777" w:rsidR="0092577B" w:rsidRPr="0092577B" w:rsidRDefault="0092577B" w:rsidP="0092577B">
      <w:pPr>
        <w:pStyle w:val="Heading3"/>
        <w:spacing w:line="300" w:lineRule="atLeast"/>
        <w:rPr>
          <w:rFonts w:cs="Arial"/>
          <w:b w:val="0"/>
          <w:bCs/>
          <w:sz w:val="22"/>
          <w:szCs w:val="22"/>
        </w:rPr>
      </w:pPr>
      <w:r w:rsidRPr="0092577B">
        <w:rPr>
          <w:rFonts w:cs="Arial"/>
          <w:bCs/>
          <w:sz w:val="22"/>
          <w:szCs w:val="22"/>
        </w:rPr>
        <w:t>Stakeholder Engagement and Partnership Working</w:t>
      </w:r>
    </w:p>
    <w:p w14:paraId="45DD79F6" w14:textId="77777777" w:rsidR="0092577B" w:rsidRPr="0092577B" w:rsidRDefault="0092577B" w:rsidP="007628B5">
      <w:pPr>
        <w:numPr>
          <w:ilvl w:val="0"/>
          <w:numId w:val="12"/>
        </w:numPr>
        <w:spacing w:before="100" w:beforeAutospacing="1" w:after="100" w:afterAutospacing="1" w:line="300" w:lineRule="atLeast"/>
        <w:rPr>
          <w:rFonts w:cs="Arial"/>
        </w:rPr>
      </w:pPr>
      <w:r w:rsidRPr="0092577B">
        <w:rPr>
          <w:rFonts w:cs="Arial"/>
        </w:rPr>
        <w:t>Develop and maintain productive working relationships with internal and external stakeholders including academic colleagues, professional services teams, schools and colleges, healthcare organisations and community partners.</w:t>
      </w:r>
    </w:p>
    <w:p w14:paraId="5C9CA7EF" w14:textId="77777777" w:rsidR="0092577B" w:rsidRPr="0092577B" w:rsidRDefault="0092577B" w:rsidP="007628B5">
      <w:pPr>
        <w:numPr>
          <w:ilvl w:val="0"/>
          <w:numId w:val="12"/>
        </w:numPr>
        <w:spacing w:before="100" w:beforeAutospacing="1" w:after="100" w:afterAutospacing="1" w:line="300" w:lineRule="atLeast"/>
        <w:rPr>
          <w:rFonts w:cs="Arial"/>
        </w:rPr>
      </w:pPr>
      <w:r w:rsidRPr="0092577B">
        <w:rPr>
          <w:rFonts w:cs="Arial"/>
        </w:rPr>
        <w:t>Work collaboratively with the Schools and Colleges Liaison Team, Marketing and Recruitment, Academic Registry, student ambassadors, Derbyshire Hub+ and other widening participation partners.</w:t>
      </w:r>
    </w:p>
    <w:p w14:paraId="00E371C4" w14:textId="77777777" w:rsidR="0092577B" w:rsidRPr="0092577B" w:rsidRDefault="0092577B" w:rsidP="007628B5">
      <w:pPr>
        <w:numPr>
          <w:ilvl w:val="0"/>
          <w:numId w:val="12"/>
        </w:numPr>
        <w:spacing w:before="100" w:beforeAutospacing="1" w:after="100" w:afterAutospacing="1" w:line="300" w:lineRule="atLeast"/>
        <w:rPr>
          <w:rFonts w:cs="Arial"/>
        </w:rPr>
      </w:pPr>
      <w:r w:rsidRPr="0092577B">
        <w:rPr>
          <w:rFonts w:cs="Arial"/>
        </w:rPr>
        <w:t>Represent the University at outreach, recruitment and stakeholder engagement events.</w:t>
      </w:r>
    </w:p>
    <w:p w14:paraId="30901BEF" w14:textId="77777777" w:rsidR="0092577B" w:rsidRPr="0092577B" w:rsidRDefault="0092577B" w:rsidP="007628B5">
      <w:pPr>
        <w:numPr>
          <w:ilvl w:val="0"/>
          <w:numId w:val="12"/>
        </w:numPr>
        <w:spacing w:before="100" w:beforeAutospacing="1" w:after="100" w:afterAutospacing="1" w:line="300" w:lineRule="atLeast"/>
        <w:rPr>
          <w:rFonts w:cs="Arial"/>
        </w:rPr>
      </w:pPr>
      <w:r w:rsidRPr="0092577B">
        <w:rPr>
          <w:rFonts w:cs="Arial"/>
        </w:rPr>
        <w:t>Develop partnerships that strengthen progression pathways into medicine and healthcare professions.</w:t>
      </w:r>
    </w:p>
    <w:p w14:paraId="238C6E5A" w14:textId="77777777" w:rsidR="0092577B" w:rsidRPr="0092577B" w:rsidRDefault="0092577B" w:rsidP="007628B5">
      <w:pPr>
        <w:numPr>
          <w:ilvl w:val="0"/>
          <w:numId w:val="12"/>
        </w:numPr>
        <w:spacing w:before="100" w:beforeAutospacing="1" w:after="100" w:afterAutospacing="1" w:line="300" w:lineRule="atLeast"/>
        <w:rPr>
          <w:rFonts w:cs="Arial"/>
        </w:rPr>
      </w:pPr>
      <w:r w:rsidRPr="0092577B">
        <w:rPr>
          <w:rFonts w:cs="Arial"/>
        </w:rPr>
        <w:t>Promote collaboration across education, healthcare and community sectors to support the widening participation agenda.</w:t>
      </w:r>
    </w:p>
    <w:p w14:paraId="4268C381" w14:textId="77777777" w:rsidR="0088793B" w:rsidRPr="0088793B" w:rsidRDefault="0088793B" w:rsidP="0088793B">
      <w:pPr>
        <w:pStyle w:val="Heading3"/>
        <w:spacing w:line="300" w:lineRule="atLeast"/>
        <w:rPr>
          <w:rFonts w:cs="Arial"/>
          <w:b w:val="0"/>
          <w:bCs/>
          <w:sz w:val="22"/>
          <w:szCs w:val="22"/>
        </w:rPr>
      </w:pPr>
      <w:r w:rsidRPr="0088793B">
        <w:rPr>
          <w:rFonts w:cs="Arial"/>
          <w:bCs/>
          <w:sz w:val="22"/>
          <w:szCs w:val="22"/>
        </w:rPr>
        <w:t>Medical School Development</w:t>
      </w:r>
    </w:p>
    <w:p w14:paraId="4820FCC9" w14:textId="77777777" w:rsidR="0088793B" w:rsidRPr="0088793B" w:rsidRDefault="0088793B" w:rsidP="007628B5">
      <w:pPr>
        <w:numPr>
          <w:ilvl w:val="0"/>
          <w:numId w:val="1"/>
        </w:numPr>
        <w:spacing w:before="100" w:beforeAutospacing="1" w:after="100" w:afterAutospacing="1" w:line="300" w:lineRule="atLeast"/>
        <w:rPr>
          <w:rFonts w:cs="Arial"/>
        </w:rPr>
      </w:pPr>
      <w:r w:rsidRPr="0088793B">
        <w:rPr>
          <w:rFonts w:cs="Arial"/>
        </w:rPr>
        <w:t>Contribute to the strategic development of the University of Derby Medical School through widening participation initiatives, outreach pathway development and educational innovation.</w:t>
      </w:r>
    </w:p>
    <w:p w14:paraId="348E8B74" w14:textId="77777777" w:rsidR="0088793B" w:rsidRPr="0088793B" w:rsidRDefault="0088793B" w:rsidP="007628B5">
      <w:pPr>
        <w:numPr>
          <w:ilvl w:val="0"/>
          <w:numId w:val="1"/>
        </w:numPr>
        <w:spacing w:before="100" w:beforeAutospacing="1" w:after="100" w:afterAutospacing="1" w:line="300" w:lineRule="atLeast"/>
        <w:rPr>
          <w:rFonts w:cs="Arial"/>
        </w:rPr>
      </w:pPr>
      <w:r w:rsidRPr="0088793B">
        <w:rPr>
          <w:rFonts w:cs="Arial"/>
        </w:rPr>
        <w:t>Support recruitment and admissions-related activities where appropriate.</w:t>
      </w:r>
    </w:p>
    <w:p w14:paraId="2E2B81C3" w14:textId="0082ABFF" w:rsidR="008F42E0" w:rsidRPr="00013940" w:rsidRDefault="0088793B" w:rsidP="007628B5">
      <w:pPr>
        <w:numPr>
          <w:ilvl w:val="0"/>
          <w:numId w:val="1"/>
        </w:numPr>
        <w:spacing w:before="100" w:beforeAutospacing="1" w:after="100" w:afterAutospacing="1" w:line="300" w:lineRule="atLeast"/>
        <w:rPr>
          <w:rFonts w:cs="Arial"/>
        </w:rPr>
      </w:pPr>
      <w:r w:rsidRPr="0088793B">
        <w:rPr>
          <w:rFonts w:cs="Arial"/>
        </w:rPr>
        <w:t>Contribute to the Medical School's ambition to widen access to medicine and attract applicants from the broadest possible range of backgrounds.</w:t>
      </w:r>
    </w:p>
    <w:p w14:paraId="4AECF0F5" w14:textId="4509E1F0" w:rsidR="00BC291E" w:rsidRPr="007628B5" w:rsidRDefault="00D0163E" w:rsidP="007628B5">
      <w:pPr>
        <w:pStyle w:val="Heading2"/>
        <w:rPr>
          <w:rFonts w:ascii="Arial" w:hAnsi="Arial" w:cs="Arial"/>
          <w:b/>
          <w:color w:val="auto"/>
        </w:rPr>
      </w:pPr>
      <w:r w:rsidRPr="008010BC">
        <w:rPr>
          <w:rFonts w:ascii="Arial" w:hAnsi="Arial" w:cs="Arial"/>
          <w:b/>
          <w:color w:val="auto"/>
        </w:rPr>
        <w:t>Person Specification</w:t>
      </w:r>
    </w:p>
    <w:p w14:paraId="7EE4BB5F" w14:textId="77777777" w:rsidR="00D0163E" w:rsidRPr="008010BC" w:rsidRDefault="00D0163E" w:rsidP="00D0163E">
      <w:pPr>
        <w:pStyle w:val="Heading3"/>
        <w:rPr>
          <w:rFonts w:eastAsia="Times New Roman" w:cs="Arial"/>
          <w:b w:val="0"/>
        </w:rPr>
      </w:pPr>
      <w:r w:rsidRPr="008010BC">
        <w:rPr>
          <w:rFonts w:eastAsia="Times New Roman" w:cs="Arial"/>
        </w:rPr>
        <w:t>Essential Criteria</w:t>
      </w:r>
    </w:p>
    <w:p w14:paraId="27F51995" w14:textId="77777777" w:rsidR="00D0163E" w:rsidRDefault="00D0163E" w:rsidP="00D0163E">
      <w:pPr>
        <w:pStyle w:val="Heading4"/>
        <w:rPr>
          <w:rFonts w:eastAsia="Times New Roman" w:cs="Arial"/>
          <w:b w:val="0"/>
          <w:i/>
        </w:rPr>
      </w:pPr>
      <w:r w:rsidRPr="008010BC">
        <w:rPr>
          <w:rFonts w:eastAsia="Times New Roman" w:cs="Arial"/>
        </w:rPr>
        <w:t>Qualifications</w:t>
      </w:r>
    </w:p>
    <w:p w14:paraId="5857DE43" w14:textId="4D9C1850" w:rsidR="00013940" w:rsidRPr="00013940" w:rsidRDefault="00013940" w:rsidP="007628B5">
      <w:pPr>
        <w:pStyle w:val="ListParagraph"/>
        <w:numPr>
          <w:ilvl w:val="0"/>
          <w:numId w:val="18"/>
        </w:numPr>
        <w:spacing w:after="0" w:line="300" w:lineRule="atLeast"/>
        <w:rPr>
          <w:rFonts w:eastAsia="Times New Roman" w:cs="Arial"/>
          <w:lang w:eastAsia="en-GB"/>
        </w:rPr>
      </w:pPr>
      <w:r w:rsidRPr="00013940">
        <w:rPr>
          <w:rFonts w:eastAsia="Times New Roman" w:cs="Arial"/>
          <w:lang w:eastAsia="en-GB"/>
        </w:rPr>
        <w:t xml:space="preserve">Primary medical qualification (MBBS or </w:t>
      </w:r>
      <w:r w:rsidRPr="00471F69">
        <w:rPr>
          <w:rFonts w:eastAsia="Times New Roman" w:cs="Arial"/>
          <w:lang w:eastAsia="en-GB"/>
        </w:rPr>
        <w:t>equivalent</w:t>
      </w:r>
      <w:r w:rsidR="00471F69" w:rsidRPr="00471F69">
        <w:rPr>
          <w:rFonts w:eastAsia="Times New Roman" w:cs="Arial"/>
          <w:lang w:eastAsia="en-GB"/>
        </w:rPr>
        <w:t xml:space="preserve"> qualification</w:t>
      </w:r>
      <w:r w:rsidRPr="00471F69">
        <w:rPr>
          <w:rFonts w:eastAsia="Times New Roman" w:cs="Arial"/>
          <w:lang w:eastAsia="en-GB"/>
        </w:rPr>
        <w:t xml:space="preserve">). </w:t>
      </w:r>
    </w:p>
    <w:p w14:paraId="3DF6A142" w14:textId="3DC71D8E" w:rsidR="00013940" w:rsidRPr="00013940" w:rsidRDefault="00013940" w:rsidP="007628B5">
      <w:pPr>
        <w:pStyle w:val="ListParagraph"/>
        <w:numPr>
          <w:ilvl w:val="0"/>
          <w:numId w:val="18"/>
        </w:numPr>
        <w:spacing w:after="0" w:line="300" w:lineRule="atLeast"/>
        <w:rPr>
          <w:rFonts w:eastAsia="Times New Roman" w:cs="Arial"/>
          <w:lang w:eastAsia="en-GB"/>
        </w:rPr>
      </w:pPr>
      <w:r w:rsidRPr="50CEFFBE">
        <w:rPr>
          <w:rFonts w:eastAsia="Times New Roman" w:cs="Arial"/>
          <w:lang w:eastAsia="en-GB"/>
        </w:rPr>
        <w:t>Full GMC registration with licence to practise</w:t>
      </w:r>
    </w:p>
    <w:p w14:paraId="00E33C87" w14:textId="4E684B6D" w:rsidR="00BC291E" w:rsidRPr="00BC291E" w:rsidRDefault="00BC291E" w:rsidP="00BC291E">
      <w:pPr>
        <w:rPr>
          <w:rFonts w:cs="Arial"/>
          <w:i/>
          <w:iCs/>
        </w:rPr>
      </w:pPr>
    </w:p>
    <w:p w14:paraId="2895C0E4" w14:textId="77777777" w:rsidR="00D0163E" w:rsidRDefault="00D0163E" w:rsidP="00521F87">
      <w:pPr>
        <w:pStyle w:val="Heading4"/>
        <w:rPr>
          <w:rFonts w:cs="Arial"/>
          <w:b w:val="0"/>
          <w:i/>
        </w:rPr>
      </w:pPr>
      <w:r w:rsidRPr="008010BC">
        <w:rPr>
          <w:rFonts w:cs="Arial"/>
        </w:rPr>
        <w:t>Experience</w:t>
      </w:r>
    </w:p>
    <w:p w14:paraId="276C29D5" w14:textId="4BD4499A" w:rsidR="00F44875" w:rsidRPr="00F44875" w:rsidRDefault="00F44875" w:rsidP="009E51BC">
      <w:pPr>
        <w:pStyle w:val="ListParagraph"/>
        <w:numPr>
          <w:ilvl w:val="0"/>
          <w:numId w:val="19"/>
        </w:numPr>
        <w:spacing w:after="0" w:line="300" w:lineRule="atLeast"/>
        <w:rPr>
          <w:rFonts w:eastAsia="Times New Roman" w:cs="Arial"/>
          <w:lang w:eastAsia="en-GB"/>
        </w:rPr>
      </w:pPr>
      <w:r w:rsidRPr="00F44875">
        <w:rPr>
          <w:rFonts w:eastAsia="Times New Roman" w:cs="Arial"/>
          <w:lang w:eastAsia="en-GB"/>
        </w:rPr>
        <w:t xml:space="preserve">Experience of undergraduate and/or postgraduate medical education. </w:t>
      </w:r>
    </w:p>
    <w:p w14:paraId="7B8D911D" w14:textId="3F05572B" w:rsidR="00F44875" w:rsidRPr="00F44875" w:rsidRDefault="00F44875" w:rsidP="009E51BC">
      <w:pPr>
        <w:pStyle w:val="ListParagraph"/>
        <w:numPr>
          <w:ilvl w:val="0"/>
          <w:numId w:val="19"/>
        </w:numPr>
        <w:spacing w:after="0" w:line="300" w:lineRule="atLeast"/>
        <w:rPr>
          <w:rFonts w:eastAsia="Times New Roman" w:cs="Arial"/>
          <w:lang w:eastAsia="en-GB"/>
        </w:rPr>
      </w:pPr>
      <w:r w:rsidRPr="00F44875">
        <w:rPr>
          <w:rFonts w:eastAsia="Times New Roman" w:cs="Arial"/>
          <w:lang w:eastAsia="en-GB"/>
        </w:rPr>
        <w:t xml:space="preserve">Experience of widening participation, outreach, access or aspiration-raising activities. </w:t>
      </w:r>
    </w:p>
    <w:p w14:paraId="01050358" w14:textId="5B7AA2A6" w:rsidR="00F44875" w:rsidRPr="00F44875" w:rsidRDefault="00F44875" w:rsidP="009E51BC">
      <w:pPr>
        <w:pStyle w:val="ListParagraph"/>
        <w:numPr>
          <w:ilvl w:val="0"/>
          <w:numId w:val="19"/>
        </w:numPr>
        <w:spacing w:after="0" w:line="300" w:lineRule="atLeast"/>
        <w:rPr>
          <w:rFonts w:eastAsia="Times New Roman" w:cs="Arial"/>
          <w:lang w:eastAsia="en-GB"/>
        </w:rPr>
      </w:pPr>
      <w:r w:rsidRPr="00F44875">
        <w:rPr>
          <w:rFonts w:eastAsia="Times New Roman" w:cs="Arial"/>
          <w:lang w:eastAsia="en-GB"/>
        </w:rPr>
        <w:t xml:space="preserve">Experience supporting learners applying to medicine or other healthcare professional programmes. </w:t>
      </w:r>
    </w:p>
    <w:p w14:paraId="385DF98C" w14:textId="5C9A8CDB" w:rsidR="00F44875" w:rsidRPr="00F44875" w:rsidRDefault="00F44875" w:rsidP="009E51BC">
      <w:pPr>
        <w:pStyle w:val="ListParagraph"/>
        <w:numPr>
          <w:ilvl w:val="0"/>
          <w:numId w:val="19"/>
        </w:numPr>
        <w:spacing w:after="0" w:line="300" w:lineRule="atLeast"/>
        <w:rPr>
          <w:rFonts w:eastAsia="Times New Roman" w:cs="Arial"/>
          <w:lang w:eastAsia="en-GB"/>
        </w:rPr>
      </w:pPr>
      <w:r w:rsidRPr="00F44875">
        <w:rPr>
          <w:rFonts w:eastAsia="Times New Roman" w:cs="Arial"/>
          <w:lang w:eastAsia="en-GB"/>
        </w:rPr>
        <w:t xml:space="preserve">Experience developing educational resources, programmes or learning materials. </w:t>
      </w:r>
    </w:p>
    <w:p w14:paraId="083B3AA5" w14:textId="4ABBCF08" w:rsidR="00F44875" w:rsidRPr="00F44875" w:rsidRDefault="00F44875" w:rsidP="009E51BC">
      <w:pPr>
        <w:pStyle w:val="ListParagraph"/>
        <w:numPr>
          <w:ilvl w:val="0"/>
          <w:numId w:val="19"/>
        </w:numPr>
        <w:spacing w:after="0" w:line="300" w:lineRule="atLeast"/>
        <w:rPr>
          <w:rFonts w:eastAsia="Times New Roman" w:cs="Arial"/>
          <w:lang w:eastAsia="en-GB"/>
        </w:rPr>
      </w:pPr>
      <w:r w:rsidRPr="00F44875">
        <w:rPr>
          <w:rFonts w:eastAsia="Times New Roman" w:cs="Arial"/>
          <w:lang w:eastAsia="en-GB"/>
        </w:rPr>
        <w:t xml:space="preserve">Experience delivering interactive and learner-centred teaching to groups from diverse educational backgrounds. </w:t>
      </w:r>
    </w:p>
    <w:p w14:paraId="63456F28" w14:textId="76FE8923" w:rsidR="00F44875" w:rsidRPr="00F44875" w:rsidRDefault="00F44875" w:rsidP="009E51BC">
      <w:pPr>
        <w:pStyle w:val="ListParagraph"/>
        <w:numPr>
          <w:ilvl w:val="0"/>
          <w:numId w:val="19"/>
        </w:numPr>
        <w:spacing w:after="0" w:line="300" w:lineRule="atLeast"/>
        <w:rPr>
          <w:rFonts w:eastAsia="Times New Roman" w:cs="Arial"/>
          <w:lang w:eastAsia="en-GB"/>
        </w:rPr>
      </w:pPr>
      <w:r w:rsidRPr="00F44875">
        <w:rPr>
          <w:rFonts w:eastAsia="Times New Roman" w:cs="Arial"/>
          <w:lang w:eastAsia="en-GB"/>
        </w:rPr>
        <w:lastRenderedPageBreak/>
        <w:t xml:space="preserve">Experience evaluating educational programmes and using evidence to inform quality improvement. </w:t>
      </w:r>
    </w:p>
    <w:p w14:paraId="79C6399A" w14:textId="41599366" w:rsidR="00F44875" w:rsidRPr="00F44875" w:rsidRDefault="00F44875" w:rsidP="009E51BC">
      <w:pPr>
        <w:pStyle w:val="ListParagraph"/>
        <w:numPr>
          <w:ilvl w:val="0"/>
          <w:numId w:val="19"/>
        </w:numPr>
        <w:spacing w:after="0" w:line="300" w:lineRule="atLeast"/>
        <w:rPr>
          <w:rFonts w:eastAsia="Times New Roman" w:cs="Arial"/>
          <w:lang w:eastAsia="en-GB"/>
        </w:rPr>
      </w:pPr>
      <w:r w:rsidRPr="00F44875">
        <w:rPr>
          <w:rFonts w:eastAsia="Times New Roman" w:cs="Arial"/>
          <w:lang w:eastAsia="en-GB"/>
        </w:rPr>
        <w:t>Experience working collaboratively across organisational or professional boundaries</w:t>
      </w:r>
    </w:p>
    <w:p w14:paraId="1415A700" w14:textId="63B3C8AD" w:rsidR="00521F87" w:rsidRPr="00BC291E" w:rsidRDefault="00521F87" w:rsidP="00BC291E">
      <w:pPr>
        <w:rPr>
          <w:rFonts w:cs="Arial"/>
          <w:i/>
          <w:iCs/>
        </w:rPr>
      </w:pPr>
    </w:p>
    <w:p w14:paraId="1DB46483" w14:textId="77777777" w:rsidR="00D0163E" w:rsidRPr="008010BC" w:rsidRDefault="00D0163E" w:rsidP="00521F87">
      <w:pPr>
        <w:pStyle w:val="Heading4"/>
        <w:rPr>
          <w:rFonts w:cs="Arial"/>
          <w:b w:val="0"/>
          <w:i/>
        </w:rPr>
      </w:pPr>
      <w:r w:rsidRPr="008010BC">
        <w:rPr>
          <w:rFonts w:cs="Arial"/>
        </w:rPr>
        <w:t>Skills, knowledge &amp; abilities</w:t>
      </w:r>
    </w:p>
    <w:p w14:paraId="60178ADE" w14:textId="5FE6DA6D" w:rsidR="006F540E" w:rsidRPr="006F540E" w:rsidRDefault="006F540E" w:rsidP="009E51BC">
      <w:pPr>
        <w:pStyle w:val="ListParagraph"/>
        <w:numPr>
          <w:ilvl w:val="0"/>
          <w:numId w:val="20"/>
        </w:numPr>
        <w:spacing w:after="0" w:line="300" w:lineRule="atLeast"/>
        <w:rPr>
          <w:rFonts w:eastAsia="Times New Roman" w:cs="Arial"/>
          <w:lang w:eastAsia="en-GB"/>
        </w:rPr>
      </w:pPr>
      <w:r w:rsidRPr="006F540E">
        <w:rPr>
          <w:rFonts w:eastAsia="Times New Roman" w:cs="Arial"/>
          <w:lang w:eastAsia="en-GB"/>
        </w:rPr>
        <w:t xml:space="preserve">Knowledge and understanding of UK medical school admissions processes. </w:t>
      </w:r>
    </w:p>
    <w:p w14:paraId="02375253" w14:textId="631CD66C" w:rsidR="006F540E" w:rsidRPr="006F540E" w:rsidRDefault="006F540E" w:rsidP="009E51BC">
      <w:pPr>
        <w:pStyle w:val="ListParagraph"/>
        <w:numPr>
          <w:ilvl w:val="0"/>
          <w:numId w:val="20"/>
        </w:numPr>
        <w:spacing w:after="0" w:line="300" w:lineRule="atLeast"/>
        <w:rPr>
          <w:rFonts w:eastAsia="Times New Roman" w:cs="Arial"/>
          <w:lang w:eastAsia="en-GB"/>
        </w:rPr>
      </w:pPr>
      <w:r w:rsidRPr="006F540E">
        <w:rPr>
          <w:rFonts w:eastAsia="Times New Roman" w:cs="Arial"/>
          <w:lang w:eastAsia="en-GB"/>
        </w:rPr>
        <w:t xml:space="preserve">Knowledge of UCAT and Multiple Mini Interview (MMI) preparation. </w:t>
      </w:r>
    </w:p>
    <w:p w14:paraId="1F5DEE4E" w14:textId="01A83A6A" w:rsidR="006F540E" w:rsidRPr="006F540E" w:rsidRDefault="006F540E" w:rsidP="009E51BC">
      <w:pPr>
        <w:pStyle w:val="ListParagraph"/>
        <w:numPr>
          <w:ilvl w:val="0"/>
          <w:numId w:val="20"/>
        </w:numPr>
        <w:spacing w:after="0" w:line="300" w:lineRule="atLeast"/>
        <w:rPr>
          <w:rFonts w:eastAsia="Times New Roman" w:cs="Arial"/>
          <w:lang w:eastAsia="en-GB"/>
        </w:rPr>
      </w:pPr>
      <w:r w:rsidRPr="006F540E">
        <w:rPr>
          <w:rFonts w:eastAsia="Times New Roman" w:cs="Arial"/>
          <w:lang w:eastAsia="en-GB"/>
        </w:rPr>
        <w:t xml:space="preserve">Understanding of widening participation, social mobility and fair access agendas within higher education. </w:t>
      </w:r>
    </w:p>
    <w:p w14:paraId="718BE9FF" w14:textId="4CBA384E" w:rsidR="006F540E" w:rsidRPr="006F540E" w:rsidRDefault="006F540E" w:rsidP="009E51BC">
      <w:pPr>
        <w:pStyle w:val="ListParagraph"/>
        <w:numPr>
          <w:ilvl w:val="0"/>
          <w:numId w:val="20"/>
        </w:numPr>
        <w:spacing w:after="0" w:line="300" w:lineRule="atLeast"/>
        <w:rPr>
          <w:rFonts w:eastAsia="Times New Roman" w:cs="Arial"/>
          <w:lang w:eastAsia="en-GB"/>
        </w:rPr>
      </w:pPr>
      <w:r w:rsidRPr="006F540E">
        <w:rPr>
          <w:rFonts w:eastAsia="Times New Roman" w:cs="Arial"/>
          <w:lang w:eastAsia="en-GB"/>
        </w:rPr>
        <w:t xml:space="preserve">Understanding of equality, diversity and inclusion and their application within educational settings. </w:t>
      </w:r>
    </w:p>
    <w:p w14:paraId="1F9CCD4E" w14:textId="28735D13" w:rsidR="006F540E" w:rsidRPr="006F540E" w:rsidRDefault="006F540E" w:rsidP="009E51BC">
      <w:pPr>
        <w:pStyle w:val="ListParagraph"/>
        <w:numPr>
          <w:ilvl w:val="0"/>
          <w:numId w:val="20"/>
        </w:numPr>
        <w:spacing w:after="0" w:line="300" w:lineRule="atLeast"/>
        <w:rPr>
          <w:rFonts w:eastAsia="Times New Roman" w:cs="Arial"/>
          <w:lang w:eastAsia="en-GB"/>
        </w:rPr>
      </w:pPr>
      <w:r w:rsidRPr="006F540E">
        <w:rPr>
          <w:rFonts w:eastAsia="Times New Roman" w:cs="Arial"/>
          <w:lang w:eastAsia="en-GB"/>
        </w:rPr>
        <w:t xml:space="preserve">Excellent communication, presentation and interpersonal skills. </w:t>
      </w:r>
    </w:p>
    <w:p w14:paraId="5D7CF1F1" w14:textId="2A575B56" w:rsidR="006F540E" w:rsidRPr="006F540E" w:rsidRDefault="006F540E" w:rsidP="009E51BC">
      <w:pPr>
        <w:pStyle w:val="ListParagraph"/>
        <w:numPr>
          <w:ilvl w:val="0"/>
          <w:numId w:val="20"/>
        </w:numPr>
        <w:spacing w:after="0" w:line="300" w:lineRule="atLeast"/>
        <w:rPr>
          <w:rFonts w:eastAsia="Times New Roman" w:cs="Arial"/>
          <w:lang w:eastAsia="en-GB"/>
        </w:rPr>
      </w:pPr>
      <w:r w:rsidRPr="006F540E">
        <w:rPr>
          <w:rFonts w:eastAsia="Times New Roman" w:cs="Arial"/>
          <w:lang w:eastAsia="en-GB"/>
        </w:rPr>
        <w:t xml:space="preserve">Strong organisational, project management and prioritisation skills. </w:t>
      </w:r>
    </w:p>
    <w:p w14:paraId="1D5A84C4" w14:textId="5B4BAE8C" w:rsidR="006F540E" w:rsidRPr="006F540E" w:rsidRDefault="006F540E" w:rsidP="009E51BC">
      <w:pPr>
        <w:pStyle w:val="ListParagraph"/>
        <w:numPr>
          <w:ilvl w:val="0"/>
          <w:numId w:val="20"/>
        </w:numPr>
        <w:spacing w:after="0" w:line="300" w:lineRule="atLeast"/>
        <w:rPr>
          <w:rFonts w:eastAsia="Times New Roman" w:cs="Arial"/>
          <w:lang w:eastAsia="en-GB"/>
        </w:rPr>
      </w:pPr>
      <w:r w:rsidRPr="006F540E">
        <w:rPr>
          <w:rFonts w:eastAsia="Times New Roman" w:cs="Arial"/>
          <w:lang w:eastAsia="en-GB"/>
        </w:rPr>
        <w:t xml:space="preserve">Ability to establish and maintain effective relationships with a wide range of stakeholders. </w:t>
      </w:r>
    </w:p>
    <w:p w14:paraId="34A4215B" w14:textId="63155514" w:rsidR="006F540E" w:rsidRPr="006F540E" w:rsidRDefault="006F540E" w:rsidP="009E51BC">
      <w:pPr>
        <w:pStyle w:val="ListParagraph"/>
        <w:numPr>
          <w:ilvl w:val="0"/>
          <w:numId w:val="20"/>
        </w:numPr>
        <w:spacing w:after="0" w:line="300" w:lineRule="atLeast"/>
        <w:rPr>
          <w:rFonts w:eastAsia="Times New Roman" w:cs="Arial"/>
          <w:lang w:eastAsia="en-GB"/>
        </w:rPr>
      </w:pPr>
      <w:r w:rsidRPr="006F540E">
        <w:rPr>
          <w:rFonts w:eastAsia="Times New Roman" w:cs="Arial"/>
          <w:lang w:eastAsia="en-GB"/>
        </w:rPr>
        <w:t xml:space="preserve">Ability to work independently and use initiative whilst contributing effectively as part of a wider team. </w:t>
      </w:r>
    </w:p>
    <w:p w14:paraId="17A064D8" w14:textId="2156F956" w:rsidR="006F540E" w:rsidRPr="006F540E" w:rsidRDefault="006F540E" w:rsidP="009E51BC">
      <w:pPr>
        <w:pStyle w:val="ListParagraph"/>
        <w:numPr>
          <w:ilvl w:val="0"/>
          <w:numId w:val="20"/>
        </w:numPr>
        <w:spacing w:after="0" w:line="300" w:lineRule="atLeast"/>
        <w:rPr>
          <w:rFonts w:eastAsia="Times New Roman" w:cs="Arial"/>
          <w:lang w:eastAsia="en-GB"/>
        </w:rPr>
      </w:pPr>
      <w:r w:rsidRPr="006F540E">
        <w:rPr>
          <w:rFonts w:eastAsia="Times New Roman" w:cs="Arial"/>
          <w:lang w:eastAsia="en-GB"/>
        </w:rPr>
        <w:t xml:space="preserve">Strong data analysis, report-writing and digital literacy skills. </w:t>
      </w:r>
    </w:p>
    <w:p w14:paraId="7F498290" w14:textId="78DCB5CB" w:rsidR="006F540E" w:rsidRPr="006F540E" w:rsidRDefault="006F540E" w:rsidP="009E51BC">
      <w:pPr>
        <w:pStyle w:val="ListParagraph"/>
        <w:numPr>
          <w:ilvl w:val="0"/>
          <w:numId w:val="20"/>
        </w:numPr>
        <w:spacing w:after="0" w:line="300" w:lineRule="atLeast"/>
        <w:rPr>
          <w:rFonts w:eastAsia="Times New Roman" w:cs="Arial"/>
          <w:lang w:eastAsia="en-GB"/>
        </w:rPr>
      </w:pPr>
      <w:r w:rsidRPr="006F540E">
        <w:rPr>
          <w:rFonts w:eastAsia="Times New Roman" w:cs="Arial"/>
          <w:lang w:eastAsia="en-GB"/>
        </w:rPr>
        <w:t xml:space="preserve">Ability to communicate complex information clearly to a range of audiences. </w:t>
      </w:r>
    </w:p>
    <w:p w14:paraId="2C80A595" w14:textId="58259538" w:rsidR="00521F87" w:rsidRDefault="006F540E" w:rsidP="00BC291E">
      <w:pPr>
        <w:pStyle w:val="ListParagraph"/>
        <w:numPr>
          <w:ilvl w:val="0"/>
          <w:numId w:val="20"/>
        </w:numPr>
        <w:spacing w:after="0" w:line="300" w:lineRule="atLeast"/>
        <w:rPr>
          <w:rFonts w:eastAsia="Times New Roman" w:cs="Arial"/>
          <w:lang w:eastAsia="en-GB"/>
        </w:rPr>
      </w:pPr>
      <w:r w:rsidRPr="006F540E">
        <w:rPr>
          <w:rFonts w:eastAsia="Times New Roman" w:cs="Arial"/>
          <w:lang w:eastAsia="en-GB"/>
        </w:rPr>
        <w:t>Demonstrable commitment to widening participation, educational inclusion and social mobility.</w:t>
      </w:r>
    </w:p>
    <w:p w14:paraId="3B4E1F8B" w14:textId="77777777" w:rsidR="009E51BC" w:rsidRPr="009E51BC" w:rsidRDefault="009E51BC" w:rsidP="009E51BC">
      <w:pPr>
        <w:pStyle w:val="ListParagraph"/>
        <w:spacing w:after="0" w:line="300" w:lineRule="atLeast"/>
        <w:rPr>
          <w:rFonts w:eastAsia="Times New Roman" w:cs="Arial"/>
          <w:lang w:eastAsia="en-GB"/>
        </w:rPr>
      </w:pPr>
    </w:p>
    <w:p w14:paraId="348F9C4F" w14:textId="7FA766DA" w:rsidR="00BC291E" w:rsidRPr="001858D1" w:rsidRDefault="00D0163E" w:rsidP="001858D1">
      <w:pPr>
        <w:pStyle w:val="Heading4"/>
        <w:rPr>
          <w:rStyle w:val="Emphasis"/>
          <w:rFonts w:cs="Arial"/>
          <w:b w:val="0"/>
          <w:iCs/>
        </w:rPr>
      </w:pPr>
      <w:r w:rsidRPr="008010BC">
        <w:rPr>
          <w:rFonts w:cs="Arial"/>
        </w:rPr>
        <w:t>Business requirements</w:t>
      </w:r>
    </w:p>
    <w:p w14:paraId="038C7008" w14:textId="77777777" w:rsidR="00821685" w:rsidRPr="009E51BC" w:rsidRDefault="00AC3D45" w:rsidP="009E51BC">
      <w:pPr>
        <w:pStyle w:val="ListParagraph"/>
        <w:numPr>
          <w:ilvl w:val="0"/>
          <w:numId w:val="21"/>
        </w:numPr>
        <w:rPr>
          <w:rStyle w:val="Emphasis"/>
          <w:rFonts w:eastAsia="Times New Roman" w:cs="Arial"/>
          <w:b/>
          <w:i w:val="0"/>
          <w:iCs w:val="0"/>
        </w:rPr>
      </w:pPr>
      <w:r w:rsidRPr="009E51BC">
        <w:rPr>
          <w:rStyle w:val="Emphasis"/>
          <w:rFonts w:cs="Arial"/>
          <w:i w:val="0"/>
          <w:iCs w:val="0"/>
        </w:rPr>
        <w:t>Ability to work outside of normal working hours (including some evenings and weekends), to support the business during key University events, such as Graduation, Clearing and Open Days</w:t>
      </w:r>
    </w:p>
    <w:p w14:paraId="24A41C92" w14:textId="77777777" w:rsidR="001858D1" w:rsidRPr="009E51BC" w:rsidRDefault="001858D1" w:rsidP="009E51BC">
      <w:pPr>
        <w:pStyle w:val="ListParagraph"/>
        <w:numPr>
          <w:ilvl w:val="0"/>
          <w:numId w:val="21"/>
        </w:numPr>
        <w:spacing w:after="0" w:line="300" w:lineRule="atLeast"/>
        <w:rPr>
          <w:rFonts w:eastAsia="Times New Roman" w:cs="Arial"/>
          <w:lang w:eastAsia="en-GB"/>
        </w:rPr>
      </w:pPr>
      <w:r w:rsidRPr="009E51BC">
        <w:rPr>
          <w:rFonts w:eastAsia="Times New Roman" w:cs="Arial"/>
          <w:lang w:eastAsia="en-GB"/>
        </w:rPr>
        <w:t>Ability and willingness to travel across Derbyshire and the surrounding region as required.</w:t>
      </w:r>
    </w:p>
    <w:p w14:paraId="38A20C29" w14:textId="77777777" w:rsidR="00821685" w:rsidRDefault="00821685" w:rsidP="00821685">
      <w:pPr>
        <w:rPr>
          <w:rFonts w:eastAsia="Times New Roman" w:cs="Arial"/>
          <w:b/>
        </w:rPr>
      </w:pPr>
    </w:p>
    <w:p w14:paraId="47CE7DDB" w14:textId="763DB6FD" w:rsidR="00D0163E" w:rsidRPr="00821685" w:rsidRDefault="00D0163E" w:rsidP="001C3CF0">
      <w:pPr>
        <w:pStyle w:val="Heading3"/>
        <w:rPr>
          <w:b w:val="0"/>
        </w:rPr>
      </w:pPr>
      <w:r w:rsidRPr="00821685">
        <w:t>Desirable Criteria</w:t>
      </w:r>
    </w:p>
    <w:p w14:paraId="57BF038A" w14:textId="77777777" w:rsidR="00D0163E" w:rsidRPr="001C3CF0" w:rsidRDefault="00D0163E" w:rsidP="001C3CF0">
      <w:pPr>
        <w:pStyle w:val="Heading4"/>
      </w:pPr>
      <w:r w:rsidRPr="001C3CF0">
        <w:t>Qualifications</w:t>
      </w:r>
    </w:p>
    <w:p w14:paraId="0815A17E" w14:textId="5939FAAA" w:rsidR="00B826DF" w:rsidRPr="00B826DF" w:rsidRDefault="00B826DF" w:rsidP="00B826DF">
      <w:pPr>
        <w:pStyle w:val="ListParagraph"/>
        <w:numPr>
          <w:ilvl w:val="0"/>
          <w:numId w:val="2"/>
        </w:numPr>
        <w:spacing w:after="0" w:line="300" w:lineRule="atLeast"/>
        <w:rPr>
          <w:rFonts w:eastAsia="Times New Roman" w:cs="Arial"/>
          <w:lang w:eastAsia="en-GB"/>
        </w:rPr>
      </w:pPr>
      <w:r w:rsidRPr="00B826DF">
        <w:rPr>
          <w:rFonts w:eastAsia="Times New Roman" w:cs="Arial"/>
          <w:lang w:eastAsia="en-GB"/>
        </w:rPr>
        <w:t xml:space="preserve">Postgraduate qualification in Medical Education or a related discipline. </w:t>
      </w:r>
    </w:p>
    <w:p w14:paraId="40E10609" w14:textId="3FDCCEA5" w:rsidR="00B826DF" w:rsidRPr="00B826DF" w:rsidRDefault="00B826DF" w:rsidP="00B826DF">
      <w:pPr>
        <w:pStyle w:val="ListParagraph"/>
        <w:numPr>
          <w:ilvl w:val="0"/>
          <w:numId w:val="2"/>
        </w:numPr>
        <w:spacing w:after="0" w:line="300" w:lineRule="atLeast"/>
        <w:rPr>
          <w:rFonts w:eastAsia="Times New Roman" w:cs="Arial"/>
          <w:lang w:eastAsia="en-GB"/>
        </w:rPr>
      </w:pPr>
      <w:r w:rsidRPr="00B826DF">
        <w:rPr>
          <w:rFonts w:eastAsia="Times New Roman" w:cs="Arial"/>
          <w:lang w:eastAsia="en-GB"/>
        </w:rPr>
        <w:t>Fellowship or Membership of Advance HE, the Academy of Medical Educators (AoME), or equivalent professional recognition.</w:t>
      </w:r>
    </w:p>
    <w:p w14:paraId="55F79BD3" w14:textId="322B41B5" w:rsidR="00BC291E" w:rsidRPr="00BC291E" w:rsidRDefault="00BC291E" w:rsidP="00BC291E">
      <w:pPr>
        <w:rPr>
          <w:rStyle w:val="Emphasis"/>
          <w:rFonts w:cs="Arial"/>
        </w:rPr>
      </w:pPr>
    </w:p>
    <w:p w14:paraId="1721CD90" w14:textId="77777777" w:rsidR="00D0163E" w:rsidRPr="001C3CF0" w:rsidRDefault="00D0163E" w:rsidP="001C3CF0">
      <w:pPr>
        <w:pStyle w:val="Heading4"/>
      </w:pPr>
      <w:r w:rsidRPr="001C3CF0">
        <w:t>Experience</w:t>
      </w:r>
    </w:p>
    <w:p w14:paraId="1773D6D3" w14:textId="5F084A2C" w:rsidR="001569C6" w:rsidRPr="001569C6" w:rsidRDefault="001569C6" w:rsidP="001569C6">
      <w:pPr>
        <w:pStyle w:val="ListParagraph"/>
        <w:numPr>
          <w:ilvl w:val="0"/>
          <w:numId w:val="2"/>
        </w:numPr>
        <w:spacing w:after="0" w:line="300" w:lineRule="atLeast"/>
        <w:rPr>
          <w:rFonts w:eastAsia="Times New Roman" w:cs="Arial"/>
          <w:lang w:eastAsia="en-GB"/>
        </w:rPr>
      </w:pPr>
      <w:r w:rsidRPr="001569C6">
        <w:rPr>
          <w:rFonts w:eastAsia="Times New Roman" w:cs="Arial"/>
          <w:lang w:eastAsia="en-GB"/>
        </w:rPr>
        <w:t xml:space="preserve">Direct involvement in undergraduate medical admissions processes. </w:t>
      </w:r>
    </w:p>
    <w:p w14:paraId="520529E7" w14:textId="6C82F7A0" w:rsidR="001569C6" w:rsidRPr="001569C6" w:rsidRDefault="001569C6" w:rsidP="001569C6">
      <w:pPr>
        <w:pStyle w:val="ListParagraph"/>
        <w:numPr>
          <w:ilvl w:val="0"/>
          <w:numId w:val="2"/>
        </w:numPr>
        <w:spacing w:after="0" w:line="300" w:lineRule="atLeast"/>
        <w:rPr>
          <w:rFonts w:eastAsia="Times New Roman" w:cs="Arial"/>
          <w:lang w:eastAsia="en-GB"/>
        </w:rPr>
      </w:pPr>
      <w:r w:rsidRPr="001569C6">
        <w:rPr>
          <w:rFonts w:eastAsia="Times New Roman" w:cs="Arial"/>
          <w:lang w:eastAsia="en-GB"/>
        </w:rPr>
        <w:t xml:space="preserve">Experience of simulation-based education. </w:t>
      </w:r>
    </w:p>
    <w:p w14:paraId="2B25672C" w14:textId="2F2A0462" w:rsidR="001569C6" w:rsidRPr="001569C6" w:rsidRDefault="001569C6" w:rsidP="001569C6">
      <w:pPr>
        <w:pStyle w:val="ListParagraph"/>
        <w:numPr>
          <w:ilvl w:val="0"/>
          <w:numId w:val="2"/>
        </w:numPr>
        <w:spacing w:after="0" w:line="300" w:lineRule="atLeast"/>
        <w:rPr>
          <w:rFonts w:eastAsia="Times New Roman" w:cs="Arial"/>
          <w:lang w:eastAsia="en-GB"/>
        </w:rPr>
      </w:pPr>
      <w:r w:rsidRPr="001569C6">
        <w:rPr>
          <w:rFonts w:eastAsia="Times New Roman" w:cs="Arial"/>
          <w:lang w:eastAsia="en-GB"/>
        </w:rPr>
        <w:t xml:space="preserve">Experience of educational research, scholarship or publication. </w:t>
      </w:r>
    </w:p>
    <w:p w14:paraId="54F3DE2C" w14:textId="1019BFE8" w:rsidR="001569C6" w:rsidRPr="001569C6" w:rsidRDefault="001569C6" w:rsidP="001569C6">
      <w:pPr>
        <w:pStyle w:val="ListParagraph"/>
        <w:numPr>
          <w:ilvl w:val="0"/>
          <w:numId w:val="2"/>
        </w:numPr>
        <w:spacing w:after="0" w:line="300" w:lineRule="atLeast"/>
        <w:rPr>
          <w:rFonts w:eastAsia="Times New Roman" w:cs="Arial"/>
          <w:lang w:eastAsia="en-GB"/>
        </w:rPr>
      </w:pPr>
      <w:r w:rsidRPr="001569C6">
        <w:rPr>
          <w:rFonts w:eastAsia="Times New Roman" w:cs="Arial"/>
          <w:lang w:eastAsia="en-GB"/>
        </w:rPr>
        <w:t xml:space="preserve">Experience of developing and evaluating widening participation programmes. </w:t>
      </w:r>
    </w:p>
    <w:p w14:paraId="2A9F19FF" w14:textId="42D91584" w:rsidR="001569C6" w:rsidRPr="001569C6" w:rsidRDefault="001569C6" w:rsidP="001569C6">
      <w:pPr>
        <w:pStyle w:val="ListParagraph"/>
        <w:numPr>
          <w:ilvl w:val="0"/>
          <w:numId w:val="2"/>
        </w:numPr>
        <w:spacing w:after="0" w:line="300" w:lineRule="atLeast"/>
        <w:rPr>
          <w:rFonts w:eastAsia="Times New Roman" w:cs="Arial"/>
          <w:lang w:eastAsia="en-GB"/>
        </w:rPr>
      </w:pPr>
      <w:r w:rsidRPr="001569C6">
        <w:rPr>
          <w:rFonts w:eastAsia="Times New Roman" w:cs="Arial"/>
          <w:lang w:eastAsia="en-GB"/>
        </w:rPr>
        <w:t xml:space="preserve">Experience working with schools, colleges, NHS organisations and community partners. </w:t>
      </w:r>
    </w:p>
    <w:p w14:paraId="34B52793" w14:textId="2F121F95" w:rsidR="001569C6" w:rsidRPr="001569C6" w:rsidRDefault="001569C6" w:rsidP="001569C6">
      <w:pPr>
        <w:pStyle w:val="ListParagraph"/>
        <w:numPr>
          <w:ilvl w:val="0"/>
          <w:numId w:val="2"/>
        </w:numPr>
        <w:spacing w:after="0" w:line="300" w:lineRule="atLeast"/>
        <w:rPr>
          <w:rFonts w:eastAsia="Times New Roman" w:cs="Arial"/>
          <w:lang w:eastAsia="en-GB"/>
        </w:rPr>
      </w:pPr>
      <w:r w:rsidRPr="001569C6">
        <w:rPr>
          <w:rFonts w:eastAsia="Times New Roman" w:cs="Arial"/>
          <w:lang w:eastAsia="en-GB"/>
        </w:rPr>
        <w:t>Experience contributing to strategic educational development or curriculum innovation.</w:t>
      </w:r>
    </w:p>
    <w:p w14:paraId="06D7D3F9" w14:textId="24CE3DE0" w:rsidR="00BC291E" w:rsidRPr="00BC291E" w:rsidRDefault="00BC291E" w:rsidP="00BC291E">
      <w:pPr>
        <w:rPr>
          <w:rStyle w:val="Emphasis"/>
          <w:rFonts w:cs="Arial"/>
        </w:rPr>
      </w:pPr>
    </w:p>
    <w:p w14:paraId="20EBB5F3" w14:textId="77777777" w:rsidR="00D0163E" w:rsidRDefault="00D0163E" w:rsidP="00C54A45">
      <w:pPr>
        <w:pStyle w:val="Heading4"/>
        <w:rPr>
          <w:rFonts w:cs="Arial"/>
          <w:b w:val="0"/>
          <w:i/>
        </w:rPr>
      </w:pPr>
      <w:r w:rsidRPr="008010BC">
        <w:rPr>
          <w:rFonts w:cs="Arial"/>
        </w:rPr>
        <w:lastRenderedPageBreak/>
        <w:t>Skills, knowledge and abilities</w:t>
      </w:r>
    </w:p>
    <w:p w14:paraId="69D7EDBB" w14:textId="6469EF02" w:rsidR="00595191" w:rsidRPr="00595191" w:rsidRDefault="00595191" w:rsidP="00595191">
      <w:pPr>
        <w:pStyle w:val="ListParagraph"/>
        <w:numPr>
          <w:ilvl w:val="0"/>
          <w:numId w:val="2"/>
        </w:numPr>
        <w:spacing w:after="0" w:line="300" w:lineRule="atLeast"/>
        <w:rPr>
          <w:rFonts w:eastAsia="Times New Roman" w:cs="Arial"/>
          <w:lang w:eastAsia="en-GB"/>
        </w:rPr>
      </w:pPr>
      <w:r w:rsidRPr="00595191">
        <w:rPr>
          <w:rFonts w:eastAsia="Times New Roman" w:cs="Arial"/>
          <w:lang w:eastAsia="en-GB"/>
        </w:rPr>
        <w:t xml:space="preserve">Knowledge of current developments and emerging trends in medical education. </w:t>
      </w:r>
    </w:p>
    <w:p w14:paraId="1BC80FB4" w14:textId="536A62AF" w:rsidR="00595191" w:rsidRPr="00595191" w:rsidRDefault="00595191" w:rsidP="00595191">
      <w:pPr>
        <w:pStyle w:val="ListParagraph"/>
        <w:numPr>
          <w:ilvl w:val="0"/>
          <w:numId w:val="2"/>
        </w:numPr>
        <w:spacing w:after="0" w:line="300" w:lineRule="atLeast"/>
        <w:rPr>
          <w:rFonts w:eastAsia="Times New Roman" w:cs="Arial"/>
          <w:lang w:eastAsia="en-GB"/>
        </w:rPr>
      </w:pPr>
      <w:r w:rsidRPr="00595191">
        <w:rPr>
          <w:rFonts w:eastAsia="Times New Roman" w:cs="Arial"/>
          <w:lang w:eastAsia="en-GB"/>
        </w:rPr>
        <w:t xml:space="preserve">Understanding of healthcare workforce development and widening participation policy. </w:t>
      </w:r>
    </w:p>
    <w:p w14:paraId="650F2E07" w14:textId="1D8C6942" w:rsidR="00595191" w:rsidRPr="00595191" w:rsidRDefault="00595191" w:rsidP="00595191">
      <w:pPr>
        <w:pStyle w:val="ListParagraph"/>
        <w:numPr>
          <w:ilvl w:val="0"/>
          <w:numId w:val="2"/>
        </w:numPr>
        <w:spacing w:after="0" w:line="300" w:lineRule="atLeast"/>
        <w:rPr>
          <w:rFonts w:eastAsia="Times New Roman" w:cs="Arial"/>
          <w:lang w:eastAsia="en-GB"/>
        </w:rPr>
      </w:pPr>
      <w:r w:rsidRPr="00595191">
        <w:rPr>
          <w:rFonts w:eastAsia="Times New Roman" w:cs="Arial"/>
          <w:lang w:eastAsia="en-GB"/>
        </w:rPr>
        <w:t xml:space="preserve">Ability to identify opportunities for innovation and service development. </w:t>
      </w:r>
    </w:p>
    <w:p w14:paraId="1265A0E1" w14:textId="3034EEC2" w:rsidR="00595191" w:rsidRPr="00595191" w:rsidRDefault="00595191" w:rsidP="00595191">
      <w:pPr>
        <w:pStyle w:val="ListParagraph"/>
        <w:numPr>
          <w:ilvl w:val="0"/>
          <w:numId w:val="2"/>
        </w:numPr>
        <w:spacing w:after="0" w:line="300" w:lineRule="atLeast"/>
        <w:rPr>
          <w:rFonts w:eastAsia="Times New Roman" w:cs="Arial"/>
          <w:lang w:eastAsia="en-GB"/>
        </w:rPr>
      </w:pPr>
      <w:r w:rsidRPr="00595191">
        <w:rPr>
          <w:rFonts w:eastAsia="Times New Roman" w:cs="Arial"/>
          <w:lang w:eastAsia="en-GB"/>
        </w:rPr>
        <w:t xml:space="preserve">Experience of presenting educational outcomes or good practice at conferences, workshops or professional events. </w:t>
      </w:r>
    </w:p>
    <w:p w14:paraId="5FD9A583" w14:textId="452D82F7" w:rsidR="00595191" w:rsidRPr="00595191" w:rsidRDefault="00595191" w:rsidP="00595191">
      <w:pPr>
        <w:pStyle w:val="ListParagraph"/>
        <w:numPr>
          <w:ilvl w:val="0"/>
          <w:numId w:val="2"/>
        </w:numPr>
        <w:spacing w:after="0" w:line="300" w:lineRule="atLeast"/>
        <w:rPr>
          <w:rFonts w:eastAsia="Times New Roman" w:cs="Arial"/>
          <w:lang w:eastAsia="en-GB"/>
        </w:rPr>
      </w:pPr>
      <w:r w:rsidRPr="00595191">
        <w:rPr>
          <w:rFonts w:eastAsia="Times New Roman" w:cs="Arial"/>
          <w:lang w:eastAsia="en-GB"/>
        </w:rPr>
        <w:t>Understanding of regulatory and quality assurance requirements relevant to medical education.</w:t>
      </w:r>
    </w:p>
    <w:p w14:paraId="0DAFF17D" w14:textId="3F2E2FDE" w:rsidR="00BC291E" w:rsidRPr="00CA2C4C" w:rsidRDefault="00BC291E" w:rsidP="00BC291E">
      <w:pPr>
        <w:rPr>
          <w:rFonts w:cs="Arial"/>
          <w:i/>
          <w:iCs/>
        </w:rPr>
      </w:pPr>
    </w:p>
    <w:p w14:paraId="6402ED3D" w14:textId="76968AB5" w:rsidR="00755D6F" w:rsidRDefault="00755D6F" w:rsidP="001C3CF0">
      <w:pPr>
        <w:pStyle w:val="Heading1"/>
        <w:rPr>
          <w:rFonts w:ascii="Segoe UI" w:hAnsi="Segoe UI" w:cs="Segoe UI"/>
          <w:sz w:val="18"/>
          <w:szCs w:val="18"/>
        </w:rPr>
      </w:pPr>
      <w:r>
        <w:rPr>
          <w:rStyle w:val="normaltextrun"/>
          <w:rFonts w:cs="Arial"/>
          <w:bCs/>
        </w:rPr>
        <w:t>Benefits</w:t>
      </w:r>
    </w:p>
    <w:p w14:paraId="5F541DBE" w14:textId="77777777" w:rsidR="00755D6F" w:rsidRDefault="00755D6F" w:rsidP="00755D6F">
      <w:pPr>
        <w:pStyle w:val="paragraph"/>
        <w:spacing w:before="0" w:beforeAutospacing="0" w:after="0" w:afterAutospacing="0"/>
        <w:textAlignment w:val="baseline"/>
        <w:rPr>
          <w:rStyle w:val="eop"/>
          <w:rFonts w:ascii="Arial" w:hAnsi="Arial" w:cs="Arial"/>
          <w:sz w:val="22"/>
          <w:szCs w:val="22"/>
        </w:rPr>
      </w:pPr>
      <w:r>
        <w:rPr>
          <w:rStyle w:val="normaltextrun"/>
          <w:rFonts w:ascii="Arial" w:hAnsi="Arial" w:cs="Arial"/>
          <w:sz w:val="22"/>
          <w:szCs w:val="22"/>
        </w:rPr>
        <w:t xml:space="preserve">The University of Derby believes in providing choice to our people suited to their needs or life stages. Offering </w:t>
      </w:r>
      <w:proofErr w:type="gramStart"/>
      <w:r>
        <w:rPr>
          <w:rStyle w:val="normaltextrun"/>
          <w:rFonts w:ascii="Arial" w:hAnsi="Arial" w:cs="Arial"/>
          <w:sz w:val="22"/>
          <w:szCs w:val="22"/>
        </w:rPr>
        <w:t>a number of</w:t>
      </w:r>
      <w:proofErr w:type="gramEnd"/>
      <w:r>
        <w:rPr>
          <w:rStyle w:val="normaltextrun"/>
          <w:rFonts w:ascii="Arial" w:hAnsi="Arial" w:cs="Arial"/>
          <w:sz w:val="22"/>
          <w:szCs w:val="22"/>
        </w:rPr>
        <w:t xml:space="preserve"> salary sacrifice options, a generous holiday entitlement of 35 days plus bank holidays and 4 concessionary days and a host of family friendly policies, mean that splitting your time and finances can be easier. For those with prospective students in the household, we also offer tuition fee support to partners and children and, not forgetting you, we offer financial support for accredited learning.</w:t>
      </w:r>
      <w:r>
        <w:rPr>
          <w:rStyle w:val="eop"/>
          <w:rFonts w:ascii="Arial" w:hAnsi="Arial" w:cs="Arial"/>
          <w:sz w:val="22"/>
          <w:szCs w:val="22"/>
        </w:rPr>
        <w:t> </w:t>
      </w:r>
    </w:p>
    <w:p w14:paraId="4588ABCE" w14:textId="77777777" w:rsidR="002461D9" w:rsidRDefault="002461D9" w:rsidP="00755D6F">
      <w:pPr>
        <w:pStyle w:val="paragraph"/>
        <w:spacing w:before="0" w:beforeAutospacing="0" w:after="0" w:afterAutospacing="0"/>
        <w:textAlignment w:val="baseline"/>
        <w:rPr>
          <w:rFonts w:ascii="Segoe UI" w:hAnsi="Segoe UI" w:cs="Segoe UI"/>
          <w:sz w:val="18"/>
          <w:szCs w:val="18"/>
        </w:rPr>
      </w:pPr>
    </w:p>
    <w:p w14:paraId="3905E109" w14:textId="0854470E" w:rsidR="00755D6F" w:rsidRDefault="00755D6F" w:rsidP="00755D6F">
      <w:pPr>
        <w:pStyle w:val="paragraph"/>
        <w:spacing w:before="0" w:beforeAutospacing="0" w:after="0" w:afterAutospacing="0"/>
        <w:textAlignment w:val="baseline"/>
        <w:rPr>
          <w:rStyle w:val="eop"/>
          <w:rFonts w:ascii="Arial" w:hAnsi="Arial" w:cs="Arial"/>
          <w:sz w:val="22"/>
          <w:szCs w:val="22"/>
          <w:bdr w:val="none" w:sz="0" w:space="0" w:color="auto" w:frame="1"/>
          <w:shd w:val="clear" w:color="auto" w:fill="C6C6C6"/>
        </w:rPr>
      </w:pPr>
      <w:r>
        <w:rPr>
          <w:rStyle w:val="normaltextrun"/>
          <w:rFonts w:ascii="Arial" w:hAnsi="Arial" w:cs="Arial"/>
          <w:sz w:val="22"/>
          <w:szCs w:val="22"/>
        </w:rPr>
        <w:t>Our competitive 'total reward' offering has something for everyone and looks to reward and recognise people in different ways.</w:t>
      </w:r>
    </w:p>
    <w:p w14:paraId="083F780B" w14:textId="77777777" w:rsidR="002461D9" w:rsidRDefault="002461D9" w:rsidP="00755D6F">
      <w:pPr>
        <w:pStyle w:val="paragraph"/>
        <w:spacing w:before="0" w:beforeAutospacing="0" w:after="0" w:afterAutospacing="0"/>
        <w:textAlignment w:val="baseline"/>
        <w:rPr>
          <w:rFonts w:ascii="Segoe UI" w:hAnsi="Segoe UI" w:cs="Segoe UI"/>
          <w:sz w:val="18"/>
          <w:szCs w:val="18"/>
        </w:rPr>
      </w:pPr>
    </w:p>
    <w:p w14:paraId="3196D609" w14:textId="32A75046" w:rsidR="00755D6F" w:rsidRDefault="00755D6F" w:rsidP="50CEFFBE">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sz w:val="22"/>
          <w:szCs w:val="22"/>
        </w:rPr>
        <w:t xml:space="preserve">Core to the package is a competitive pay structure and generous public-sector pension schemes. Our pay structure allows for stepped progression in role and is reviewed against the market and, where applicable, awarding national pay awards annually. Further financial support is offered through our Financial Wellbeing Hub, not forgetting our </w:t>
      </w:r>
      <w:r w:rsidRPr="50CEFFBE">
        <w:rPr>
          <w:rStyle w:val="normaltextrun"/>
          <w:rFonts w:ascii="Arial" w:hAnsi="Arial" w:cs="Arial"/>
          <w:sz w:val="22"/>
          <w:szCs w:val="22"/>
        </w:rPr>
        <w:t>generous pension contributions supporting your retirement fund within our Teachers’ Pension Scheme.</w:t>
      </w:r>
    </w:p>
    <w:p w14:paraId="64C1558C" w14:textId="77777777" w:rsidR="001C3CF0" w:rsidRDefault="001C3CF0" w:rsidP="00755D6F">
      <w:pPr>
        <w:pStyle w:val="paragraph"/>
        <w:spacing w:before="0" w:beforeAutospacing="0" w:after="0" w:afterAutospacing="0"/>
        <w:textAlignment w:val="baseline"/>
        <w:rPr>
          <w:rStyle w:val="normaltextrun"/>
          <w:rFonts w:ascii="Arial" w:hAnsi="Arial" w:cs="Arial"/>
          <w:sz w:val="22"/>
          <w:szCs w:val="22"/>
        </w:rPr>
      </w:pPr>
    </w:p>
    <w:p w14:paraId="029DE0DA" w14:textId="57BF6638" w:rsidR="00755D6F" w:rsidRDefault="00755D6F" w:rsidP="00755D6F">
      <w:pPr>
        <w:pStyle w:val="paragraph"/>
        <w:spacing w:before="0" w:beforeAutospacing="0" w:after="0" w:afterAutospacing="0"/>
        <w:textAlignment w:val="baseline"/>
        <w:rPr>
          <w:rStyle w:val="eop"/>
          <w:rFonts w:ascii="Arial" w:hAnsi="Arial" w:cs="Arial"/>
          <w:sz w:val="22"/>
          <w:szCs w:val="22"/>
          <w:bdr w:val="none" w:sz="0" w:space="0" w:color="auto" w:frame="1"/>
          <w:shd w:val="clear" w:color="auto" w:fill="C6C6C6"/>
        </w:rPr>
      </w:pPr>
      <w:r>
        <w:rPr>
          <w:rStyle w:val="normaltextrun"/>
          <w:rFonts w:ascii="Arial" w:hAnsi="Arial" w:cs="Arial"/>
          <w:sz w:val="22"/>
          <w:szCs w:val="22"/>
        </w:rPr>
        <w:t>Wellbeing at Derby features within our benefits options from our Employee Assistance programme through to our eyecare voucher scheme, not to mention the discounted membership for our on-site gym at our Kedleston Road campus. With our Inclusion and Wellbeing Networks, there really is support for everyone.   </w:t>
      </w:r>
    </w:p>
    <w:p w14:paraId="6FECAA20" w14:textId="77777777" w:rsidR="002461D9" w:rsidRDefault="002461D9" w:rsidP="00755D6F">
      <w:pPr>
        <w:pStyle w:val="paragraph"/>
        <w:spacing w:before="0" w:beforeAutospacing="0" w:after="0" w:afterAutospacing="0"/>
        <w:textAlignment w:val="baseline"/>
        <w:rPr>
          <w:rFonts w:ascii="Segoe UI" w:hAnsi="Segoe UI" w:cs="Segoe UI"/>
          <w:sz w:val="18"/>
          <w:szCs w:val="18"/>
        </w:rPr>
      </w:pPr>
    </w:p>
    <w:p w14:paraId="7DC7CCE7" w14:textId="414AC51C" w:rsidR="00755D6F" w:rsidRDefault="00755D6F" w:rsidP="00755D6F">
      <w:pPr>
        <w:pStyle w:val="paragraph"/>
        <w:spacing w:before="0" w:beforeAutospacing="0" w:after="0" w:afterAutospacing="0"/>
        <w:textAlignment w:val="baseline"/>
        <w:rPr>
          <w:rStyle w:val="eop"/>
          <w:rFonts w:ascii="Arial" w:hAnsi="Arial" w:cs="Arial"/>
          <w:sz w:val="22"/>
          <w:szCs w:val="22"/>
          <w:bdr w:val="none" w:sz="0" w:space="0" w:color="auto" w:frame="1"/>
          <w:shd w:val="clear" w:color="auto" w:fill="C6C6C6"/>
        </w:rPr>
      </w:pPr>
      <w:r>
        <w:rPr>
          <w:rStyle w:val="normaltextrun"/>
          <w:rFonts w:ascii="Arial" w:hAnsi="Arial" w:cs="Arial"/>
          <w:sz w:val="22"/>
          <w:szCs w:val="22"/>
        </w:rPr>
        <w:t>We also facilitate ‘Give as You Earn’ options to donate to your preferred charities straight from your pay which enhances the amount your charity receives for your donation.</w:t>
      </w:r>
    </w:p>
    <w:p w14:paraId="010DFE53" w14:textId="77777777" w:rsidR="002461D9" w:rsidRDefault="002461D9" w:rsidP="00755D6F">
      <w:pPr>
        <w:pStyle w:val="paragraph"/>
        <w:spacing w:before="0" w:beforeAutospacing="0" w:after="0" w:afterAutospacing="0"/>
        <w:textAlignment w:val="baseline"/>
        <w:rPr>
          <w:rFonts w:ascii="Segoe UI" w:hAnsi="Segoe UI" w:cs="Segoe UI"/>
          <w:sz w:val="18"/>
          <w:szCs w:val="18"/>
        </w:rPr>
      </w:pPr>
    </w:p>
    <w:p w14:paraId="750CC595" w14:textId="67FBC894" w:rsidR="00755D6F" w:rsidRDefault="00755D6F" w:rsidP="00755D6F">
      <w:pPr>
        <w:pStyle w:val="paragraph"/>
        <w:spacing w:before="0" w:beforeAutospacing="0" w:after="0" w:afterAutospacing="0"/>
        <w:textAlignment w:val="baseline"/>
        <w:rPr>
          <w:rStyle w:val="eop"/>
          <w:rFonts w:ascii="Arial" w:hAnsi="Arial" w:cs="Arial"/>
          <w:sz w:val="22"/>
          <w:szCs w:val="22"/>
          <w:bdr w:val="none" w:sz="0" w:space="0" w:color="auto" w:frame="1"/>
          <w:shd w:val="clear" w:color="auto" w:fill="C6C6C6"/>
        </w:rPr>
      </w:pPr>
      <w:r>
        <w:rPr>
          <w:rStyle w:val="normaltextrun"/>
          <w:rFonts w:ascii="Arial" w:hAnsi="Arial" w:cs="Arial"/>
          <w:sz w:val="22"/>
          <w:szCs w:val="22"/>
        </w:rPr>
        <w:t>At the University of Derby, we celebrate loyalty and achievements through our Staff Excellence Framework be it financially, or non-financially. We aim to foster a culture of boldness and brilliance in our people, and from a simple thank you through to a local awards ceremony, we recognise and celebrate notable achievements of our colleagues.  </w:t>
      </w:r>
    </w:p>
    <w:p w14:paraId="581241A3" w14:textId="77777777" w:rsidR="002461D9" w:rsidRDefault="002461D9" w:rsidP="00755D6F">
      <w:pPr>
        <w:pStyle w:val="paragraph"/>
        <w:spacing w:before="0" w:beforeAutospacing="0" w:after="0" w:afterAutospacing="0"/>
        <w:textAlignment w:val="baseline"/>
        <w:rPr>
          <w:rFonts w:ascii="Segoe UI" w:hAnsi="Segoe UI" w:cs="Segoe UI"/>
          <w:sz w:val="18"/>
          <w:szCs w:val="18"/>
        </w:rPr>
      </w:pPr>
    </w:p>
    <w:p w14:paraId="0604EC3A" w14:textId="6C7899DD" w:rsidR="00755D6F" w:rsidRDefault="00755D6F" w:rsidP="00755D6F">
      <w:pPr>
        <w:pStyle w:val="paragraph"/>
        <w:spacing w:before="0" w:beforeAutospacing="0" w:after="0" w:afterAutospacing="0"/>
        <w:textAlignment w:val="baseline"/>
        <w:rPr>
          <w:rStyle w:val="eop"/>
          <w:rFonts w:ascii="Arial" w:hAnsi="Arial" w:cs="Arial"/>
          <w:sz w:val="22"/>
          <w:szCs w:val="22"/>
          <w:bdr w:val="none" w:sz="0" w:space="0" w:color="auto" w:frame="1"/>
          <w:shd w:val="clear" w:color="auto" w:fill="C6C6C6"/>
        </w:rPr>
      </w:pPr>
      <w:r>
        <w:rPr>
          <w:rStyle w:val="normaltextrun"/>
          <w:rFonts w:ascii="Arial" w:hAnsi="Arial" w:cs="Arial"/>
          <w:sz w:val="22"/>
          <w:szCs w:val="22"/>
        </w:rPr>
        <w:t xml:space="preserve">For more information on the benefits of working at the University of Derby go to the </w:t>
      </w:r>
      <w:hyperlink r:id="rId12" w:tgtFrame="_blank" w:history="1">
        <w:r>
          <w:rPr>
            <w:rStyle w:val="normaltextrun"/>
            <w:rFonts w:ascii="Arial" w:hAnsi="Arial" w:cs="Arial"/>
            <w:color w:val="0563C1"/>
            <w:sz w:val="22"/>
            <w:szCs w:val="22"/>
            <w:u w:val="single"/>
          </w:rPr>
          <w:t>Benefit pages of our website</w:t>
        </w:r>
      </w:hyperlink>
      <w:r>
        <w:rPr>
          <w:rStyle w:val="normaltextrun"/>
          <w:rFonts w:ascii="Arial" w:hAnsi="Arial" w:cs="Arial"/>
          <w:sz w:val="22"/>
          <w:szCs w:val="22"/>
        </w:rPr>
        <w:t>.</w:t>
      </w:r>
    </w:p>
    <w:p w14:paraId="4C803EC1" w14:textId="77777777" w:rsidR="00755D6F" w:rsidRDefault="00755D6F" w:rsidP="00755D6F">
      <w:pPr>
        <w:pStyle w:val="paragraph"/>
        <w:spacing w:before="0" w:beforeAutospacing="0" w:after="0" w:afterAutospacing="0"/>
        <w:textAlignment w:val="baseline"/>
        <w:rPr>
          <w:rFonts w:ascii="Segoe UI" w:hAnsi="Segoe UI" w:cs="Segoe UI"/>
          <w:sz w:val="18"/>
          <w:szCs w:val="18"/>
        </w:rPr>
      </w:pPr>
    </w:p>
    <w:p w14:paraId="05E733BB" w14:textId="69B39331" w:rsidR="00755D6F" w:rsidRDefault="00755D6F" w:rsidP="001C3CF0">
      <w:pPr>
        <w:pStyle w:val="Heading1"/>
        <w:rPr>
          <w:rFonts w:ascii="Segoe UI" w:hAnsi="Segoe UI" w:cs="Segoe UI"/>
          <w:sz w:val="18"/>
          <w:szCs w:val="18"/>
        </w:rPr>
      </w:pPr>
      <w:r>
        <w:rPr>
          <w:rStyle w:val="normaltextrun"/>
          <w:rFonts w:cs="Arial"/>
          <w:bCs/>
        </w:rPr>
        <w:t>Our People </w:t>
      </w:r>
    </w:p>
    <w:p w14:paraId="11B84B6D" w14:textId="2922ABD3" w:rsidR="00755D6F" w:rsidRDefault="00755D6F" w:rsidP="00755D6F">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sz w:val="22"/>
          <w:szCs w:val="22"/>
        </w:rPr>
        <w:t>The University of Derby is committed to fostering an open, inclusive and diverse community where everyone is treated with dignity, fairness and respect. We are committed to advancing equity, diversity and inclusion regardless of age, disability, gender identity, marriage and civil partnership, pregnancy and maternity, race, religion or belief (or none), sex or sexual orientation.</w:t>
      </w:r>
    </w:p>
    <w:p w14:paraId="66325ACE" w14:textId="32267C25" w:rsidR="00755D6F" w:rsidRDefault="00755D6F" w:rsidP="00755D6F">
      <w:pPr>
        <w:pStyle w:val="paragraph"/>
        <w:spacing w:before="0" w:beforeAutospacing="0" w:after="0" w:afterAutospacing="0"/>
        <w:textAlignment w:val="baseline"/>
        <w:rPr>
          <w:rStyle w:val="eop"/>
          <w:rFonts w:ascii="Arial" w:hAnsi="Arial" w:cs="Arial"/>
          <w:sz w:val="22"/>
          <w:szCs w:val="22"/>
          <w:bdr w:val="none" w:sz="0" w:space="0" w:color="auto" w:frame="1"/>
          <w:shd w:val="clear" w:color="auto" w:fill="C6C6C6"/>
        </w:rPr>
      </w:pPr>
      <w:r>
        <w:rPr>
          <w:rStyle w:val="normaltextrun"/>
          <w:rFonts w:ascii="Arial" w:hAnsi="Arial" w:cs="Arial"/>
          <w:sz w:val="22"/>
          <w:szCs w:val="22"/>
        </w:rPr>
        <w:lastRenderedPageBreak/>
        <w:t xml:space="preserve">As a Disability Confident employer, we are committed to inclusive recruitment and welcome requests for adjustments throughout the recruitment process. Applicants may choose their preferred title, including 'Mx', and may share preferred pronouns if they wish. We also use anonymised shortlisting to help reduce the potential impact of unconscious bias. For more information on equity, diversity and inclusion at the University of Derby, please visit our </w:t>
      </w:r>
      <w:hyperlink r:id="rId13" w:tgtFrame="_blank" w:history="1">
        <w:r>
          <w:rPr>
            <w:rStyle w:val="normaltextrun"/>
            <w:rFonts w:ascii="Arial" w:hAnsi="Arial" w:cs="Arial"/>
            <w:color w:val="0563C1"/>
            <w:sz w:val="22"/>
            <w:szCs w:val="22"/>
            <w:u w:val="single"/>
          </w:rPr>
          <w:t>website</w:t>
        </w:r>
      </w:hyperlink>
      <w:r>
        <w:rPr>
          <w:rStyle w:val="normaltextrun"/>
          <w:rFonts w:ascii="Arial" w:hAnsi="Arial" w:cs="Arial"/>
          <w:sz w:val="22"/>
          <w:szCs w:val="22"/>
        </w:rPr>
        <w:t>. </w:t>
      </w:r>
    </w:p>
    <w:p w14:paraId="306E1AA5" w14:textId="77777777" w:rsidR="00755D6F" w:rsidRDefault="00755D6F" w:rsidP="00755D6F">
      <w:pPr>
        <w:pStyle w:val="paragraph"/>
        <w:spacing w:before="0" w:beforeAutospacing="0" w:after="0" w:afterAutospacing="0"/>
        <w:textAlignment w:val="baseline"/>
        <w:rPr>
          <w:rFonts w:ascii="Segoe UI" w:hAnsi="Segoe UI" w:cs="Segoe UI"/>
          <w:sz w:val="18"/>
          <w:szCs w:val="18"/>
        </w:rPr>
      </w:pPr>
    </w:p>
    <w:p w14:paraId="34D2723E" w14:textId="77777777" w:rsidR="00755D6F" w:rsidRDefault="00755D6F" w:rsidP="00755D6F">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sz w:val="22"/>
          <w:szCs w:val="22"/>
        </w:rPr>
        <w:t xml:space="preserve">We are also committed to promoting academic freedom and freedom of speech and expression within the law, in line with our </w:t>
      </w:r>
      <w:hyperlink r:id="rId14" w:tgtFrame="_blank" w:history="1">
        <w:r>
          <w:rPr>
            <w:rStyle w:val="normaltextrun"/>
            <w:rFonts w:ascii="Arial" w:hAnsi="Arial" w:cs="Arial"/>
            <w:color w:val="0563C1"/>
            <w:sz w:val="22"/>
            <w:szCs w:val="22"/>
            <w:u w:val="single"/>
          </w:rPr>
          <w:t>Code of Practice</w:t>
        </w:r>
      </w:hyperlink>
      <w:r>
        <w:rPr>
          <w:rStyle w:val="normaltextrun"/>
          <w:rFonts w:ascii="Arial" w:hAnsi="Arial" w:cs="Arial"/>
          <w:sz w:val="22"/>
          <w:szCs w:val="22"/>
        </w:rPr>
        <w:t>, and value diversity of thought alongside diversity of backgrounds and experiences.</w:t>
      </w:r>
      <w:r>
        <w:rPr>
          <w:rStyle w:val="eop"/>
          <w:rFonts w:ascii="Arial" w:hAnsi="Arial" w:cs="Arial"/>
          <w:sz w:val="22"/>
          <w:szCs w:val="22"/>
          <w:bdr w:val="none" w:sz="0" w:space="0" w:color="auto" w:frame="1"/>
          <w:shd w:val="clear" w:color="auto" w:fill="C6C6C6"/>
        </w:rPr>
        <w:t> </w:t>
      </w:r>
    </w:p>
    <w:p w14:paraId="08759376" w14:textId="09755DA7" w:rsidR="00755D6F" w:rsidRDefault="00755D6F" w:rsidP="00755D6F">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sz w:val="22"/>
          <w:szCs w:val="22"/>
        </w:rPr>
        <w:t xml:space="preserve">However you </w:t>
      </w:r>
      <w:proofErr w:type="gramStart"/>
      <w:r>
        <w:rPr>
          <w:rStyle w:val="normaltextrun"/>
          <w:rFonts w:ascii="Arial" w:hAnsi="Arial" w:cs="Arial"/>
          <w:sz w:val="22"/>
          <w:szCs w:val="22"/>
        </w:rPr>
        <w:t>identify,</w:t>
      </w:r>
      <w:proofErr w:type="gramEnd"/>
      <w:r>
        <w:rPr>
          <w:rStyle w:val="normaltextrun"/>
          <w:rFonts w:ascii="Arial" w:hAnsi="Arial" w:cs="Arial"/>
          <w:sz w:val="22"/>
          <w:szCs w:val="22"/>
        </w:rPr>
        <w:t xml:space="preserve"> we welcome applications from people whose experiences, perspectives and talents will contribute to our inclusive, supportive and intellectually vibrant community.</w:t>
      </w:r>
    </w:p>
    <w:p w14:paraId="4CCE404A" w14:textId="6665C760" w:rsidR="00D0163E" w:rsidRPr="008010BC" w:rsidRDefault="00D0163E" w:rsidP="00AF1599">
      <w:pPr>
        <w:rPr>
          <w:rFonts w:cs="Arial"/>
        </w:rPr>
      </w:pPr>
    </w:p>
    <w:sectPr w:rsidR="00D0163E" w:rsidRPr="008010BC" w:rsidSect="001749EF">
      <w:headerReference w:type="even" r:id="rId15"/>
      <w:headerReference w:type="default" r:id="rId16"/>
      <w:footerReference w:type="even" r:id="rId17"/>
      <w:footerReference w:type="default" r:id="rId18"/>
      <w:headerReference w:type="first" r:id="rId19"/>
      <w:footerReference w:type="first" r:id="rId20"/>
      <w:pgSz w:w="11906" w:h="16838"/>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FF5461" w14:textId="77777777" w:rsidR="000E72FE" w:rsidRDefault="000E72FE" w:rsidP="00002574">
      <w:pPr>
        <w:spacing w:after="0" w:line="240" w:lineRule="auto"/>
      </w:pPr>
      <w:r>
        <w:separator/>
      </w:r>
    </w:p>
  </w:endnote>
  <w:endnote w:type="continuationSeparator" w:id="0">
    <w:p w14:paraId="399DF20A" w14:textId="77777777" w:rsidR="000E72FE" w:rsidRDefault="000E72FE" w:rsidP="000025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96ADA5" w14:textId="77777777" w:rsidR="00D43601" w:rsidRDefault="00D4360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BBAF43" w14:textId="1A875728" w:rsidR="00002574" w:rsidRDefault="00002574">
    <w:pPr>
      <w:pStyle w:val="Footer"/>
    </w:pPr>
    <w:r>
      <w:rPr>
        <w:noProof/>
        <w:lang w:eastAsia="en-GB"/>
      </w:rPr>
      <mc:AlternateContent>
        <mc:Choice Requires="wps">
          <w:drawing>
            <wp:anchor distT="0" distB="0" distL="114300" distR="114300" simplePos="0" relativeHeight="251658240" behindDoc="0" locked="0" layoutInCell="0" allowOverlap="1" wp14:anchorId="55275C37" wp14:editId="59F9AF80">
              <wp:simplePos x="0" y="0"/>
              <wp:positionH relativeFrom="page">
                <wp:posOffset>0</wp:posOffset>
              </wp:positionH>
              <wp:positionV relativeFrom="page">
                <wp:posOffset>10234930</wp:posOffset>
              </wp:positionV>
              <wp:extent cx="7560310" cy="266700"/>
              <wp:effectExtent l="0" t="0" r="0" b="0"/>
              <wp:wrapNone/>
              <wp:docPr id="2" name="MSIPCM2d074b748a91b0bb8b7231ac" descr="{&quot;HashCode&quot;:269818377,&quot;Height&quot;:841.0,&quot;Width&quot;:595.0,&quot;Placement&quot;:&quot;Footer&quot;,&quot;Index&quot;:&quot;Primary&quot;,&quot;Section&quot;:1,&quot;Top&quot;:0.0,&quot;Left&quot;:0.0}">
                <a:extLst xmlns:a="http://schemas.openxmlformats.org/drawingml/2006/main">
                  <a:ext uri="{FF2B5EF4-FFF2-40B4-BE49-F238E27FC236}">
                    <a16:creationId xmlns:a16="http://schemas.microsoft.com/office/drawing/2014/main" id="{BE3D9BC1-BE67-4D21-9332-4A788127727A}"/>
                  </a:ext>
                </a:extLst>
              </wp:docPr>
              <wp:cNvGraphicFramePr/>
              <a:graphic xmlns:a="http://schemas.openxmlformats.org/drawingml/2006/main">
                <a:graphicData uri="http://schemas.microsoft.com/office/word/2010/wordprocessingShape">
                  <wps:wsp>
                    <wps:cNvSpPr txBox="1"/>
                    <wps:spPr>
                      <a:xfrm>
                        <a:off x="0" y="0"/>
                        <a:ext cx="7560310" cy="2667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0830C33E" w14:textId="54C25AFA" w:rsidR="00002574" w:rsidRPr="00002574" w:rsidRDefault="00002574" w:rsidP="00002574">
                          <w:pPr>
                            <w:spacing w:after="0"/>
                            <w:rPr>
                              <w:rFonts w:ascii="Calibri" w:hAnsi="Calibri" w:cs="Calibri"/>
                              <w:color w:val="000000"/>
                              <w:sz w:val="24"/>
                            </w:rPr>
                          </w:pPr>
                          <w:r w:rsidRPr="00002574">
                            <w:rPr>
                              <w:rFonts w:ascii="Calibri" w:hAnsi="Calibri" w:cs="Calibri"/>
                              <w:color w:val="000000"/>
                              <w:sz w:val="24"/>
                            </w:rPr>
                            <w:t>Sensitivity: Internal</w:t>
                          </w:r>
                        </w:p>
                      </w:txbxContent>
                    </wps:txbx>
                    <wps:bodyPr rot="0" spcFirstLastPara="0" vertOverflow="overflow" horzOverflow="overflow" vert="horz" wrap="square" lIns="254000" tIns="0" rIns="91440" bIns="0" numCol="1" spcCol="0" rtlCol="0" fromWordArt="0" anchor="b" anchorCtr="0" forceAA="0" compatLnSpc="1">
                      <a:prstTxWarp prst="textNoShape">
                        <a:avLst/>
                      </a:prstTxWarp>
                      <a:noAutofit/>
                    </wps:bodyPr>
                  </wps:wsp>
                </a:graphicData>
              </a:graphic>
            </wp:anchor>
          </w:drawing>
        </mc:Choice>
        <mc:Fallback>
          <w:pict>
            <v:shapetype w14:anchorId="55275C37" id="_x0000_t202" coordsize="21600,21600" o:spt="202" path="m,l,21600r21600,l21600,xe">
              <v:stroke joinstyle="miter"/>
              <v:path gradientshapeok="t" o:connecttype="rect"/>
            </v:shapetype>
            <v:shape id="MSIPCM2d074b748a91b0bb8b7231ac" o:spid="_x0000_s1026" type="#_x0000_t202" alt="{&quot;HashCode&quot;:269818377,&quot;Height&quot;:841.0,&quot;Width&quot;:595.0,&quot;Placement&quot;:&quot;Footer&quot;,&quot;Index&quot;:&quot;Primary&quot;,&quot;Section&quot;:1,&quot;Top&quot;:0.0,&quot;Left&quot;:0.0}" style="position:absolute;margin-left:0;margin-top:805.9pt;width:595.3pt;height:21pt;z-index:251658240;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" o:allowincell="f" filled="f" stroked="f" strokeweight=".5pt">
              <v:textbox inset="20pt,0,,0">
                <w:txbxContent>
                  <w:p w14:paraId="0830C33E" w14:textId="54C25AFA" w:rsidR="00002574" w:rsidRPr="00002574" w:rsidRDefault="00002574" w:rsidP="00002574">
                    <w:pPr>
                      <w:spacing w:after="0"/>
                      <w:rPr>
                        <w:rFonts w:ascii="Calibri" w:hAnsi="Calibri" w:cs="Calibri"/>
                        <w:color w:val="000000"/>
                        <w:sz w:val="24"/>
                      </w:rPr>
                    </w:pPr>
                    <w:r w:rsidRPr="00002574">
                      <w:rPr>
                        <w:rFonts w:ascii="Calibri" w:hAnsi="Calibri" w:cs="Calibri"/>
                        <w:color w:val="000000"/>
                        <w:sz w:val="24"/>
                      </w:rPr>
                      <w:t>Sensitivity: Internal</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10BCB4" w14:textId="77777777" w:rsidR="00D43601" w:rsidRDefault="00D4360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918BD8" w14:textId="77777777" w:rsidR="000E72FE" w:rsidRDefault="000E72FE" w:rsidP="00002574">
      <w:pPr>
        <w:spacing w:after="0" w:line="240" w:lineRule="auto"/>
      </w:pPr>
      <w:r>
        <w:separator/>
      </w:r>
    </w:p>
  </w:footnote>
  <w:footnote w:type="continuationSeparator" w:id="0">
    <w:p w14:paraId="0CF3F2BF" w14:textId="77777777" w:rsidR="000E72FE" w:rsidRDefault="000E72FE" w:rsidP="0000257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F1364F" w14:textId="77777777" w:rsidR="00D43601" w:rsidRDefault="00D4360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88871D" w14:textId="77777777" w:rsidR="00D43601" w:rsidRDefault="00D4360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D82FC4" w14:textId="77777777" w:rsidR="00D43601" w:rsidRDefault="00D4360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3F6749"/>
    <w:multiLevelType w:val="hybridMultilevel"/>
    <w:tmpl w:val="48403B7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B2F0686"/>
    <w:multiLevelType w:val="multilevel"/>
    <w:tmpl w:val="7A629052"/>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31A3490"/>
    <w:multiLevelType w:val="hybridMultilevel"/>
    <w:tmpl w:val="69ECF5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48B6626"/>
    <w:multiLevelType w:val="multilevel"/>
    <w:tmpl w:val="980461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994120A"/>
    <w:multiLevelType w:val="hybridMultilevel"/>
    <w:tmpl w:val="9A542CFE"/>
    <w:lvl w:ilvl="0" w:tplc="736C89AE">
      <w:start w:val="1"/>
      <w:numFmt w:val="decimal"/>
      <w:lvlText w:val="%1)"/>
      <w:lvlJc w:val="left"/>
      <w:pPr>
        <w:ind w:left="426"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417C05F8"/>
    <w:multiLevelType w:val="hybridMultilevel"/>
    <w:tmpl w:val="ADF2C1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2521210"/>
    <w:multiLevelType w:val="hybridMultilevel"/>
    <w:tmpl w:val="65C473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2E80EBA"/>
    <w:multiLevelType w:val="hybridMultilevel"/>
    <w:tmpl w:val="73C60906"/>
    <w:lvl w:ilvl="0" w:tplc="3396565C">
      <w:start w:val="1"/>
      <w:numFmt w:val="decimal"/>
      <w:lvlText w:val="%1)"/>
      <w:lvlJc w:val="left"/>
      <w:pPr>
        <w:ind w:left="426"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4EFC5D36"/>
    <w:multiLevelType w:val="hybridMultilevel"/>
    <w:tmpl w:val="AF12B928"/>
    <w:lvl w:ilvl="0" w:tplc="F8F44BC8">
      <w:start w:val="1"/>
      <w:numFmt w:val="decimal"/>
      <w:lvlText w:val="%1)"/>
      <w:lvlJc w:val="left"/>
      <w:pPr>
        <w:ind w:left="426" w:hanging="360"/>
      </w:pPr>
      <w:rPr>
        <w:rFonts w:hint="default"/>
      </w:rPr>
    </w:lvl>
    <w:lvl w:ilvl="1" w:tplc="04090019" w:tentative="1">
      <w:start w:val="1"/>
      <w:numFmt w:val="lowerLetter"/>
      <w:lvlText w:val="%2."/>
      <w:lvlJc w:val="left"/>
      <w:pPr>
        <w:ind w:left="1146" w:hanging="360"/>
      </w:pPr>
    </w:lvl>
    <w:lvl w:ilvl="2" w:tplc="0409001B" w:tentative="1">
      <w:start w:val="1"/>
      <w:numFmt w:val="lowerRoman"/>
      <w:lvlText w:val="%3."/>
      <w:lvlJc w:val="right"/>
      <w:pPr>
        <w:ind w:left="1866" w:hanging="180"/>
      </w:pPr>
    </w:lvl>
    <w:lvl w:ilvl="3" w:tplc="0409000F" w:tentative="1">
      <w:start w:val="1"/>
      <w:numFmt w:val="decimal"/>
      <w:lvlText w:val="%4."/>
      <w:lvlJc w:val="left"/>
      <w:pPr>
        <w:ind w:left="2586" w:hanging="360"/>
      </w:pPr>
    </w:lvl>
    <w:lvl w:ilvl="4" w:tplc="04090019" w:tentative="1">
      <w:start w:val="1"/>
      <w:numFmt w:val="lowerLetter"/>
      <w:lvlText w:val="%5."/>
      <w:lvlJc w:val="left"/>
      <w:pPr>
        <w:ind w:left="3306" w:hanging="360"/>
      </w:pPr>
    </w:lvl>
    <w:lvl w:ilvl="5" w:tplc="0409001B" w:tentative="1">
      <w:start w:val="1"/>
      <w:numFmt w:val="lowerRoman"/>
      <w:lvlText w:val="%6."/>
      <w:lvlJc w:val="right"/>
      <w:pPr>
        <w:ind w:left="4026" w:hanging="180"/>
      </w:pPr>
    </w:lvl>
    <w:lvl w:ilvl="6" w:tplc="0409000F" w:tentative="1">
      <w:start w:val="1"/>
      <w:numFmt w:val="decimal"/>
      <w:lvlText w:val="%7."/>
      <w:lvlJc w:val="left"/>
      <w:pPr>
        <w:ind w:left="4746" w:hanging="360"/>
      </w:pPr>
    </w:lvl>
    <w:lvl w:ilvl="7" w:tplc="04090019" w:tentative="1">
      <w:start w:val="1"/>
      <w:numFmt w:val="lowerLetter"/>
      <w:lvlText w:val="%8."/>
      <w:lvlJc w:val="left"/>
      <w:pPr>
        <w:ind w:left="5466" w:hanging="360"/>
      </w:pPr>
    </w:lvl>
    <w:lvl w:ilvl="8" w:tplc="0409001B" w:tentative="1">
      <w:start w:val="1"/>
      <w:numFmt w:val="lowerRoman"/>
      <w:lvlText w:val="%9."/>
      <w:lvlJc w:val="right"/>
      <w:pPr>
        <w:ind w:left="6186" w:hanging="180"/>
      </w:pPr>
    </w:lvl>
  </w:abstractNum>
  <w:abstractNum w:abstractNumId="9" w15:restartNumberingAfterBreak="0">
    <w:nsid w:val="4FBD50DA"/>
    <w:multiLevelType w:val="multilevel"/>
    <w:tmpl w:val="7A629052"/>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FF40577"/>
    <w:multiLevelType w:val="hybridMultilevel"/>
    <w:tmpl w:val="8788F0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16A03C8"/>
    <w:multiLevelType w:val="hybridMultilevel"/>
    <w:tmpl w:val="9120F3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4EF2C29"/>
    <w:multiLevelType w:val="multilevel"/>
    <w:tmpl w:val="D32846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6E600EB"/>
    <w:multiLevelType w:val="multilevel"/>
    <w:tmpl w:val="7A629052"/>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EFA60B2"/>
    <w:multiLevelType w:val="hybridMultilevel"/>
    <w:tmpl w:val="D220D5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4BD0125"/>
    <w:multiLevelType w:val="multilevel"/>
    <w:tmpl w:val="980461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76F64CB"/>
    <w:multiLevelType w:val="hybridMultilevel"/>
    <w:tmpl w:val="FC0290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E5E6467"/>
    <w:multiLevelType w:val="multilevel"/>
    <w:tmpl w:val="980461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F7B22DD"/>
    <w:multiLevelType w:val="multilevel"/>
    <w:tmpl w:val="980461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0D43791"/>
    <w:multiLevelType w:val="multilevel"/>
    <w:tmpl w:val="7A629052"/>
    <w:lvl w:ilvl="0">
      <w:start w:val="1"/>
      <w:numFmt w:val="decimal"/>
      <w:lvlText w:val="%1)"/>
      <w:lvlJc w:val="left"/>
      <w:pPr>
        <w:tabs>
          <w:tab w:val="num" w:pos="720"/>
        </w:tabs>
        <w:ind w:left="720" w:hanging="360"/>
      </w:pPr>
      <w:rPr>
        <w:rFonts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BFB2DEC"/>
    <w:multiLevelType w:val="multilevel"/>
    <w:tmpl w:val="7A629052"/>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88563206">
    <w:abstractNumId w:val="9"/>
  </w:num>
  <w:num w:numId="2" w16cid:durableId="1228489673">
    <w:abstractNumId w:val="5"/>
  </w:num>
  <w:num w:numId="3" w16cid:durableId="1249002395">
    <w:abstractNumId w:val="14"/>
  </w:num>
  <w:num w:numId="4" w16cid:durableId="1324893759">
    <w:abstractNumId w:val="12"/>
  </w:num>
  <w:num w:numId="5" w16cid:durableId="1456218692">
    <w:abstractNumId w:val="11"/>
  </w:num>
  <w:num w:numId="6" w16cid:durableId="1501196651">
    <w:abstractNumId w:val="0"/>
  </w:num>
  <w:num w:numId="7" w16cid:durableId="172843313">
    <w:abstractNumId w:val="7"/>
  </w:num>
  <w:num w:numId="8" w16cid:durableId="1951471457">
    <w:abstractNumId w:val="19"/>
  </w:num>
  <w:num w:numId="9" w16cid:durableId="1964654453">
    <w:abstractNumId w:val="13"/>
  </w:num>
  <w:num w:numId="10" w16cid:durableId="1964848757">
    <w:abstractNumId w:val="16"/>
  </w:num>
  <w:num w:numId="11" w16cid:durableId="385882110">
    <w:abstractNumId w:val="2"/>
  </w:num>
  <w:num w:numId="12" w16cid:durableId="478768535">
    <w:abstractNumId w:val="1"/>
  </w:num>
  <w:num w:numId="13" w16cid:durableId="562984478">
    <w:abstractNumId w:val="4"/>
  </w:num>
  <w:num w:numId="14" w16cid:durableId="796606150">
    <w:abstractNumId w:val="8"/>
  </w:num>
  <w:num w:numId="15" w16cid:durableId="80027421">
    <w:abstractNumId w:val="6"/>
  </w:num>
  <w:num w:numId="16" w16cid:durableId="943996049">
    <w:abstractNumId w:val="10"/>
  </w:num>
  <w:num w:numId="17" w16cid:durableId="1900627707">
    <w:abstractNumId w:val="20"/>
  </w:num>
  <w:num w:numId="18" w16cid:durableId="73816621">
    <w:abstractNumId w:val="3"/>
  </w:num>
  <w:num w:numId="19" w16cid:durableId="1639802542">
    <w:abstractNumId w:val="18"/>
  </w:num>
  <w:num w:numId="20" w16cid:durableId="435834827">
    <w:abstractNumId w:val="17"/>
  </w:num>
  <w:num w:numId="21" w16cid:durableId="889028031">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6FB3"/>
    <w:rsid w:val="00002574"/>
    <w:rsid w:val="00013940"/>
    <w:rsid w:val="000501DB"/>
    <w:rsid w:val="000765EB"/>
    <w:rsid w:val="00085BDA"/>
    <w:rsid w:val="0009409C"/>
    <w:rsid w:val="000A3004"/>
    <w:rsid w:val="000A6069"/>
    <w:rsid w:val="000B3DBF"/>
    <w:rsid w:val="000C536C"/>
    <w:rsid w:val="000E72FE"/>
    <w:rsid w:val="00105BBB"/>
    <w:rsid w:val="0014565D"/>
    <w:rsid w:val="001569C6"/>
    <w:rsid w:val="001749EF"/>
    <w:rsid w:val="001858D1"/>
    <w:rsid w:val="00186FB3"/>
    <w:rsid w:val="001A7451"/>
    <w:rsid w:val="001C3CF0"/>
    <w:rsid w:val="002065CE"/>
    <w:rsid w:val="00214488"/>
    <w:rsid w:val="002354B0"/>
    <w:rsid w:val="00242BBC"/>
    <w:rsid w:val="002461D9"/>
    <w:rsid w:val="00261F1C"/>
    <w:rsid w:val="002D561B"/>
    <w:rsid w:val="00310ED7"/>
    <w:rsid w:val="00313954"/>
    <w:rsid w:val="00322DFE"/>
    <w:rsid w:val="00362DE8"/>
    <w:rsid w:val="00373D48"/>
    <w:rsid w:val="003837A2"/>
    <w:rsid w:val="0038602C"/>
    <w:rsid w:val="003A44F4"/>
    <w:rsid w:val="003B49CB"/>
    <w:rsid w:val="003F1D82"/>
    <w:rsid w:val="00401921"/>
    <w:rsid w:val="00451E59"/>
    <w:rsid w:val="00471F69"/>
    <w:rsid w:val="00476614"/>
    <w:rsid w:val="004D1078"/>
    <w:rsid w:val="004E3AFD"/>
    <w:rsid w:val="00521F87"/>
    <w:rsid w:val="005228C5"/>
    <w:rsid w:val="005747C1"/>
    <w:rsid w:val="00595191"/>
    <w:rsid w:val="005A0CE7"/>
    <w:rsid w:val="0061237A"/>
    <w:rsid w:val="00617B5A"/>
    <w:rsid w:val="00637D39"/>
    <w:rsid w:val="00682269"/>
    <w:rsid w:val="006848E2"/>
    <w:rsid w:val="006F540E"/>
    <w:rsid w:val="007323C7"/>
    <w:rsid w:val="00755D6F"/>
    <w:rsid w:val="007628B5"/>
    <w:rsid w:val="007A7C6F"/>
    <w:rsid w:val="007C39E5"/>
    <w:rsid w:val="007E2ACA"/>
    <w:rsid w:val="007E37D8"/>
    <w:rsid w:val="007F3FC0"/>
    <w:rsid w:val="007F6A1C"/>
    <w:rsid w:val="008010BC"/>
    <w:rsid w:val="008058FB"/>
    <w:rsid w:val="00821685"/>
    <w:rsid w:val="0083281E"/>
    <w:rsid w:val="00840CEA"/>
    <w:rsid w:val="00853205"/>
    <w:rsid w:val="008605B2"/>
    <w:rsid w:val="008723E6"/>
    <w:rsid w:val="008732CF"/>
    <w:rsid w:val="0088793B"/>
    <w:rsid w:val="008B5256"/>
    <w:rsid w:val="008D1956"/>
    <w:rsid w:val="008D35D7"/>
    <w:rsid w:val="008D5EA9"/>
    <w:rsid w:val="008F1159"/>
    <w:rsid w:val="008F42E0"/>
    <w:rsid w:val="0092577B"/>
    <w:rsid w:val="00953BDB"/>
    <w:rsid w:val="009627F3"/>
    <w:rsid w:val="00970053"/>
    <w:rsid w:val="009842E7"/>
    <w:rsid w:val="009C527B"/>
    <w:rsid w:val="009E51BC"/>
    <w:rsid w:val="00A04C3F"/>
    <w:rsid w:val="00A41681"/>
    <w:rsid w:val="00A41B9B"/>
    <w:rsid w:val="00A74E81"/>
    <w:rsid w:val="00AC3D45"/>
    <w:rsid w:val="00AE0DFF"/>
    <w:rsid w:val="00AE5399"/>
    <w:rsid w:val="00AF1599"/>
    <w:rsid w:val="00B057A4"/>
    <w:rsid w:val="00B129B4"/>
    <w:rsid w:val="00B12FAC"/>
    <w:rsid w:val="00B539A5"/>
    <w:rsid w:val="00B6768D"/>
    <w:rsid w:val="00B826DF"/>
    <w:rsid w:val="00B8307C"/>
    <w:rsid w:val="00BA5C39"/>
    <w:rsid w:val="00BC291E"/>
    <w:rsid w:val="00BE54DD"/>
    <w:rsid w:val="00C31960"/>
    <w:rsid w:val="00C37AB2"/>
    <w:rsid w:val="00C52226"/>
    <w:rsid w:val="00C54A45"/>
    <w:rsid w:val="00C54AF4"/>
    <w:rsid w:val="00C72400"/>
    <w:rsid w:val="00CA2C4C"/>
    <w:rsid w:val="00CC40E1"/>
    <w:rsid w:val="00CC5A45"/>
    <w:rsid w:val="00CE3EC4"/>
    <w:rsid w:val="00D0163E"/>
    <w:rsid w:val="00D04DFA"/>
    <w:rsid w:val="00D06396"/>
    <w:rsid w:val="00D43601"/>
    <w:rsid w:val="00D537F5"/>
    <w:rsid w:val="00D64B04"/>
    <w:rsid w:val="00D9564E"/>
    <w:rsid w:val="00DE65EE"/>
    <w:rsid w:val="00DF4B74"/>
    <w:rsid w:val="00E37988"/>
    <w:rsid w:val="00E63FF2"/>
    <w:rsid w:val="00E737D2"/>
    <w:rsid w:val="00EE1068"/>
    <w:rsid w:val="00EE1706"/>
    <w:rsid w:val="00EE18E6"/>
    <w:rsid w:val="00EF40BA"/>
    <w:rsid w:val="00F143E3"/>
    <w:rsid w:val="00F15E63"/>
    <w:rsid w:val="00F44875"/>
    <w:rsid w:val="00F95344"/>
    <w:rsid w:val="00FA0324"/>
    <w:rsid w:val="0CB52EBB"/>
    <w:rsid w:val="10E2F214"/>
    <w:rsid w:val="19FB848F"/>
    <w:rsid w:val="218ACD50"/>
    <w:rsid w:val="27BE6BF3"/>
    <w:rsid w:val="2F83B622"/>
    <w:rsid w:val="42AA8EC5"/>
    <w:rsid w:val="4543CEEF"/>
    <w:rsid w:val="4A78818E"/>
    <w:rsid w:val="50CEFFBE"/>
    <w:rsid w:val="6250164F"/>
    <w:rsid w:val="67B7E384"/>
    <w:rsid w:val="74F021C7"/>
    <w:rsid w:val="7EE50A6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F15FC4"/>
  <w15:chartTrackingRefBased/>
  <w15:docId w15:val="{F3BBC4BF-698E-445F-B3CD-8B402DA999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51E59"/>
    <w:rPr>
      <w:rFonts w:ascii="Arial" w:hAnsi="Arial"/>
    </w:rPr>
  </w:style>
  <w:style w:type="paragraph" w:styleId="Heading1">
    <w:name w:val="heading 1"/>
    <w:basedOn w:val="Normal"/>
    <w:next w:val="Normal"/>
    <w:link w:val="Heading1Char"/>
    <w:uiPriority w:val="9"/>
    <w:qFormat/>
    <w:rsid w:val="001C3CF0"/>
    <w:pPr>
      <w:keepNext/>
      <w:keepLines/>
      <w:spacing w:before="240" w:after="0"/>
      <w:outlineLvl w:val="0"/>
    </w:pPr>
    <w:rPr>
      <w:rFonts w:eastAsiaTheme="majorEastAsia" w:cstheme="majorBidi"/>
      <w:b/>
      <w:sz w:val="32"/>
      <w:szCs w:val="32"/>
    </w:rPr>
  </w:style>
  <w:style w:type="paragraph" w:styleId="Heading2">
    <w:name w:val="heading 2"/>
    <w:basedOn w:val="Normal"/>
    <w:next w:val="Normal"/>
    <w:link w:val="Heading2Char"/>
    <w:uiPriority w:val="9"/>
    <w:unhideWhenUsed/>
    <w:qFormat/>
    <w:rsid w:val="003837A2"/>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1C3CF0"/>
    <w:pPr>
      <w:keepNext/>
      <w:keepLines/>
      <w:spacing w:before="40" w:after="0"/>
      <w:outlineLvl w:val="2"/>
    </w:pPr>
    <w:rPr>
      <w:rFonts w:eastAsiaTheme="majorEastAsia" w:cstheme="majorBidi"/>
      <w:b/>
      <w:sz w:val="24"/>
      <w:szCs w:val="24"/>
    </w:rPr>
  </w:style>
  <w:style w:type="paragraph" w:styleId="Heading4">
    <w:name w:val="heading 4"/>
    <w:basedOn w:val="Normal"/>
    <w:next w:val="Normal"/>
    <w:link w:val="Heading4Char"/>
    <w:uiPriority w:val="9"/>
    <w:unhideWhenUsed/>
    <w:qFormat/>
    <w:rsid w:val="001C3CF0"/>
    <w:pPr>
      <w:keepNext/>
      <w:keepLines/>
      <w:spacing w:before="40" w:after="0"/>
      <w:outlineLvl w:val="3"/>
    </w:pPr>
    <w:rPr>
      <w:rFonts w:eastAsiaTheme="majorEastAsia" w:cstheme="majorBidi"/>
      <w:b/>
      <w:iCs/>
    </w:rPr>
  </w:style>
  <w:style w:type="paragraph" w:styleId="Heading5">
    <w:name w:val="heading 5"/>
    <w:basedOn w:val="Normal"/>
    <w:next w:val="Normal"/>
    <w:link w:val="Heading5Char"/>
    <w:uiPriority w:val="9"/>
    <w:unhideWhenUsed/>
    <w:qFormat/>
    <w:rsid w:val="00521F87"/>
    <w:pPr>
      <w:keepNext/>
      <w:keepLines/>
      <w:spacing w:before="40" w:after="0"/>
      <w:outlineLvl w:val="4"/>
    </w:pPr>
    <w:rPr>
      <w:rFonts w:asciiTheme="majorHAnsi" w:eastAsiaTheme="majorEastAsia" w:hAnsiTheme="majorHAnsi" w:cstheme="majorBidi"/>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3837A2"/>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837A2"/>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rsid w:val="001C3CF0"/>
    <w:rPr>
      <w:rFonts w:ascii="Arial" w:eastAsiaTheme="majorEastAsia" w:hAnsi="Arial" w:cstheme="majorBidi"/>
      <w:b/>
      <w:sz w:val="32"/>
      <w:szCs w:val="32"/>
    </w:rPr>
  </w:style>
  <w:style w:type="character" w:customStyle="1" w:styleId="Heading2Char">
    <w:name w:val="Heading 2 Char"/>
    <w:basedOn w:val="DefaultParagraphFont"/>
    <w:link w:val="Heading2"/>
    <w:uiPriority w:val="9"/>
    <w:rsid w:val="003837A2"/>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rsid w:val="001C3CF0"/>
    <w:rPr>
      <w:rFonts w:ascii="Arial" w:eastAsiaTheme="majorEastAsia" w:hAnsi="Arial" w:cstheme="majorBidi"/>
      <w:b/>
      <w:sz w:val="24"/>
      <w:szCs w:val="24"/>
    </w:rPr>
  </w:style>
  <w:style w:type="paragraph" w:styleId="ListParagraph">
    <w:name w:val="List Paragraph"/>
    <w:basedOn w:val="Normal"/>
    <w:qFormat/>
    <w:rsid w:val="00D0163E"/>
    <w:pPr>
      <w:ind w:left="720"/>
      <w:contextualSpacing/>
    </w:pPr>
  </w:style>
  <w:style w:type="table" w:styleId="TableGrid">
    <w:name w:val="Table Grid"/>
    <w:basedOn w:val="TableNormal"/>
    <w:uiPriority w:val="39"/>
    <w:rsid w:val="00D016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4Char">
    <w:name w:val="Heading 4 Char"/>
    <w:basedOn w:val="DefaultParagraphFont"/>
    <w:link w:val="Heading4"/>
    <w:uiPriority w:val="9"/>
    <w:rsid w:val="001C3CF0"/>
    <w:rPr>
      <w:rFonts w:ascii="Arial" w:eastAsiaTheme="majorEastAsia" w:hAnsi="Arial" w:cstheme="majorBidi"/>
      <w:b/>
      <w:iCs/>
    </w:rPr>
  </w:style>
  <w:style w:type="character" w:customStyle="1" w:styleId="Heading5Char">
    <w:name w:val="Heading 5 Char"/>
    <w:basedOn w:val="DefaultParagraphFont"/>
    <w:link w:val="Heading5"/>
    <w:uiPriority w:val="9"/>
    <w:rsid w:val="00521F87"/>
    <w:rPr>
      <w:rFonts w:asciiTheme="majorHAnsi" w:eastAsiaTheme="majorEastAsia" w:hAnsiTheme="majorHAnsi" w:cstheme="majorBidi"/>
      <w:color w:val="2E74B5" w:themeColor="accent1" w:themeShade="BF"/>
    </w:rPr>
  </w:style>
  <w:style w:type="character" w:styleId="Hyperlink">
    <w:name w:val="Hyperlink"/>
    <w:basedOn w:val="DefaultParagraphFont"/>
    <w:uiPriority w:val="99"/>
    <w:unhideWhenUsed/>
    <w:rsid w:val="00C54A45"/>
    <w:rPr>
      <w:color w:val="0563C1" w:themeColor="hyperlink"/>
      <w:u w:val="single"/>
    </w:rPr>
  </w:style>
  <w:style w:type="character" w:styleId="FollowedHyperlink">
    <w:name w:val="FollowedHyperlink"/>
    <w:basedOn w:val="DefaultParagraphFont"/>
    <w:uiPriority w:val="99"/>
    <w:semiHidden/>
    <w:unhideWhenUsed/>
    <w:rsid w:val="00C54A45"/>
    <w:rPr>
      <w:color w:val="954F72" w:themeColor="followedHyperlink"/>
      <w:u w:val="single"/>
    </w:rPr>
  </w:style>
  <w:style w:type="character" w:styleId="LineNumber">
    <w:name w:val="line number"/>
    <w:basedOn w:val="DefaultParagraphFont"/>
    <w:uiPriority w:val="99"/>
    <w:semiHidden/>
    <w:unhideWhenUsed/>
    <w:rsid w:val="00BE54DD"/>
  </w:style>
  <w:style w:type="character" w:styleId="Emphasis">
    <w:name w:val="Emphasis"/>
    <w:basedOn w:val="DefaultParagraphFont"/>
    <w:uiPriority w:val="20"/>
    <w:qFormat/>
    <w:rsid w:val="008010BC"/>
    <w:rPr>
      <w:i/>
      <w:iCs/>
    </w:rPr>
  </w:style>
  <w:style w:type="paragraph" w:styleId="Header">
    <w:name w:val="header"/>
    <w:basedOn w:val="Normal"/>
    <w:link w:val="HeaderChar"/>
    <w:uiPriority w:val="99"/>
    <w:unhideWhenUsed/>
    <w:rsid w:val="00002574"/>
    <w:pPr>
      <w:tabs>
        <w:tab w:val="center" w:pos="4513"/>
        <w:tab w:val="right" w:pos="9026"/>
      </w:tabs>
      <w:spacing w:after="0" w:line="240" w:lineRule="auto"/>
    </w:pPr>
  </w:style>
  <w:style w:type="character" w:customStyle="1" w:styleId="HeaderChar">
    <w:name w:val="Header Char"/>
    <w:basedOn w:val="DefaultParagraphFont"/>
    <w:link w:val="Header"/>
    <w:uiPriority w:val="99"/>
    <w:rsid w:val="00002574"/>
  </w:style>
  <w:style w:type="paragraph" w:styleId="Footer">
    <w:name w:val="footer"/>
    <w:basedOn w:val="Normal"/>
    <w:link w:val="FooterChar"/>
    <w:uiPriority w:val="99"/>
    <w:unhideWhenUsed/>
    <w:rsid w:val="00002574"/>
    <w:pPr>
      <w:tabs>
        <w:tab w:val="center" w:pos="4513"/>
        <w:tab w:val="right" w:pos="9026"/>
      </w:tabs>
      <w:spacing w:after="0" w:line="240" w:lineRule="auto"/>
    </w:pPr>
  </w:style>
  <w:style w:type="character" w:customStyle="1" w:styleId="FooterChar">
    <w:name w:val="Footer Char"/>
    <w:basedOn w:val="DefaultParagraphFont"/>
    <w:link w:val="Footer"/>
    <w:uiPriority w:val="99"/>
    <w:rsid w:val="00002574"/>
  </w:style>
  <w:style w:type="character" w:styleId="UnresolvedMention">
    <w:name w:val="Unresolved Mention"/>
    <w:basedOn w:val="DefaultParagraphFont"/>
    <w:uiPriority w:val="99"/>
    <w:semiHidden/>
    <w:unhideWhenUsed/>
    <w:rsid w:val="00E37988"/>
    <w:rPr>
      <w:color w:val="605E5C"/>
      <w:shd w:val="clear" w:color="auto" w:fill="E1DFDD"/>
    </w:rPr>
  </w:style>
  <w:style w:type="paragraph" w:styleId="NormalWeb">
    <w:name w:val="Normal (Web)"/>
    <w:basedOn w:val="Normal"/>
    <w:uiPriority w:val="99"/>
    <w:semiHidden/>
    <w:unhideWhenUsed/>
    <w:rsid w:val="007E2ACA"/>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paragraph">
    <w:name w:val="paragraph"/>
    <w:basedOn w:val="Normal"/>
    <w:rsid w:val="00755D6F"/>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755D6F"/>
  </w:style>
  <w:style w:type="character" w:customStyle="1" w:styleId="eop">
    <w:name w:val="eop"/>
    <w:basedOn w:val="DefaultParagraphFont"/>
    <w:rsid w:val="00755D6F"/>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rFonts w:ascii="Arial" w:hAnsi="Arial"/>
      <w:sz w:val="20"/>
      <w:szCs w:val="20"/>
    </w:rPr>
  </w:style>
  <w:style w:type="character" w:styleId="CommentReference">
    <w:name w:val="annotation reference"/>
    <w:basedOn w:val="DefaultParagraphFont"/>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derby.ac.uk/about/equality-and-diversity/"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s://www.derby.ac.uk/jobs/life-at-derby/rewards-and-benefits/"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derby.ac.uk/about/governance/policies/freedom-of-speech-code-of-practice/"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123a8cc3-15a6-4e5d-8bfc-4324b6df0e7e" xsi:nil="true"/>
    <lcf76f155ced4ddcb4097134ff3c332f xmlns="c0a1d54c-8dc4-4362-a965-a560cb08fed7">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1E97AC3C0F07AE46B1265D65C002B59B" ma:contentTypeVersion="18" ma:contentTypeDescription="Create a new document." ma:contentTypeScope="" ma:versionID="6e9564a5d2cbce20a2c41832813c207f">
  <xsd:schema xmlns:xsd="http://www.w3.org/2001/XMLSchema" xmlns:xs="http://www.w3.org/2001/XMLSchema" xmlns:p="http://schemas.microsoft.com/office/2006/metadata/properties" xmlns:ns2="c0a1d54c-8dc4-4362-a965-a560cb08fed7" xmlns:ns3="b90b6ff2-06b5-40fe-85ed-03b695276399" xmlns:ns4="123a8cc3-15a6-4e5d-8bfc-4324b6df0e7e" targetNamespace="http://schemas.microsoft.com/office/2006/metadata/properties" ma:root="true" ma:fieldsID="420cfe8c9a45afb7f3f428159c0860f0" ns2:_="" ns3:_="" ns4:_="">
    <xsd:import namespace="c0a1d54c-8dc4-4362-a965-a560cb08fed7"/>
    <xsd:import namespace="b90b6ff2-06b5-40fe-85ed-03b695276399"/>
    <xsd:import namespace="123a8cc3-15a6-4e5d-8bfc-4324b6df0e7e"/>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LengthInSeconds" minOccurs="0"/>
                <xsd:element ref="ns2:lcf76f155ced4ddcb4097134ff3c332f" minOccurs="0"/>
                <xsd:element ref="ns4:TaxCatchAll" minOccurs="0"/>
                <xsd:element ref="ns2:MediaServiceLocation"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0a1d54c-8dc4-4362-a965-a560cb08fed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63b0dfc6-b841-4563-a5f3-1d450d7fb3c8" ma:termSetId="09814cd3-568e-fe90-9814-8d621ff8fb84" ma:anchorId="fba54fb3-c3e1-fe81-a776-ca4b69148c4d" ma:open="true" ma:isKeyword="false">
      <xsd:complexType>
        <xsd:sequence>
          <xsd:element ref="pc:Terms" minOccurs="0" maxOccurs="1"/>
        </xsd:sequence>
      </xsd:complexType>
    </xsd:element>
    <xsd:element name="MediaServiceLocation" ma:index="22" nillable="true" ma:displayName="Location" ma:indexed="true" ma:internalName="MediaServiceLocation" ma:readOnly="true">
      <xsd:simpleType>
        <xsd:restriction base="dms:Text"/>
      </xsd:simple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90b6ff2-06b5-40fe-85ed-03b695276399"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23a8cc3-15a6-4e5d-8bfc-4324b6df0e7e"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0ec9ac24-c27c-4d14-8133-2d881df71f24}" ma:internalName="TaxCatchAll" ma:showField="CatchAllData" ma:web="b90b6ff2-06b5-40fe-85ed-03b69527639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2A89A05-05C3-41CD-A28C-569166F2852B}">
  <ds:schemaRefs>
    <ds:schemaRef ds:uri="http://schemas.openxmlformats.org/officeDocument/2006/bibliography"/>
  </ds:schemaRefs>
</ds:datastoreItem>
</file>

<file path=customXml/itemProps2.xml><?xml version="1.0" encoding="utf-8"?>
<ds:datastoreItem xmlns:ds="http://schemas.openxmlformats.org/officeDocument/2006/customXml" ds:itemID="{CE4C3BEA-E231-478F-9DFA-C5FD0FC85E8F}">
  <ds:schemaRefs>
    <ds:schemaRef ds:uri="http://schemas.microsoft.com/sharepoint/v3/contenttype/forms"/>
  </ds:schemaRefs>
</ds:datastoreItem>
</file>

<file path=customXml/itemProps3.xml><?xml version="1.0" encoding="utf-8"?>
<ds:datastoreItem xmlns:ds="http://schemas.openxmlformats.org/officeDocument/2006/customXml" ds:itemID="{23649A26-734A-4D12-8D2A-86505A10E6A8}">
  <ds:schemaRefs>
    <ds:schemaRef ds:uri="http://schemas.microsoft.com/office/2006/metadata/properties"/>
    <ds:schemaRef ds:uri="http://schemas.microsoft.com/office/infopath/2007/PartnerControls"/>
    <ds:schemaRef ds:uri="123a8cc3-15a6-4e5d-8bfc-4324b6df0e7e"/>
    <ds:schemaRef ds:uri="c0a1d54c-8dc4-4362-a965-a560cb08fed7"/>
  </ds:schemaRefs>
</ds:datastoreItem>
</file>

<file path=customXml/itemProps4.xml><?xml version="1.0" encoding="utf-8"?>
<ds:datastoreItem xmlns:ds="http://schemas.openxmlformats.org/officeDocument/2006/customXml" ds:itemID="{6B95DD80-966F-4FA4-BFDD-E08480BEF8A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0a1d54c-8dc4-4362-a965-a560cb08fed7"/>
    <ds:schemaRef ds:uri="b90b6ff2-06b5-40fe-85ed-03b695276399"/>
    <ds:schemaRef ds:uri="123a8cc3-15a6-4e5d-8bfc-4324b6df0e7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99</TotalTime>
  <Pages>6</Pages>
  <Words>1775</Words>
  <Characters>10118</Characters>
  <Application>Microsoft Office Word</Application>
  <DocSecurity>0</DocSecurity>
  <Lines>84</Lines>
  <Paragraphs>23</Paragraphs>
  <ScaleCrop>false</ScaleCrop>
  <Company>UoD</Company>
  <LinksUpToDate>false</LinksUpToDate>
  <CharactersWithSpaces>11870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Natalie Harrison</dc:creator>
  <cp:keywords/>
  <dc:description/>
  <cp:lastModifiedBy>Becky Bowering</cp:lastModifiedBy>
  <cp:revision>47</cp:revision>
  <dcterms:created xsi:type="dcterms:W3CDTF">2026-07-20T15:14:00Z</dcterms:created>
  <dcterms:modified xsi:type="dcterms:W3CDTF">2026-10-20T13:15:00Z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47d098f-2640-4837-b575-e0be04df0525_Enabled">
    <vt:lpwstr>True</vt:lpwstr>
  </property>
  <property fmtid="{D5CDD505-2E9C-101B-9397-08002B2CF9AE}" pid="3" name="MSIP_Label_b47d098f-2640-4837-b575-e0be04df0525_SiteId">
    <vt:lpwstr>98f1bb3a-5efa-4782-88ba-bd897db60e62</vt:lpwstr>
  </property>
  <property fmtid="{D5CDD505-2E9C-101B-9397-08002B2CF9AE}" pid="4" name="MSIP_Label_b47d098f-2640-4837-b575-e0be04df0525_Owner">
    <vt:lpwstr>786430@derby.ac.uk</vt:lpwstr>
  </property>
  <property fmtid="{D5CDD505-2E9C-101B-9397-08002B2CF9AE}" pid="5" name="MSIP_Label_b47d098f-2640-4837-b575-e0be04df0525_SetDate">
    <vt:lpwstr>2020-08-13T08:02:04.8835311Z</vt:lpwstr>
  </property>
  <property fmtid="{D5CDD505-2E9C-101B-9397-08002B2CF9AE}" pid="6" name="MSIP_Label_b47d098f-2640-4837-b575-e0be04df0525_Name">
    <vt:lpwstr>Internal</vt:lpwstr>
  </property>
  <property fmtid="{D5CDD505-2E9C-101B-9397-08002B2CF9AE}" pid="7" name="MSIP_Label_b47d098f-2640-4837-b575-e0be04df0525_Application">
    <vt:lpwstr>Microsoft Azure Information Protection</vt:lpwstr>
  </property>
  <property fmtid="{D5CDD505-2E9C-101B-9397-08002B2CF9AE}" pid="8" name="MSIP_Label_b47d098f-2640-4837-b575-e0be04df0525_Extended_MSFT_Method">
    <vt:lpwstr>Automatic</vt:lpwstr>
  </property>
  <property fmtid="{D5CDD505-2E9C-101B-9397-08002B2CF9AE}" pid="9" name="MSIP_Label_501a0944-9d81-4c75-b857-2ec7863455b7_Enabled">
    <vt:lpwstr>True</vt:lpwstr>
  </property>
  <property fmtid="{D5CDD505-2E9C-101B-9397-08002B2CF9AE}" pid="10" name="MSIP_Label_501a0944-9d81-4c75-b857-2ec7863455b7_SiteId">
    <vt:lpwstr>98f1bb3a-5efa-4782-88ba-bd897db60e62</vt:lpwstr>
  </property>
  <property fmtid="{D5CDD505-2E9C-101B-9397-08002B2CF9AE}" pid="11" name="MSIP_Label_501a0944-9d81-4c75-b857-2ec7863455b7_Owner">
    <vt:lpwstr>786430@derby.ac.uk</vt:lpwstr>
  </property>
  <property fmtid="{D5CDD505-2E9C-101B-9397-08002B2CF9AE}" pid="12" name="MSIP_Label_501a0944-9d81-4c75-b857-2ec7863455b7_SetDate">
    <vt:lpwstr>2020-08-13T08:02:04.8835311Z</vt:lpwstr>
  </property>
  <property fmtid="{D5CDD505-2E9C-101B-9397-08002B2CF9AE}" pid="13" name="MSIP_Label_501a0944-9d81-4c75-b857-2ec7863455b7_Name">
    <vt:lpwstr>Internal with visible marking</vt:lpwstr>
  </property>
  <property fmtid="{D5CDD505-2E9C-101B-9397-08002B2CF9AE}" pid="14" name="MSIP_Label_501a0944-9d81-4c75-b857-2ec7863455b7_Application">
    <vt:lpwstr>Microsoft Azure Information Protection</vt:lpwstr>
  </property>
  <property fmtid="{D5CDD505-2E9C-101B-9397-08002B2CF9AE}" pid="15" name="MSIP_Label_501a0944-9d81-4c75-b857-2ec7863455b7_Parent">
    <vt:lpwstr>b47d098f-2640-4837-b575-e0be04df0525</vt:lpwstr>
  </property>
  <property fmtid="{D5CDD505-2E9C-101B-9397-08002B2CF9AE}" pid="16" name="MSIP_Label_501a0944-9d81-4c75-b857-2ec7863455b7_Extended_MSFT_Method">
    <vt:lpwstr>Automatic</vt:lpwstr>
  </property>
  <property fmtid="{D5CDD505-2E9C-101B-9397-08002B2CF9AE}" pid="17" name="Sensitivity">
    <vt:lpwstr>Internal Internal with visible marking</vt:lpwstr>
  </property>
  <property fmtid="{D5CDD505-2E9C-101B-9397-08002B2CF9AE}" pid="18" name="Order">
    <vt:r8>123000</vt:r8>
  </property>
  <property fmtid="{D5CDD505-2E9C-101B-9397-08002B2CF9AE}" pid="19" name="MediaServiceImageTags">
    <vt:lpwstr/>
  </property>
  <property fmtid="{D5CDD505-2E9C-101B-9397-08002B2CF9AE}" pid="20" name="ContentTypeId">
    <vt:lpwstr>0x0101001E97AC3C0F07AE46B1265D65C002B59B</vt:lpwstr>
  </property>
</Properties>
</file>