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glossary/styles.xml" ContentType="application/vnd.openxmlformats-officedocument.wordprocessingml.styl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B61E2E1" w:rsidR="061A3A59" w:rsidRPr="002F0731" w:rsidRDefault="006246F0" w:rsidP="000D7181">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sdt>
            <w:sdtPr>
              <w:rPr>
                <w:rStyle w:val="TORTemplate"/>
                <w:b/>
                <w:bCs/>
                <w:highlight w:val="lightGray"/>
              </w:rPr>
              <w:id w:val="-286276956"/>
              <w:placeholder>
                <w:docPart w:val="3604BFED16C64DFB903CFCCE8D58439D"/>
              </w:placeholder>
            </w:sdtPr>
            <w:sdtContent>
              <w:r w:rsidR="000D7181" w:rsidRPr="007D0DDC">
                <w:rPr>
                  <w:rFonts w:asciiTheme="minorHAnsi" w:hAnsiTheme="minorHAnsi" w:cstheme="minorBidi"/>
                  <w:b/>
                  <w:bCs/>
                </w:rPr>
                <w:t>Impact Evaluation Analyst Consultant – TMC0007452</w:t>
              </w:r>
            </w:sdtContent>
          </w:sdt>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710"/>
        <w:gridCol w:w="1148"/>
        <w:gridCol w:w="1462"/>
        <w:gridCol w:w="1148"/>
        <w:gridCol w:w="1031"/>
        <w:gridCol w:w="16"/>
        <w:gridCol w:w="1118"/>
        <w:gridCol w:w="16"/>
        <w:gridCol w:w="1151"/>
        <w:gridCol w:w="16"/>
        <w:gridCol w:w="1334"/>
        <w:gridCol w:w="16"/>
      </w:tblGrid>
      <w:tr w:rsidR="006246F0" w:rsidRPr="00EC460A" w14:paraId="002D6C9B" w14:textId="77777777" w:rsidTr="00CF4D44">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71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148"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46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148"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CF4D44">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71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148"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46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148"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9612A9" w:rsidRPr="00EC460A" w14:paraId="3AD22B07" w14:textId="77777777" w:rsidTr="00CF4D44">
        <w:trPr>
          <w:gridAfter w:val="1"/>
          <w:wAfter w:w="16" w:type="dxa"/>
          <w:trHeight w:val="540"/>
        </w:trPr>
        <w:tc>
          <w:tcPr>
            <w:tcW w:w="540" w:type="dxa"/>
          </w:tcPr>
          <w:p w14:paraId="11B48C8C" w14:textId="6870A894" w:rsidR="009612A9" w:rsidRPr="0024564A" w:rsidRDefault="009612A9" w:rsidP="009612A9">
            <w:pPr>
              <w:spacing w:line="240" w:lineRule="auto"/>
              <w:jc w:val="center"/>
              <w:rPr>
                <w:rFonts w:asciiTheme="minorHAnsi" w:hAnsiTheme="minorHAnsi" w:cstheme="minorBidi"/>
              </w:rPr>
            </w:pPr>
          </w:p>
          <w:p w14:paraId="7FE7ED2E" w14:textId="166B8F0C" w:rsidR="009612A9" w:rsidRPr="0024564A" w:rsidRDefault="009612A9" w:rsidP="009612A9">
            <w:pPr>
              <w:spacing w:line="240" w:lineRule="auto"/>
              <w:jc w:val="center"/>
              <w:rPr>
                <w:rFonts w:asciiTheme="minorHAnsi" w:hAnsiTheme="minorHAnsi" w:cstheme="minorBidi"/>
              </w:rPr>
            </w:pPr>
            <w:r>
              <w:rPr>
                <w:rFonts w:asciiTheme="minorHAnsi" w:hAnsiTheme="minorHAnsi" w:cstheme="minorBidi"/>
              </w:rPr>
              <w:t>1.</w:t>
            </w:r>
          </w:p>
        </w:tc>
        <w:tc>
          <w:tcPr>
            <w:tcW w:w="1710" w:type="dxa"/>
          </w:tcPr>
          <w:p w14:paraId="60E639A6" w14:textId="3BC0891C" w:rsidR="009612A9" w:rsidRPr="00A24193" w:rsidRDefault="009612A9" w:rsidP="009612A9">
            <w:pPr>
              <w:spacing w:line="240" w:lineRule="auto"/>
              <w:rPr>
                <w:rFonts w:asciiTheme="minorHAnsi" w:hAnsiTheme="minorHAnsi"/>
              </w:rPr>
            </w:pPr>
            <w:r w:rsidRPr="006D0E0B">
              <w:t xml:space="preserve">Thorough review of literature to be integrated in the inception report for the Sudan IE. </w:t>
            </w:r>
          </w:p>
        </w:tc>
        <w:tc>
          <w:tcPr>
            <w:tcW w:w="1148" w:type="dxa"/>
          </w:tcPr>
          <w:p w14:paraId="7B3E743C" w14:textId="6458BB34" w:rsidR="009612A9" w:rsidRPr="00A24193" w:rsidRDefault="009612A9" w:rsidP="009612A9">
            <w:pPr>
              <w:spacing w:line="240" w:lineRule="auto"/>
              <w:rPr>
                <w:rFonts w:asciiTheme="minorHAnsi" w:hAnsiTheme="minorHAnsi"/>
              </w:rPr>
            </w:pPr>
            <w:r w:rsidRPr="006D0E0B">
              <w:t>December 15, 2026, 10 days</w:t>
            </w:r>
          </w:p>
        </w:tc>
        <w:tc>
          <w:tcPr>
            <w:tcW w:w="1462" w:type="dxa"/>
            <w:shd w:val="clear" w:color="auto" w:fill="FFFFFF" w:themeFill="background1"/>
          </w:tcPr>
          <w:p w14:paraId="25FE2752" w14:textId="7C3C5AEB" w:rsidR="009612A9" w:rsidRPr="009B3299" w:rsidRDefault="00A83CB0" w:rsidP="009612A9">
            <w:pPr>
              <w:spacing w:line="240" w:lineRule="auto"/>
              <w:rPr>
                <w:rFonts w:asciiTheme="minorHAnsi" w:hAnsiTheme="minorHAnsi"/>
                <w:lang w:val="en-AU"/>
              </w:rPr>
            </w:pPr>
            <w:r>
              <w:rPr>
                <w:rFonts w:asciiTheme="minorHAnsi" w:hAnsiTheme="minorHAnsi"/>
                <w:lang w:val="en-AU"/>
              </w:rPr>
              <w:t>N/A</w:t>
            </w:r>
          </w:p>
        </w:tc>
        <w:tc>
          <w:tcPr>
            <w:tcW w:w="1148" w:type="dxa"/>
            <w:shd w:val="clear" w:color="auto" w:fill="F6C5AC" w:themeFill="accent2" w:themeFillTint="66"/>
          </w:tcPr>
          <w:p w14:paraId="223742A4" w14:textId="458618DC" w:rsidR="009612A9" w:rsidRPr="009B3299" w:rsidRDefault="009612A9" w:rsidP="009612A9">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9612A9" w:rsidRPr="009B3299" w:rsidRDefault="009612A9" w:rsidP="009612A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9612A9" w:rsidRPr="009B3299" w:rsidRDefault="009612A9" w:rsidP="009612A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9612A9" w:rsidRPr="009B3299" w:rsidRDefault="009612A9" w:rsidP="009612A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9612A9" w:rsidRPr="009B3299" w:rsidRDefault="009612A9" w:rsidP="009612A9">
            <w:pPr>
              <w:spacing w:line="240" w:lineRule="auto"/>
              <w:rPr>
                <w:rFonts w:asciiTheme="minorHAnsi" w:hAnsiTheme="minorHAnsi"/>
              </w:rPr>
            </w:pPr>
            <w:sdt>
              <w:sdtPr>
                <w:rPr>
                  <w:rStyle w:val="TORTemplate"/>
                  <w:sz w:val="16"/>
                  <w:szCs w:val="16"/>
                </w:rPr>
                <w:id w:val="145713650"/>
                <w:placeholder>
                  <w:docPart w:val="AEA8C5AEEB7C433591F81AD25114155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A83CB0" w:rsidRPr="00EC460A" w14:paraId="69AF2BD8" w14:textId="77777777" w:rsidTr="00CF4D44">
        <w:trPr>
          <w:gridAfter w:val="1"/>
          <w:wAfter w:w="16" w:type="dxa"/>
        </w:trPr>
        <w:tc>
          <w:tcPr>
            <w:tcW w:w="540" w:type="dxa"/>
          </w:tcPr>
          <w:p w14:paraId="2BC98442" w14:textId="375B7070" w:rsidR="00A83CB0" w:rsidRPr="0024564A" w:rsidRDefault="00A83CB0" w:rsidP="00A83CB0">
            <w:pPr>
              <w:spacing w:line="240" w:lineRule="auto"/>
              <w:jc w:val="center"/>
              <w:rPr>
                <w:rFonts w:asciiTheme="minorHAnsi" w:hAnsiTheme="minorHAnsi" w:cstheme="minorBidi"/>
              </w:rPr>
            </w:pPr>
            <w:r>
              <w:rPr>
                <w:rFonts w:asciiTheme="minorHAnsi" w:hAnsiTheme="minorHAnsi" w:cstheme="minorBidi"/>
              </w:rPr>
              <w:t>2.</w:t>
            </w:r>
          </w:p>
        </w:tc>
        <w:tc>
          <w:tcPr>
            <w:tcW w:w="1710" w:type="dxa"/>
          </w:tcPr>
          <w:p w14:paraId="76856C75" w14:textId="3B12B765" w:rsidR="00A83CB0" w:rsidRPr="00A24193" w:rsidRDefault="00A83CB0" w:rsidP="00A83CB0">
            <w:pPr>
              <w:spacing w:line="240" w:lineRule="auto"/>
              <w:rPr>
                <w:rFonts w:asciiTheme="minorHAnsi" w:hAnsiTheme="minorHAnsi"/>
              </w:rPr>
            </w:pPr>
            <w:r w:rsidRPr="006D0E0B">
              <w:t>Contribution to the inception report, where deemed necessary by the evaluation manager</w:t>
            </w:r>
          </w:p>
        </w:tc>
        <w:tc>
          <w:tcPr>
            <w:tcW w:w="1148" w:type="dxa"/>
          </w:tcPr>
          <w:p w14:paraId="779EB39F" w14:textId="5812810C" w:rsidR="00A83CB0" w:rsidRPr="00A24193" w:rsidRDefault="00A83CB0" w:rsidP="00A83CB0">
            <w:pPr>
              <w:spacing w:line="240" w:lineRule="auto"/>
              <w:rPr>
                <w:rFonts w:asciiTheme="minorHAnsi" w:hAnsiTheme="minorHAnsi"/>
              </w:rPr>
            </w:pPr>
            <w:r w:rsidRPr="006D0E0B">
              <w:t>December 20, 2026, 5 days</w:t>
            </w:r>
          </w:p>
        </w:tc>
        <w:tc>
          <w:tcPr>
            <w:tcW w:w="1462" w:type="dxa"/>
            <w:shd w:val="clear" w:color="auto" w:fill="FFFFFF" w:themeFill="background1"/>
          </w:tcPr>
          <w:p w14:paraId="1E5DC2FD" w14:textId="10B1F11D" w:rsidR="00A83CB0" w:rsidRPr="009B3299" w:rsidRDefault="00A83CB0" w:rsidP="00A83CB0">
            <w:pPr>
              <w:spacing w:line="240" w:lineRule="auto"/>
              <w:rPr>
                <w:rFonts w:asciiTheme="minorHAnsi" w:hAnsiTheme="minorHAnsi"/>
              </w:rPr>
            </w:pPr>
            <w:r>
              <w:rPr>
                <w:rFonts w:asciiTheme="minorHAnsi" w:hAnsiTheme="minorHAnsi"/>
                <w:lang w:val="en-AU"/>
              </w:rPr>
              <w:t>N/A</w:t>
            </w:r>
          </w:p>
        </w:tc>
        <w:tc>
          <w:tcPr>
            <w:tcW w:w="1148" w:type="dxa"/>
            <w:shd w:val="clear" w:color="auto" w:fill="F6C5AC" w:themeFill="accent2" w:themeFillTint="66"/>
          </w:tcPr>
          <w:sdt>
            <w:sdtPr>
              <w:rPr>
                <w:rStyle w:val="TORTemplate"/>
              </w:rPr>
              <w:id w:val="828871141"/>
              <w:placeholder>
                <w:docPart w:val="F745824C74854B52BE2795D2A160C380"/>
              </w:placeholder>
              <w:showingPlcHdr/>
            </w:sdtPr>
            <w:sdtEndPr>
              <w:rPr>
                <w:rStyle w:val="DefaultParagraphFont"/>
                <w:rFonts w:ascii="Arial" w:eastAsia="Arial Unicode MS" w:hAnsi="Arial" w:cstheme="minorBidi"/>
                <w:b/>
                <w:bCs/>
                <w:color w:val="auto"/>
                <w:lang w:val="en-AU"/>
              </w:rPr>
            </w:sdtEndPr>
            <w:sdtContent>
              <w:p w14:paraId="0E0E30DD"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D0CCF19D0A0E4B7BBEF6C49B44A19F01"/>
              </w:placeholder>
              <w:showingPlcHdr/>
            </w:sdtPr>
            <w:sdtEndPr>
              <w:rPr>
                <w:rStyle w:val="DefaultParagraphFont"/>
                <w:rFonts w:ascii="Arial" w:eastAsia="Arial Unicode MS" w:hAnsi="Arial" w:cstheme="minorBidi"/>
                <w:b/>
                <w:bCs/>
                <w:color w:val="auto"/>
                <w:lang w:val="en-AU"/>
              </w:rPr>
            </w:sdtEndPr>
            <w:sdtContent>
              <w:p w14:paraId="517556AA"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52FA3A2215DF4BBB8F2DC40C270D6BA2"/>
              </w:placeholder>
              <w:showingPlcHdr/>
            </w:sdtPr>
            <w:sdtEndPr>
              <w:rPr>
                <w:rStyle w:val="DefaultParagraphFont"/>
                <w:rFonts w:ascii="Arial" w:eastAsia="Arial Unicode MS" w:hAnsi="Arial" w:cstheme="minorBidi"/>
                <w:b/>
                <w:bCs/>
                <w:color w:val="auto"/>
                <w:lang w:val="en-AU"/>
              </w:rPr>
            </w:sdtEndPr>
            <w:sdtContent>
              <w:p w14:paraId="1D8AA36F"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F51EAE80993B470E9A213761A88668CF"/>
              </w:placeholder>
              <w:showingPlcHdr/>
            </w:sdtPr>
            <w:sdtEndPr>
              <w:rPr>
                <w:rStyle w:val="DefaultParagraphFont"/>
                <w:rFonts w:ascii="Arial" w:eastAsia="Arial Unicode MS" w:hAnsi="Arial" w:cstheme="minorBidi"/>
                <w:b/>
                <w:bCs/>
                <w:color w:val="auto"/>
                <w:lang w:val="en-AU"/>
              </w:rPr>
            </w:sdtEndPr>
            <w:sdtContent>
              <w:p w14:paraId="6AAC8D79"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2B73018A5FE343CEB8A2E55F06E31575"/>
              </w:placeholder>
            </w:sdtPr>
            <w:sdtEndPr>
              <w:rPr>
                <w:rStyle w:val="DefaultParagraphFont"/>
                <w:rFonts w:ascii="Arial" w:eastAsia="Arial Unicode MS" w:hAnsi="Arial" w:cstheme="minorBidi"/>
                <w:b/>
                <w:bCs/>
                <w:color w:val="auto"/>
                <w:lang w:val="en-AU"/>
              </w:rPr>
            </w:sdtEndPr>
            <w:sdtContent>
              <w:p w14:paraId="78BC44FA" w14:textId="2C4B0B24" w:rsidR="00A83CB0" w:rsidRPr="009B3299" w:rsidRDefault="00A83CB0" w:rsidP="00A83CB0">
                <w:pPr>
                  <w:spacing w:line="240" w:lineRule="auto"/>
                  <w:rPr>
                    <w:rFonts w:asciiTheme="minorHAnsi" w:hAnsiTheme="minorHAnsi"/>
                  </w:rPr>
                </w:pPr>
                <w:sdt>
                  <w:sdtPr>
                    <w:rPr>
                      <w:rStyle w:val="TORTemplate"/>
                      <w:sz w:val="16"/>
                      <w:szCs w:val="16"/>
                    </w:rPr>
                    <w:id w:val="390701917"/>
                    <w:placeholder>
                      <w:docPart w:val="145551364B9F42098585206B52B62B2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83CB0" w:rsidRPr="00EC460A" w14:paraId="603CC3EB" w14:textId="77777777" w:rsidTr="00CF4D44">
        <w:trPr>
          <w:gridAfter w:val="1"/>
          <w:wAfter w:w="16" w:type="dxa"/>
          <w:trHeight w:val="585"/>
        </w:trPr>
        <w:tc>
          <w:tcPr>
            <w:tcW w:w="540" w:type="dxa"/>
          </w:tcPr>
          <w:p w14:paraId="0031F595" w14:textId="173177EC" w:rsidR="00A83CB0" w:rsidRPr="0024564A" w:rsidRDefault="00A83CB0" w:rsidP="00A83CB0">
            <w:pPr>
              <w:spacing w:line="240" w:lineRule="auto"/>
              <w:jc w:val="center"/>
              <w:rPr>
                <w:rFonts w:asciiTheme="minorHAnsi" w:hAnsiTheme="minorHAnsi" w:cstheme="minorBidi"/>
              </w:rPr>
            </w:pPr>
            <w:r>
              <w:rPr>
                <w:rFonts w:asciiTheme="minorHAnsi" w:hAnsiTheme="minorHAnsi" w:cstheme="minorBidi"/>
              </w:rPr>
              <w:t>3.</w:t>
            </w:r>
          </w:p>
        </w:tc>
        <w:tc>
          <w:tcPr>
            <w:tcW w:w="1710" w:type="dxa"/>
          </w:tcPr>
          <w:p w14:paraId="7EFC08BA" w14:textId="58ED7DA7" w:rsidR="00A83CB0" w:rsidRPr="00A24193" w:rsidRDefault="00A83CB0" w:rsidP="00A83CB0">
            <w:pPr>
              <w:spacing w:line="240" w:lineRule="auto"/>
              <w:rPr>
                <w:rFonts w:asciiTheme="minorHAnsi" w:hAnsiTheme="minorHAnsi"/>
              </w:rPr>
            </w:pPr>
            <w:r w:rsidRPr="006D0E0B">
              <w:t>Drafting of survey instruments based on available surveys from similar evaluations, structured to enable electronic data capture</w:t>
            </w:r>
          </w:p>
        </w:tc>
        <w:tc>
          <w:tcPr>
            <w:tcW w:w="1148" w:type="dxa"/>
          </w:tcPr>
          <w:p w14:paraId="25E7C86E" w14:textId="03DF9B03" w:rsidR="00A83CB0" w:rsidRPr="00A24193" w:rsidRDefault="00A83CB0" w:rsidP="00A83CB0">
            <w:pPr>
              <w:spacing w:line="240" w:lineRule="auto"/>
              <w:rPr>
                <w:rFonts w:asciiTheme="minorHAnsi" w:hAnsiTheme="minorHAnsi"/>
              </w:rPr>
            </w:pPr>
            <w:r w:rsidRPr="006D0E0B">
              <w:t>December 30, 2026, 10 days</w:t>
            </w:r>
          </w:p>
        </w:tc>
        <w:tc>
          <w:tcPr>
            <w:tcW w:w="1462" w:type="dxa"/>
            <w:shd w:val="clear" w:color="auto" w:fill="FFFFFF" w:themeFill="background1"/>
          </w:tcPr>
          <w:p w14:paraId="4800EF90" w14:textId="05CAD6B0" w:rsidR="00A83CB0" w:rsidRPr="009B3299" w:rsidRDefault="00A83CB0" w:rsidP="00A83CB0">
            <w:pPr>
              <w:spacing w:line="240" w:lineRule="auto"/>
              <w:rPr>
                <w:rFonts w:asciiTheme="minorHAnsi" w:hAnsiTheme="minorHAnsi"/>
              </w:rPr>
            </w:pPr>
            <w:r>
              <w:rPr>
                <w:rFonts w:asciiTheme="minorHAnsi" w:hAnsiTheme="minorHAnsi"/>
                <w:lang w:val="en-AU"/>
              </w:rPr>
              <w:t>N/A</w:t>
            </w:r>
          </w:p>
        </w:tc>
        <w:tc>
          <w:tcPr>
            <w:tcW w:w="1148" w:type="dxa"/>
            <w:shd w:val="clear" w:color="auto" w:fill="F6C5AC" w:themeFill="accent2" w:themeFillTint="66"/>
          </w:tcPr>
          <w:p w14:paraId="66F34BB7" w14:textId="77777777" w:rsidR="00A83CB0" w:rsidRPr="009B3299" w:rsidRDefault="00A83CB0" w:rsidP="00A83CB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A83CB0" w:rsidRPr="009B3299" w:rsidRDefault="00A83CB0" w:rsidP="00A83CB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A83CB0" w:rsidRPr="009B3299" w:rsidRDefault="00A83CB0" w:rsidP="00A83CB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A83CB0" w:rsidRPr="009B3299" w:rsidRDefault="00A83CB0" w:rsidP="00A83CB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A83CB0" w:rsidRPr="009B3299" w:rsidRDefault="00A83CB0" w:rsidP="00A83CB0">
            <w:pPr>
              <w:spacing w:line="240" w:lineRule="auto"/>
              <w:rPr>
                <w:rFonts w:asciiTheme="minorHAnsi" w:hAnsiTheme="minorHAnsi"/>
              </w:rPr>
            </w:pPr>
            <w:sdt>
              <w:sdtPr>
                <w:rPr>
                  <w:rStyle w:val="TORTemplate"/>
                  <w:sz w:val="16"/>
                  <w:szCs w:val="16"/>
                </w:rPr>
                <w:id w:val="1651789045"/>
                <w:placeholder>
                  <w:docPart w:val="D0041D8BE6AD410090B78B5709384FA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A83CB0" w:rsidRPr="00EC460A" w14:paraId="0CF46A6C" w14:textId="77777777" w:rsidTr="00CF4D44">
        <w:trPr>
          <w:gridAfter w:val="1"/>
          <w:wAfter w:w="16" w:type="dxa"/>
        </w:trPr>
        <w:tc>
          <w:tcPr>
            <w:tcW w:w="540" w:type="dxa"/>
          </w:tcPr>
          <w:p w14:paraId="1634EAD6" w14:textId="230476CE" w:rsidR="00A83CB0" w:rsidRPr="0024564A" w:rsidRDefault="00A83CB0" w:rsidP="00A83CB0">
            <w:pPr>
              <w:spacing w:line="240" w:lineRule="auto"/>
              <w:jc w:val="center"/>
              <w:rPr>
                <w:rFonts w:asciiTheme="minorHAnsi" w:hAnsiTheme="minorHAnsi" w:cstheme="minorBidi"/>
              </w:rPr>
            </w:pPr>
            <w:r>
              <w:rPr>
                <w:rFonts w:asciiTheme="minorHAnsi" w:hAnsiTheme="minorHAnsi" w:cstheme="minorBidi"/>
              </w:rPr>
              <w:t>4.</w:t>
            </w:r>
          </w:p>
        </w:tc>
        <w:tc>
          <w:tcPr>
            <w:tcW w:w="1710" w:type="dxa"/>
          </w:tcPr>
          <w:p w14:paraId="0721CCC4" w14:textId="2767AF08" w:rsidR="00A83CB0" w:rsidRPr="00A24193" w:rsidRDefault="00A83CB0" w:rsidP="00A83CB0">
            <w:pPr>
              <w:spacing w:line="240" w:lineRule="auto"/>
              <w:rPr>
                <w:rStyle w:val="TORTemplate"/>
                <w:lang w:val="en-AU"/>
              </w:rPr>
            </w:pPr>
            <w:r w:rsidRPr="006D0E0B">
              <w:t xml:space="preserve">Launch and execute cost data collection mechanisms </w:t>
            </w:r>
          </w:p>
        </w:tc>
        <w:tc>
          <w:tcPr>
            <w:tcW w:w="1148" w:type="dxa"/>
          </w:tcPr>
          <w:p w14:paraId="36B93772" w14:textId="4FB28824" w:rsidR="00A83CB0" w:rsidRPr="00A24193" w:rsidRDefault="00A83CB0" w:rsidP="00A83CB0">
            <w:pPr>
              <w:spacing w:line="240" w:lineRule="auto"/>
              <w:rPr>
                <w:rFonts w:asciiTheme="minorHAnsi" w:hAnsiTheme="minorHAnsi"/>
              </w:rPr>
            </w:pPr>
            <w:r w:rsidRPr="006D0E0B">
              <w:t>January 15, 2027, 5 days</w:t>
            </w:r>
          </w:p>
        </w:tc>
        <w:tc>
          <w:tcPr>
            <w:tcW w:w="1462" w:type="dxa"/>
            <w:shd w:val="clear" w:color="auto" w:fill="FFFFFF" w:themeFill="background1"/>
          </w:tcPr>
          <w:p w14:paraId="7A90EBC0" w14:textId="658C653A" w:rsidR="00A83CB0" w:rsidRPr="009B3299" w:rsidRDefault="00A83CB0" w:rsidP="00A83CB0">
            <w:pPr>
              <w:spacing w:line="240" w:lineRule="auto"/>
              <w:rPr>
                <w:rFonts w:asciiTheme="minorHAnsi" w:hAnsiTheme="minorHAnsi"/>
              </w:rPr>
            </w:pPr>
            <w:r>
              <w:rPr>
                <w:rFonts w:asciiTheme="minorHAnsi" w:hAnsiTheme="minorHAnsi"/>
                <w:lang w:val="en-AU"/>
              </w:rPr>
              <w:t>N/A</w:t>
            </w:r>
          </w:p>
        </w:tc>
        <w:tc>
          <w:tcPr>
            <w:tcW w:w="1148" w:type="dxa"/>
            <w:shd w:val="clear" w:color="auto" w:fill="F6C5AC" w:themeFill="accent2" w:themeFillTint="66"/>
          </w:tcPr>
          <w:sdt>
            <w:sdtPr>
              <w:rPr>
                <w:rStyle w:val="TORTemplate"/>
              </w:rPr>
              <w:id w:val="1657183186"/>
              <w:placeholder>
                <w:docPart w:val="B6857467B9EE4329B82203001EC1F3A6"/>
              </w:placeholder>
              <w:showingPlcHdr/>
            </w:sdtPr>
            <w:sdtEndPr>
              <w:rPr>
                <w:rStyle w:val="DefaultParagraphFont"/>
                <w:rFonts w:ascii="Arial" w:eastAsia="Arial Unicode MS" w:hAnsi="Arial" w:cstheme="minorBidi"/>
                <w:b/>
                <w:bCs/>
                <w:color w:val="auto"/>
                <w:lang w:val="en-AU"/>
              </w:rPr>
            </w:sdtEndPr>
            <w:sdtContent>
              <w:p w14:paraId="24B10EB3"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8521A276ADA64711AA1A5A5EBFCB66C7"/>
              </w:placeholder>
              <w:showingPlcHdr/>
            </w:sdtPr>
            <w:sdtEndPr>
              <w:rPr>
                <w:rStyle w:val="DefaultParagraphFont"/>
                <w:rFonts w:ascii="Arial" w:eastAsia="Arial Unicode MS" w:hAnsi="Arial" w:cstheme="minorBidi"/>
                <w:b/>
                <w:bCs/>
                <w:color w:val="auto"/>
                <w:lang w:val="en-AU"/>
              </w:rPr>
            </w:sdtEndPr>
            <w:sdtContent>
              <w:p w14:paraId="378DBCDF"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6F9722FE2A00410CAD470CC7B1C33C90"/>
              </w:placeholder>
              <w:showingPlcHdr/>
            </w:sdtPr>
            <w:sdtEndPr>
              <w:rPr>
                <w:rStyle w:val="DefaultParagraphFont"/>
                <w:rFonts w:ascii="Arial" w:eastAsia="Arial Unicode MS" w:hAnsi="Arial" w:cstheme="minorBidi"/>
                <w:b/>
                <w:bCs/>
                <w:color w:val="auto"/>
                <w:lang w:val="en-AU"/>
              </w:rPr>
            </w:sdtEndPr>
            <w:sdtContent>
              <w:p w14:paraId="53939AAA"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21863D7F7EFC4648AFABDEF31126FFB5"/>
              </w:placeholder>
              <w:showingPlcHdr/>
            </w:sdtPr>
            <w:sdtEndPr>
              <w:rPr>
                <w:rStyle w:val="DefaultParagraphFont"/>
                <w:rFonts w:ascii="Arial" w:eastAsia="Arial Unicode MS" w:hAnsi="Arial" w:cstheme="minorBidi"/>
                <w:b/>
                <w:bCs/>
                <w:color w:val="auto"/>
                <w:lang w:val="en-AU"/>
              </w:rPr>
            </w:sdtEndPr>
            <w:sdtContent>
              <w:p w14:paraId="60A15BEC"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306C0D91620344A8BE6BDAD37F46E54E"/>
              </w:placeholder>
            </w:sdtPr>
            <w:sdtEndPr>
              <w:rPr>
                <w:rStyle w:val="DefaultParagraphFont"/>
                <w:rFonts w:ascii="Arial" w:eastAsia="Arial Unicode MS" w:hAnsi="Arial" w:cstheme="minorBidi"/>
                <w:b/>
                <w:bCs/>
                <w:color w:val="auto"/>
                <w:lang w:val="en-AU"/>
              </w:rPr>
            </w:sdtEndPr>
            <w:sdtContent>
              <w:p w14:paraId="295069B7" w14:textId="047786F1" w:rsidR="00A83CB0" w:rsidRPr="009B3299" w:rsidRDefault="00A83CB0" w:rsidP="00A83CB0">
                <w:pPr>
                  <w:spacing w:line="240" w:lineRule="auto"/>
                  <w:rPr>
                    <w:rFonts w:asciiTheme="minorHAnsi" w:hAnsiTheme="minorHAnsi"/>
                  </w:rPr>
                </w:pPr>
                <w:sdt>
                  <w:sdtPr>
                    <w:rPr>
                      <w:rStyle w:val="TORTemplate"/>
                      <w:sz w:val="16"/>
                      <w:szCs w:val="16"/>
                    </w:rPr>
                    <w:id w:val="1885293250"/>
                    <w:placeholder>
                      <w:docPart w:val="214E0748BDEE45AE990A0043002DE4D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83CB0" w:rsidRPr="00EC460A" w14:paraId="1272C238" w14:textId="77777777" w:rsidTr="00CF4D44">
        <w:trPr>
          <w:gridAfter w:val="1"/>
          <w:wAfter w:w="16" w:type="dxa"/>
        </w:trPr>
        <w:tc>
          <w:tcPr>
            <w:tcW w:w="540" w:type="dxa"/>
          </w:tcPr>
          <w:p w14:paraId="1A343079" w14:textId="4A43F641" w:rsidR="00A83CB0" w:rsidRDefault="00A83CB0" w:rsidP="00A83CB0">
            <w:pPr>
              <w:spacing w:line="240" w:lineRule="auto"/>
              <w:jc w:val="center"/>
              <w:rPr>
                <w:rFonts w:asciiTheme="minorHAnsi" w:hAnsiTheme="minorHAnsi" w:cstheme="minorBidi"/>
              </w:rPr>
            </w:pPr>
            <w:r>
              <w:rPr>
                <w:rFonts w:asciiTheme="minorHAnsi" w:hAnsiTheme="minorHAnsi" w:cstheme="minorBidi"/>
              </w:rPr>
              <w:t>5</w:t>
            </w:r>
          </w:p>
        </w:tc>
        <w:tc>
          <w:tcPr>
            <w:tcW w:w="1710" w:type="dxa"/>
          </w:tcPr>
          <w:p w14:paraId="5F34540B" w14:textId="3F5A9A24" w:rsidR="00A83CB0" w:rsidRPr="006D0E0B" w:rsidRDefault="00A83CB0" w:rsidP="00A83CB0">
            <w:pPr>
              <w:spacing w:line="240" w:lineRule="auto"/>
            </w:pPr>
            <w:r>
              <w:rPr>
                <w:rFonts w:asciiTheme="minorHAnsi" w:hAnsiTheme="minorHAnsi"/>
              </w:rPr>
              <w:t xml:space="preserve">Support </w:t>
            </w:r>
            <w:proofErr w:type="gramStart"/>
            <w:r>
              <w:rPr>
                <w:rFonts w:asciiTheme="minorHAnsi" w:hAnsiTheme="minorHAnsi"/>
              </w:rPr>
              <w:t>to</w:t>
            </w:r>
            <w:proofErr w:type="gramEnd"/>
            <w:r>
              <w:rPr>
                <w:rFonts w:asciiTheme="minorHAnsi" w:hAnsiTheme="minorHAnsi"/>
              </w:rPr>
              <w:t xml:space="preserve"> data collection planning and enumerators’ training.</w:t>
            </w:r>
          </w:p>
        </w:tc>
        <w:tc>
          <w:tcPr>
            <w:tcW w:w="1148" w:type="dxa"/>
          </w:tcPr>
          <w:p w14:paraId="75890BC6" w14:textId="11D826F4" w:rsidR="00A83CB0" w:rsidRPr="006D0E0B" w:rsidRDefault="00A83CB0" w:rsidP="00A83CB0">
            <w:pPr>
              <w:spacing w:line="240" w:lineRule="auto"/>
            </w:pPr>
            <w:r>
              <w:rPr>
                <w:rFonts w:asciiTheme="minorHAnsi" w:hAnsiTheme="minorHAnsi"/>
              </w:rPr>
              <w:t>January 31, 2027, 15 days</w:t>
            </w:r>
          </w:p>
        </w:tc>
        <w:tc>
          <w:tcPr>
            <w:tcW w:w="1462" w:type="dxa"/>
            <w:shd w:val="clear" w:color="auto" w:fill="FFFFFF" w:themeFill="background1"/>
          </w:tcPr>
          <w:p w14:paraId="2595ACB5" w14:textId="789D695D" w:rsidR="00A83CB0" w:rsidRDefault="00A83CB0" w:rsidP="00A83CB0">
            <w:pPr>
              <w:spacing w:line="240" w:lineRule="auto"/>
              <w:rPr>
                <w:rStyle w:val="TORTemplate"/>
              </w:rPr>
            </w:pPr>
            <w:r>
              <w:rPr>
                <w:rStyle w:val="TORTemplate"/>
              </w:rPr>
              <w:t xml:space="preserve">15 days, (5 days in Port Sudan, 10 days </w:t>
            </w:r>
            <w:r>
              <w:rPr>
                <w:rStyle w:val="TORTemplate"/>
                <w:highlight w:val="lightGray"/>
              </w:rPr>
              <w:t>Elsewhere</w:t>
            </w:r>
            <w:r>
              <w:rPr>
                <w:rStyle w:val="TORTemplate"/>
              </w:rPr>
              <w:t>)</w:t>
            </w:r>
          </w:p>
        </w:tc>
        <w:tc>
          <w:tcPr>
            <w:tcW w:w="1148" w:type="dxa"/>
            <w:shd w:val="clear" w:color="auto" w:fill="F6C5AC" w:themeFill="accent2" w:themeFillTint="66"/>
          </w:tcPr>
          <w:p w14:paraId="7A0F664E" w14:textId="77777777" w:rsidR="00A83CB0" w:rsidRDefault="00A83CB0" w:rsidP="00A83CB0">
            <w:pPr>
              <w:spacing w:line="240" w:lineRule="auto"/>
              <w:rPr>
                <w:rStyle w:val="TORTemplate"/>
              </w:rPr>
            </w:pPr>
          </w:p>
        </w:tc>
        <w:tc>
          <w:tcPr>
            <w:tcW w:w="1031" w:type="dxa"/>
            <w:shd w:val="clear" w:color="auto" w:fill="F6C5AC" w:themeFill="accent2" w:themeFillTint="66"/>
          </w:tcPr>
          <w:p w14:paraId="3BD4B446" w14:textId="77777777" w:rsidR="00A83CB0" w:rsidRDefault="00A83CB0" w:rsidP="00A83CB0">
            <w:pPr>
              <w:spacing w:line="240" w:lineRule="auto"/>
              <w:rPr>
                <w:rStyle w:val="TORTemplate"/>
              </w:rPr>
            </w:pPr>
          </w:p>
        </w:tc>
        <w:tc>
          <w:tcPr>
            <w:tcW w:w="1134" w:type="dxa"/>
            <w:gridSpan w:val="2"/>
            <w:shd w:val="clear" w:color="auto" w:fill="F6C5AC" w:themeFill="accent2" w:themeFillTint="66"/>
          </w:tcPr>
          <w:p w14:paraId="6A14B7AB" w14:textId="77777777" w:rsidR="00A83CB0" w:rsidRDefault="00A83CB0" w:rsidP="00A83CB0">
            <w:pPr>
              <w:spacing w:line="240" w:lineRule="auto"/>
              <w:rPr>
                <w:rStyle w:val="TORTemplate"/>
              </w:rPr>
            </w:pPr>
          </w:p>
        </w:tc>
        <w:tc>
          <w:tcPr>
            <w:tcW w:w="1167" w:type="dxa"/>
            <w:gridSpan w:val="2"/>
            <w:shd w:val="clear" w:color="auto" w:fill="F6C5AC" w:themeFill="accent2" w:themeFillTint="66"/>
          </w:tcPr>
          <w:p w14:paraId="37D71DF2" w14:textId="77777777" w:rsidR="00A83CB0" w:rsidRDefault="00A83CB0" w:rsidP="00A83CB0">
            <w:pPr>
              <w:spacing w:line="240" w:lineRule="auto"/>
              <w:rPr>
                <w:rStyle w:val="TORTemplate"/>
              </w:rPr>
            </w:pPr>
          </w:p>
        </w:tc>
        <w:tc>
          <w:tcPr>
            <w:tcW w:w="1350" w:type="dxa"/>
            <w:gridSpan w:val="2"/>
            <w:shd w:val="clear" w:color="auto" w:fill="F6C5AC" w:themeFill="accent2" w:themeFillTint="66"/>
          </w:tcPr>
          <w:p w14:paraId="52A4AC4C" w14:textId="77777777" w:rsidR="00A83CB0" w:rsidRDefault="00A83CB0" w:rsidP="00A83CB0">
            <w:pPr>
              <w:spacing w:line="240" w:lineRule="auto"/>
              <w:rPr>
                <w:rStyle w:val="TORTemplate"/>
              </w:rPr>
            </w:pPr>
          </w:p>
        </w:tc>
      </w:tr>
      <w:tr w:rsidR="00A83CB0" w:rsidRPr="00EC460A" w14:paraId="3D7E0235" w14:textId="77777777" w:rsidTr="00CF4D44">
        <w:trPr>
          <w:gridAfter w:val="1"/>
          <w:wAfter w:w="16" w:type="dxa"/>
        </w:trPr>
        <w:tc>
          <w:tcPr>
            <w:tcW w:w="540" w:type="dxa"/>
          </w:tcPr>
          <w:p w14:paraId="17A37C04" w14:textId="05DD57AE" w:rsidR="00A83CB0" w:rsidRPr="0024564A" w:rsidRDefault="00A83CB0" w:rsidP="00A83CB0">
            <w:pPr>
              <w:spacing w:line="240" w:lineRule="auto"/>
              <w:jc w:val="center"/>
              <w:rPr>
                <w:rFonts w:asciiTheme="minorHAnsi" w:hAnsiTheme="minorHAnsi" w:cstheme="minorBidi"/>
              </w:rPr>
            </w:pPr>
            <w:r>
              <w:rPr>
                <w:rFonts w:asciiTheme="minorHAnsi" w:hAnsiTheme="minorHAnsi" w:cstheme="minorBidi"/>
              </w:rPr>
              <w:t>6.</w:t>
            </w:r>
          </w:p>
        </w:tc>
        <w:tc>
          <w:tcPr>
            <w:tcW w:w="1710" w:type="dxa"/>
          </w:tcPr>
          <w:p w14:paraId="2FCDA1C5" w14:textId="000A371D" w:rsidR="00A83CB0" w:rsidRPr="00A24193" w:rsidRDefault="00A83CB0" w:rsidP="00A83CB0">
            <w:pPr>
              <w:spacing w:line="240" w:lineRule="auto"/>
              <w:rPr>
                <w:rFonts w:asciiTheme="minorHAnsi" w:hAnsiTheme="minorHAnsi"/>
              </w:rPr>
            </w:pPr>
            <w:r>
              <w:rPr>
                <w:rFonts w:asciiTheme="minorHAnsi" w:hAnsiTheme="minorHAnsi"/>
              </w:rPr>
              <w:t>Cleaned dataset – following data cleaning protocol approved by the evaluation manager.</w:t>
            </w:r>
          </w:p>
        </w:tc>
        <w:tc>
          <w:tcPr>
            <w:tcW w:w="1148" w:type="dxa"/>
          </w:tcPr>
          <w:p w14:paraId="7EC3D236" w14:textId="22F10404" w:rsidR="00A83CB0" w:rsidRPr="00A24193" w:rsidRDefault="00A83CB0" w:rsidP="00A83CB0">
            <w:pPr>
              <w:spacing w:line="240" w:lineRule="auto"/>
              <w:rPr>
                <w:rFonts w:asciiTheme="minorHAnsi" w:hAnsiTheme="minorHAnsi"/>
              </w:rPr>
            </w:pPr>
            <w:r>
              <w:rPr>
                <w:rFonts w:asciiTheme="minorHAnsi" w:hAnsiTheme="minorHAnsi" w:cstheme="minorHAnsi"/>
              </w:rPr>
              <w:t>February 28, 2027, 20 days</w:t>
            </w:r>
          </w:p>
        </w:tc>
        <w:tc>
          <w:tcPr>
            <w:tcW w:w="1462" w:type="dxa"/>
            <w:shd w:val="clear" w:color="auto" w:fill="FFFFFF" w:themeFill="background1"/>
          </w:tcPr>
          <w:p w14:paraId="3964650B" w14:textId="4DA9F1D5" w:rsidR="00A83CB0" w:rsidRPr="009B3299" w:rsidRDefault="00A83CB0" w:rsidP="00A83CB0">
            <w:pPr>
              <w:spacing w:line="240" w:lineRule="auto"/>
              <w:rPr>
                <w:rFonts w:asciiTheme="minorHAnsi" w:hAnsiTheme="minorHAnsi"/>
              </w:rPr>
            </w:pPr>
            <w:r>
              <w:rPr>
                <w:rFonts w:asciiTheme="minorHAnsi" w:hAnsiTheme="minorHAnsi"/>
                <w:lang w:val="en-AU"/>
              </w:rPr>
              <w:t>N/A</w:t>
            </w:r>
          </w:p>
        </w:tc>
        <w:tc>
          <w:tcPr>
            <w:tcW w:w="1148" w:type="dxa"/>
            <w:shd w:val="clear" w:color="auto" w:fill="F6C5AC" w:themeFill="accent2" w:themeFillTint="66"/>
          </w:tcPr>
          <w:sdt>
            <w:sdtPr>
              <w:rPr>
                <w:rStyle w:val="TORTemplate"/>
              </w:rPr>
              <w:id w:val="1141762290"/>
              <w:placeholder>
                <w:docPart w:val="D78F4084C1074115B66DF9C1BD9C3FA5"/>
              </w:placeholder>
              <w:showingPlcHdr/>
            </w:sdtPr>
            <w:sdtEndPr>
              <w:rPr>
                <w:rStyle w:val="DefaultParagraphFont"/>
                <w:rFonts w:ascii="Arial" w:eastAsia="Arial Unicode MS" w:hAnsi="Arial" w:cstheme="minorBidi"/>
                <w:b/>
                <w:bCs/>
                <w:color w:val="auto"/>
                <w:lang w:val="en-AU"/>
              </w:rPr>
            </w:sdtEndPr>
            <w:sdtContent>
              <w:p w14:paraId="5B85218C"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CEA08892B10845DDBB2D2B533D18F78D"/>
              </w:placeholder>
              <w:showingPlcHdr/>
            </w:sdtPr>
            <w:sdtEndPr>
              <w:rPr>
                <w:rStyle w:val="DefaultParagraphFont"/>
                <w:rFonts w:ascii="Arial" w:eastAsia="Arial Unicode MS" w:hAnsi="Arial" w:cstheme="minorBidi"/>
                <w:b/>
                <w:bCs/>
                <w:color w:val="auto"/>
                <w:lang w:val="en-AU"/>
              </w:rPr>
            </w:sdtEndPr>
            <w:sdtContent>
              <w:p w14:paraId="1D64EDCD"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EA1A769950444BF0ABFE6DE450552316"/>
              </w:placeholder>
              <w:showingPlcHdr/>
            </w:sdtPr>
            <w:sdtEndPr>
              <w:rPr>
                <w:rStyle w:val="DefaultParagraphFont"/>
                <w:rFonts w:ascii="Arial" w:eastAsia="Arial Unicode MS" w:hAnsi="Arial" w:cstheme="minorBidi"/>
                <w:b/>
                <w:bCs/>
                <w:color w:val="auto"/>
                <w:lang w:val="en-AU"/>
              </w:rPr>
            </w:sdtEndPr>
            <w:sdtContent>
              <w:p w14:paraId="44038134"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4EFCE838F7F4D459B08AE5917D944D6"/>
              </w:placeholder>
              <w:showingPlcHdr/>
            </w:sdtPr>
            <w:sdtEndPr>
              <w:rPr>
                <w:rStyle w:val="DefaultParagraphFont"/>
                <w:rFonts w:ascii="Arial" w:eastAsia="Arial Unicode MS" w:hAnsi="Arial" w:cstheme="minorBidi"/>
                <w:b/>
                <w:bCs/>
                <w:color w:val="auto"/>
                <w:lang w:val="en-AU"/>
              </w:rPr>
            </w:sdtEndPr>
            <w:sdtContent>
              <w:p w14:paraId="5580766A"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15D619CFA5734C2D9380075D4267A617"/>
              </w:placeholder>
            </w:sdtPr>
            <w:sdtEndPr>
              <w:rPr>
                <w:rStyle w:val="DefaultParagraphFont"/>
                <w:rFonts w:ascii="Arial" w:eastAsia="Arial Unicode MS" w:hAnsi="Arial" w:cstheme="minorBidi"/>
                <w:b/>
                <w:bCs/>
                <w:color w:val="auto"/>
                <w:lang w:val="en-AU"/>
              </w:rPr>
            </w:sdtEndPr>
            <w:sdtContent>
              <w:p w14:paraId="3C4BA822" w14:textId="78807C1A" w:rsidR="00A83CB0" w:rsidRPr="009B3299" w:rsidRDefault="00A83CB0" w:rsidP="00A83CB0">
                <w:pPr>
                  <w:spacing w:line="240" w:lineRule="auto"/>
                  <w:rPr>
                    <w:rFonts w:asciiTheme="minorHAnsi" w:hAnsiTheme="minorHAnsi"/>
                  </w:rPr>
                </w:pPr>
                <w:sdt>
                  <w:sdtPr>
                    <w:rPr>
                      <w:rStyle w:val="TORTemplate"/>
                      <w:sz w:val="16"/>
                      <w:szCs w:val="16"/>
                    </w:rPr>
                    <w:id w:val="-1874068658"/>
                    <w:placeholder>
                      <w:docPart w:val="4AB8D6C82B044AE18E8508273F0E57D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83CB0" w:rsidRPr="00EC460A" w14:paraId="3F4A2DC0" w14:textId="77777777" w:rsidTr="00CF4D44">
        <w:trPr>
          <w:gridAfter w:val="1"/>
          <w:wAfter w:w="16" w:type="dxa"/>
        </w:trPr>
        <w:tc>
          <w:tcPr>
            <w:tcW w:w="540" w:type="dxa"/>
          </w:tcPr>
          <w:p w14:paraId="6955561B" w14:textId="25779C31" w:rsidR="00A83CB0" w:rsidRDefault="00A83CB0" w:rsidP="00A83CB0">
            <w:pPr>
              <w:spacing w:line="240" w:lineRule="auto"/>
              <w:jc w:val="center"/>
              <w:rPr>
                <w:rFonts w:asciiTheme="minorHAnsi" w:hAnsiTheme="minorHAnsi" w:cstheme="minorBidi"/>
              </w:rPr>
            </w:pPr>
            <w:r>
              <w:rPr>
                <w:rFonts w:asciiTheme="minorHAnsi" w:hAnsiTheme="minorHAnsi" w:cstheme="minorBidi"/>
              </w:rPr>
              <w:t>7.</w:t>
            </w:r>
          </w:p>
        </w:tc>
        <w:tc>
          <w:tcPr>
            <w:tcW w:w="1710" w:type="dxa"/>
          </w:tcPr>
          <w:p w14:paraId="09D53170" w14:textId="1333D4F0" w:rsidR="00A83CB0" w:rsidRPr="00A24193" w:rsidRDefault="00A83CB0" w:rsidP="00A83CB0">
            <w:pPr>
              <w:spacing w:line="240" w:lineRule="auto"/>
              <w:rPr>
                <w:rFonts w:asciiTheme="minorHAnsi" w:hAnsiTheme="minorHAnsi"/>
              </w:rPr>
            </w:pPr>
            <w:r w:rsidRPr="008D6110">
              <w:rPr>
                <w:rFonts w:asciiTheme="minorHAnsi" w:hAnsiTheme="minorHAnsi"/>
              </w:rPr>
              <w:t xml:space="preserve">Baseline descriptive statistics and balance check </w:t>
            </w:r>
            <w:r w:rsidRPr="008D6110">
              <w:rPr>
                <w:rFonts w:asciiTheme="minorHAnsi" w:hAnsiTheme="minorHAnsi"/>
              </w:rPr>
              <w:lastRenderedPageBreak/>
              <w:t>tables</w:t>
            </w:r>
            <w:r>
              <w:rPr>
                <w:rFonts w:asciiTheme="minorHAnsi" w:hAnsiTheme="minorHAnsi"/>
              </w:rPr>
              <w:t xml:space="preserve">; Analysis of baseline data, agreed with evaluation manager; </w:t>
            </w:r>
            <w:r w:rsidRPr="008D6110">
              <w:rPr>
                <w:rFonts w:asciiTheme="minorHAnsi" w:hAnsiTheme="minorHAnsi"/>
              </w:rPr>
              <w:t>Reproduceable Stata code</w:t>
            </w:r>
            <w:r>
              <w:rPr>
                <w:rFonts w:asciiTheme="minorHAnsi" w:hAnsiTheme="minorHAnsi"/>
              </w:rPr>
              <w:t xml:space="preserve"> and data codebook.</w:t>
            </w:r>
          </w:p>
        </w:tc>
        <w:tc>
          <w:tcPr>
            <w:tcW w:w="1148" w:type="dxa"/>
          </w:tcPr>
          <w:p w14:paraId="52D65CA5" w14:textId="467CC73D" w:rsidR="00A83CB0" w:rsidRPr="00A24193" w:rsidRDefault="00A83CB0" w:rsidP="00A83CB0">
            <w:pPr>
              <w:spacing w:line="240" w:lineRule="auto"/>
              <w:rPr>
                <w:rFonts w:asciiTheme="minorHAnsi" w:hAnsiTheme="minorHAnsi"/>
              </w:rPr>
            </w:pPr>
            <w:r>
              <w:rPr>
                <w:rFonts w:asciiTheme="minorHAnsi" w:hAnsiTheme="minorHAnsi" w:cstheme="minorHAnsi"/>
              </w:rPr>
              <w:lastRenderedPageBreak/>
              <w:t>April 30, 2027, 40 days</w:t>
            </w:r>
          </w:p>
        </w:tc>
        <w:tc>
          <w:tcPr>
            <w:tcW w:w="1462" w:type="dxa"/>
            <w:shd w:val="clear" w:color="auto" w:fill="FFFFFF" w:themeFill="background1"/>
          </w:tcPr>
          <w:p w14:paraId="04AD004F" w14:textId="1BEA6A6E" w:rsidR="00A83CB0" w:rsidRPr="009B3299" w:rsidRDefault="00A83CB0" w:rsidP="00A83CB0">
            <w:pPr>
              <w:spacing w:line="240" w:lineRule="auto"/>
              <w:rPr>
                <w:rFonts w:asciiTheme="minorHAnsi" w:hAnsiTheme="minorHAnsi"/>
              </w:rPr>
            </w:pPr>
            <w:r>
              <w:rPr>
                <w:rFonts w:asciiTheme="minorHAnsi" w:hAnsiTheme="minorHAnsi"/>
                <w:lang w:val="en-AU"/>
              </w:rPr>
              <w:t>N/A</w:t>
            </w:r>
          </w:p>
        </w:tc>
        <w:tc>
          <w:tcPr>
            <w:tcW w:w="1148" w:type="dxa"/>
            <w:shd w:val="clear" w:color="auto" w:fill="F6C5AC" w:themeFill="accent2" w:themeFillTint="66"/>
          </w:tcPr>
          <w:p w14:paraId="7BF18C6B" w14:textId="77777777" w:rsidR="00A83CB0" w:rsidRDefault="00A83CB0" w:rsidP="00A83CB0">
            <w:pPr>
              <w:spacing w:line="240" w:lineRule="auto"/>
              <w:rPr>
                <w:rStyle w:val="TORTemplate"/>
              </w:rPr>
            </w:pPr>
          </w:p>
        </w:tc>
        <w:tc>
          <w:tcPr>
            <w:tcW w:w="1031" w:type="dxa"/>
            <w:shd w:val="clear" w:color="auto" w:fill="F6C5AC" w:themeFill="accent2" w:themeFillTint="66"/>
          </w:tcPr>
          <w:p w14:paraId="7CA4EE23" w14:textId="77777777" w:rsidR="00A83CB0" w:rsidRDefault="00A83CB0" w:rsidP="00A83CB0">
            <w:pPr>
              <w:spacing w:line="240" w:lineRule="auto"/>
              <w:rPr>
                <w:rStyle w:val="TORTemplate"/>
              </w:rPr>
            </w:pPr>
          </w:p>
        </w:tc>
        <w:tc>
          <w:tcPr>
            <w:tcW w:w="1134" w:type="dxa"/>
            <w:gridSpan w:val="2"/>
            <w:shd w:val="clear" w:color="auto" w:fill="F6C5AC" w:themeFill="accent2" w:themeFillTint="66"/>
          </w:tcPr>
          <w:p w14:paraId="5E50ABED" w14:textId="77777777" w:rsidR="00A83CB0" w:rsidRDefault="00A83CB0" w:rsidP="00A83CB0">
            <w:pPr>
              <w:spacing w:line="240" w:lineRule="auto"/>
              <w:rPr>
                <w:rStyle w:val="TORTemplate"/>
              </w:rPr>
            </w:pPr>
          </w:p>
        </w:tc>
        <w:tc>
          <w:tcPr>
            <w:tcW w:w="1167" w:type="dxa"/>
            <w:gridSpan w:val="2"/>
            <w:shd w:val="clear" w:color="auto" w:fill="F6C5AC" w:themeFill="accent2" w:themeFillTint="66"/>
          </w:tcPr>
          <w:p w14:paraId="57E07CA3" w14:textId="77777777" w:rsidR="00A83CB0" w:rsidRDefault="00A83CB0" w:rsidP="00A83CB0">
            <w:pPr>
              <w:spacing w:line="240" w:lineRule="auto"/>
              <w:rPr>
                <w:rStyle w:val="TORTemplate"/>
              </w:rPr>
            </w:pPr>
          </w:p>
        </w:tc>
        <w:tc>
          <w:tcPr>
            <w:tcW w:w="1350" w:type="dxa"/>
            <w:gridSpan w:val="2"/>
            <w:shd w:val="clear" w:color="auto" w:fill="F6C5AC" w:themeFill="accent2" w:themeFillTint="66"/>
          </w:tcPr>
          <w:p w14:paraId="5A1A5560" w14:textId="77777777" w:rsidR="00A83CB0" w:rsidRDefault="00A83CB0" w:rsidP="00A83CB0">
            <w:pPr>
              <w:spacing w:line="240" w:lineRule="auto"/>
              <w:rPr>
                <w:rStyle w:val="TORTemplate"/>
              </w:rPr>
            </w:pPr>
          </w:p>
        </w:tc>
      </w:tr>
      <w:tr w:rsidR="00A83CB0" w:rsidRPr="00EC460A" w14:paraId="4342D3D7" w14:textId="77777777" w:rsidTr="00CF4D44">
        <w:trPr>
          <w:gridAfter w:val="1"/>
          <w:wAfter w:w="16" w:type="dxa"/>
        </w:trPr>
        <w:tc>
          <w:tcPr>
            <w:tcW w:w="540" w:type="dxa"/>
          </w:tcPr>
          <w:p w14:paraId="1BD78DE2" w14:textId="09A0BEC0" w:rsidR="00A83CB0" w:rsidRDefault="00A83CB0" w:rsidP="00A83CB0">
            <w:pPr>
              <w:spacing w:line="240" w:lineRule="auto"/>
              <w:jc w:val="center"/>
              <w:rPr>
                <w:rFonts w:asciiTheme="minorHAnsi" w:hAnsiTheme="minorHAnsi" w:cstheme="minorBidi"/>
              </w:rPr>
            </w:pPr>
            <w:r>
              <w:rPr>
                <w:rFonts w:asciiTheme="minorHAnsi" w:hAnsiTheme="minorHAnsi" w:cstheme="minorBidi"/>
              </w:rPr>
              <w:t>8.</w:t>
            </w:r>
          </w:p>
        </w:tc>
        <w:tc>
          <w:tcPr>
            <w:tcW w:w="1710" w:type="dxa"/>
          </w:tcPr>
          <w:p w14:paraId="376AE16E" w14:textId="3BF45703" w:rsidR="00A83CB0" w:rsidRPr="00A24193" w:rsidRDefault="00A83CB0" w:rsidP="00A83CB0">
            <w:pPr>
              <w:spacing w:line="240" w:lineRule="auto"/>
              <w:rPr>
                <w:rFonts w:asciiTheme="minorHAnsi" w:hAnsiTheme="minorHAnsi"/>
              </w:rPr>
            </w:pPr>
            <w:r>
              <w:rPr>
                <w:rFonts w:asciiTheme="minorHAnsi" w:hAnsiTheme="minorHAnsi"/>
              </w:rPr>
              <w:t>Draft baseline evaluation report.</w:t>
            </w:r>
          </w:p>
        </w:tc>
        <w:tc>
          <w:tcPr>
            <w:tcW w:w="1148" w:type="dxa"/>
          </w:tcPr>
          <w:p w14:paraId="1A5719FF" w14:textId="27BADE7D" w:rsidR="00A83CB0" w:rsidRPr="00A24193" w:rsidRDefault="00A83CB0" w:rsidP="00A83CB0">
            <w:pPr>
              <w:spacing w:line="240" w:lineRule="auto"/>
              <w:rPr>
                <w:rFonts w:asciiTheme="minorHAnsi" w:hAnsiTheme="minorHAnsi"/>
              </w:rPr>
            </w:pPr>
            <w:r>
              <w:rPr>
                <w:rFonts w:asciiTheme="minorHAnsi" w:hAnsiTheme="minorHAnsi" w:cstheme="minorHAnsi"/>
              </w:rPr>
              <w:t>June 30, 2027, 20 days</w:t>
            </w:r>
          </w:p>
        </w:tc>
        <w:tc>
          <w:tcPr>
            <w:tcW w:w="1462" w:type="dxa"/>
            <w:shd w:val="clear" w:color="auto" w:fill="FFFFFF" w:themeFill="background1"/>
          </w:tcPr>
          <w:p w14:paraId="1A8D07BB" w14:textId="6EC60DC0" w:rsidR="00A83CB0" w:rsidRPr="009B3299" w:rsidRDefault="00A83CB0" w:rsidP="00A83CB0">
            <w:pPr>
              <w:spacing w:line="240" w:lineRule="auto"/>
              <w:rPr>
                <w:rFonts w:asciiTheme="minorHAnsi" w:hAnsiTheme="minorHAnsi"/>
              </w:rPr>
            </w:pPr>
            <w:r>
              <w:rPr>
                <w:rFonts w:asciiTheme="minorHAnsi" w:hAnsiTheme="minorHAnsi"/>
                <w:lang w:val="en-AU"/>
              </w:rPr>
              <w:t>N/A</w:t>
            </w:r>
          </w:p>
        </w:tc>
        <w:tc>
          <w:tcPr>
            <w:tcW w:w="1148" w:type="dxa"/>
            <w:shd w:val="clear" w:color="auto" w:fill="F6C5AC" w:themeFill="accent2" w:themeFillTint="66"/>
          </w:tcPr>
          <w:p w14:paraId="2F6E5E56" w14:textId="77777777" w:rsidR="00A83CB0" w:rsidRDefault="00A83CB0" w:rsidP="00A83CB0">
            <w:pPr>
              <w:spacing w:line="240" w:lineRule="auto"/>
              <w:rPr>
                <w:rStyle w:val="TORTemplate"/>
              </w:rPr>
            </w:pPr>
          </w:p>
        </w:tc>
        <w:tc>
          <w:tcPr>
            <w:tcW w:w="1031" w:type="dxa"/>
            <w:shd w:val="clear" w:color="auto" w:fill="F6C5AC" w:themeFill="accent2" w:themeFillTint="66"/>
          </w:tcPr>
          <w:p w14:paraId="3825D512" w14:textId="77777777" w:rsidR="00A83CB0" w:rsidRDefault="00A83CB0" w:rsidP="00A83CB0">
            <w:pPr>
              <w:spacing w:line="240" w:lineRule="auto"/>
              <w:rPr>
                <w:rStyle w:val="TORTemplate"/>
              </w:rPr>
            </w:pPr>
          </w:p>
        </w:tc>
        <w:tc>
          <w:tcPr>
            <w:tcW w:w="1134" w:type="dxa"/>
            <w:gridSpan w:val="2"/>
            <w:shd w:val="clear" w:color="auto" w:fill="F6C5AC" w:themeFill="accent2" w:themeFillTint="66"/>
          </w:tcPr>
          <w:p w14:paraId="1E6BE67D" w14:textId="77777777" w:rsidR="00A83CB0" w:rsidRDefault="00A83CB0" w:rsidP="00A83CB0">
            <w:pPr>
              <w:spacing w:line="240" w:lineRule="auto"/>
              <w:rPr>
                <w:rStyle w:val="TORTemplate"/>
              </w:rPr>
            </w:pPr>
          </w:p>
        </w:tc>
        <w:tc>
          <w:tcPr>
            <w:tcW w:w="1167" w:type="dxa"/>
            <w:gridSpan w:val="2"/>
            <w:shd w:val="clear" w:color="auto" w:fill="F6C5AC" w:themeFill="accent2" w:themeFillTint="66"/>
          </w:tcPr>
          <w:p w14:paraId="2C75FFCF" w14:textId="77777777" w:rsidR="00A83CB0" w:rsidRDefault="00A83CB0" w:rsidP="00A83CB0">
            <w:pPr>
              <w:spacing w:line="240" w:lineRule="auto"/>
              <w:rPr>
                <w:rStyle w:val="TORTemplate"/>
              </w:rPr>
            </w:pPr>
          </w:p>
        </w:tc>
        <w:tc>
          <w:tcPr>
            <w:tcW w:w="1350" w:type="dxa"/>
            <w:gridSpan w:val="2"/>
            <w:shd w:val="clear" w:color="auto" w:fill="F6C5AC" w:themeFill="accent2" w:themeFillTint="66"/>
          </w:tcPr>
          <w:p w14:paraId="45E37D18" w14:textId="77777777" w:rsidR="00A83CB0" w:rsidRDefault="00A83CB0" w:rsidP="00A83CB0">
            <w:pPr>
              <w:spacing w:line="240" w:lineRule="auto"/>
              <w:rPr>
                <w:rStyle w:val="TORTemplate"/>
              </w:rPr>
            </w:pPr>
          </w:p>
        </w:tc>
      </w:tr>
      <w:tr w:rsidR="00A83CB0" w:rsidRPr="00EC460A" w14:paraId="5847F78B" w14:textId="77777777" w:rsidTr="00CF4D44">
        <w:trPr>
          <w:gridAfter w:val="1"/>
          <w:wAfter w:w="16" w:type="dxa"/>
        </w:trPr>
        <w:tc>
          <w:tcPr>
            <w:tcW w:w="540" w:type="dxa"/>
          </w:tcPr>
          <w:p w14:paraId="6632FB9E" w14:textId="202A13A4" w:rsidR="00A83CB0" w:rsidRDefault="00A83CB0" w:rsidP="00A83CB0">
            <w:pPr>
              <w:spacing w:line="240" w:lineRule="auto"/>
              <w:jc w:val="center"/>
              <w:rPr>
                <w:rFonts w:asciiTheme="minorHAnsi" w:hAnsiTheme="minorHAnsi" w:cstheme="minorBidi"/>
              </w:rPr>
            </w:pPr>
            <w:r>
              <w:rPr>
                <w:rFonts w:asciiTheme="minorHAnsi" w:hAnsiTheme="minorHAnsi" w:cstheme="minorBidi"/>
              </w:rPr>
              <w:t>9.</w:t>
            </w:r>
          </w:p>
        </w:tc>
        <w:tc>
          <w:tcPr>
            <w:tcW w:w="1710" w:type="dxa"/>
          </w:tcPr>
          <w:p w14:paraId="4CEBC586" w14:textId="20A734A2" w:rsidR="00A83CB0" w:rsidRPr="00A24193" w:rsidRDefault="00A83CB0" w:rsidP="00A83CB0">
            <w:pPr>
              <w:spacing w:line="240" w:lineRule="auto"/>
              <w:rPr>
                <w:rFonts w:asciiTheme="minorHAnsi" w:hAnsiTheme="minorHAnsi"/>
              </w:rPr>
            </w:pPr>
            <w:r w:rsidRPr="007555EF">
              <w:rPr>
                <w:rFonts w:asciiTheme="minorHAnsi" w:hAnsiTheme="minorHAnsi"/>
              </w:rPr>
              <w:t>Randomization protocol and allocation documentation</w:t>
            </w:r>
            <w:r>
              <w:rPr>
                <w:rFonts w:asciiTheme="minorHAnsi" w:hAnsiTheme="minorHAnsi"/>
              </w:rPr>
              <w:t xml:space="preserve"> (if necessary)</w:t>
            </w:r>
          </w:p>
        </w:tc>
        <w:tc>
          <w:tcPr>
            <w:tcW w:w="1148" w:type="dxa"/>
          </w:tcPr>
          <w:p w14:paraId="0C057974" w14:textId="499ADFAD" w:rsidR="00A83CB0" w:rsidRPr="00A24193" w:rsidRDefault="00A83CB0" w:rsidP="00A83CB0">
            <w:pPr>
              <w:spacing w:line="240" w:lineRule="auto"/>
              <w:rPr>
                <w:rFonts w:asciiTheme="minorHAnsi" w:hAnsiTheme="minorHAnsi"/>
              </w:rPr>
            </w:pPr>
            <w:r>
              <w:rPr>
                <w:rFonts w:asciiTheme="minorHAnsi" w:hAnsiTheme="minorHAnsi" w:cstheme="minorHAnsi"/>
              </w:rPr>
              <w:t>July 30, 2027, 2 days</w:t>
            </w:r>
          </w:p>
        </w:tc>
        <w:tc>
          <w:tcPr>
            <w:tcW w:w="1462" w:type="dxa"/>
            <w:shd w:val="clear" w:color="auto" w:fill="FFFFFF" w:themeFill="background1"/>
          </w:tcPr>
          <w:p w14:paraId="49110D77" w14:textId="2BE136A1" w:rsidR="00A83CB0" w:rsidRPr="009B3299" w:rsidRDefault="00A83CB0" w:rsidP="00A83CB0">
            <w:pPr>
              <w:spacing w:line="240" w:lineRule="auto"/>
              <w:rPr>
                <w:rFonts w:asciiTheme="minorHAnsi" w:hAnsiTheme="minorHAnsi"/>
              </w:rPr>
            </w:pPr>
            <w:r>
              <w:rPr>
                <w:rFonts w:asciiTheme="minorHAnsi" w:hAnsiTheme="minorHAnsi"/>
                <w:lang w:val="en-AU"/>
              </w:rPr>
              <w:t>N/A</w:t>
            </w:r>
          </w:p>
        </w:tc>
        <w:tc>
          <w:tcPr>
            <w:tcW w:w="1148" w:type="dxa"/>
            <w:shd w:val="clear" w:color="auto" w:fill="F6C5AC" w:themeFill="accent2" w:themeFillTint="66"/>
          </w:tcPr>
          <w:p w14:paraId="2E3E5C28" w14:textId="77777777" w:rsidR="00A83CB0" w:rsidRDefault="00A83CB0" w:rsidP="00A83CB0">
            <w:pPr>
              <w:spacing w:line="240" w:lineRule="auto"/>
              <w:rPr>
                <w:rStyle w:val="TORTemplate"/>
              </w:rPr>
            </w:pPr>
          </w:p>
        </w:tc>
        <w:tc>
          <w:tcPr>
            <w:tcW w:w="1031" w:type="dxa"/>
            <w:shd w:val="clear" w:color="auto" w:fill="F6C5AC" w:themeFill="accent2" w:themeFillTint="66"/>
          </w:tcPr>
          <w:p w14:paraId="296240C7" w14:textId="77777777" w:rsidR="00A83CB0" w:rsidRDefault="00A83CB0" w:rsidP="00A83CB0">
            <w:pPr>
              <w:spacing w:line="240" w:lineRule="auto"/>
              <w:rPr>
                <w:rStyle w:val="TORTemplate"/>
              </w:rPr>
            </w:pPr>
          </w:p>
        </w:tc>
        <w:tc>
          <w:tcPr>
            <w:tcW w:w="1134" w:type="dxa"/>
            <w:gridSpan w:val="2"/>
            <w:shd w:val="clear" w:color="auto" w:fill="F6C5AC" w:themeFill="accent2" w:themeFillTint="66"/>
          </w:tcPr>
          <w:p w14:paraId="395BC864" w14:textId="77777777" w:rsidR="00A83CB0" w:rsidRDefault="00A83CB0" w:rsidP="00A83CB0">
            <w:pPr>
              <w:spacing w:line="240" w:lineRule="auto"/>
              <w:rPr>
                <w:rStyle w:val="TORTemplate"/>
              </w:rPr>
            </w:pPr>
          </w:p>
        </w:tc>
        <w:tc>
          <w:tcPr>
            <w:tcW w:w="1167" w:type="dxa"/>
            <w:gridSpan w:val="2"/>
            <w:shd w:val="clear" w:color="auto" w:fill="F6C5AC" w:themeFill="accent2" w:themeFillTint="66"/>
          </w:tcPr>
          <w:p w14:paraId="112383B7" w14:textId="77777777" w:rsidR="00A83CB0" w:rsidRDefault="00A83CB0" w:rsidP="00A83CB0">
            <w:pPr>
              <w:spacing w:line="240" w:lineRule="auto"/>
              <w:rPr>
                <w:rStyle w:val="TORTemplate"/>
              </w:rPr>
            </w:pPr>
          </w:p>
        </w:tc>
        <w:tc>
          <w:tcPr>
            <w:tcW w:w="1350" w:type="dxa"/>
            <w:gridSpan w:val="2"/>
            <w:shd w:val="clear" w:color="auto" w:fill="F6C5AC" w:themeFill="accent2" w:themeFillTint="66"/>
          </w:tcPr>
          <w:p w14:paraId="1A80BFBA" w14:textId="77777777" w:rsidR="00A83CB0" w:rsidRDefault="00A83CB0" w:rsidP="00A83CB0">
            <w:pPr>
              <w:spacing w:line="240" w:lineRule="auto"/>
              <w:rPr>
                <w:rStyle w:val="TORTemplate"/>
              </w:rPr>
            </w:pPr>
          </w:p>
        </w:tc>
      </w:tr>
      <w:tr w:rsidR="00A83CB0" w:rsidRPr="00EC460A" w14:paraId="4D620317" w14:textId="77777777" w:rsidTr="00CF4D44">
        <w:trPr>
          <w:gridAfter w:val="1"/>
          <w:wAfter w:w="16" w:type="dxa"/>
        </w:trPr>
        <w:tc>
          <w:tcPr>
            <w:tcW w:w="540" w:type="dxa"/>
          </w:tcPr>
          <w:p w14:paraId="4682EB33" w14:textId="79F03924" w:rsidR="00A83CB0" w:rsidRDefault="00A83CB0" w:rsidP="00A83CB0">
            <w:pPr>
              <w:spacing w:line="240" w:lineRule="auto"/>
              <w:jc w:val="center"/>
              <w:rPr>
                <w:rFonts w:asciiTheme="minorHAnsi" w:hAnsiTheme="minorHAnsi" w:cstheme="minorBidi"/>
              </w:rPr>
            </w:pPr>
            <w:r>
              <w:rPr>
                <w:rFonts w:asciiTheme="minorHAnsi" w:hAnsiTheme="minorHAnsi" w:cstheme="minorBidi"/>
              </w:rPr>
              <w:t>10.</w:t>
            </w:r>
          </w:p>
        </w:tc>
        <w:tc>
          <w:tcPr>
            <w:tcW w:w="1710" w:type="dxa"/>
          </w:tcPr>
          <w:p w14:paraId="2785D606" w14:textId="5583CBDC" w:rsidR="00A83CB0" w:rsidRPr="00A24193" w:rsidRDefault="00A83CB0" w:rsidP="00A83CB0">
            <w:pPr>
              <w:spacing w:line="240" w:lineRule="auto"/>
              <w:rPr>
                <w:rFonts w:asciiTheme="minorHAnsi" w:hAnsiTheme="minorHAnsi"/>
              </w:rPr>
            </w:pPr>
            <w:r w:rsidRPr="00903F46">
              <w:rPr>
                <w:rFonts w:asciiTheme="minorHAnsi" w:hAnsiTheme="minorHAnsi"/>
              </w:rPr>
              <w:t>A set of presentations and briefings developed to be used in dissemination meetings</w:t>
            </w:r>
          </w:p>
        </w:tc>
        <w:tc>
          <w:tcPr>
            <w:tcW w:w="1148" w:type="dxa"/>
          </w:tcPr>
          <w:p w14:paraId="54707D7E" w14:textId="3C3092DC" w:rsidR="00A83CB0" w:rsidRPr="00A24193" w:rsidRDefault="00A83CB0" w:rsidP="00A83CB0">
            <w:pPr>
              <w:spacing w:line="240" w:lineRule="auto"/>
              <w:rPr>
                <w:rFonts w:asciiTheme="minorHAnsi" w:hAnsiTheme="minorHAnsi"/>
              </w:rPr>
            </w:pPr>
            <w:r>
              <w:rPr>
                <w:rFonts w:asciiTheme="minorHAnsi" w:hAnsiTheme="minorHAnsi" w:cstheme="minorHAnsi"/>
              </w:rPr>
              <w:t>August 31, 2027, 10 days</w:t>
            </w:r>
          </w:p>
        </w:tc>
        <w:tc>
          <w:tcPr>
            <w:tcW w:w="1462" w:type="dxa"/>
            <w:shd w:val="clear" w:color="auto" w:fill="FFFFFF" w:themeFill="background1"/>
          </w:tcPr>
          <w:p w14:paraId="7A8B3864" w14:textId="5D8B2B4B" w:rsidR="00A83CB0" w:rsidRPr="009B3299" w:rsidRDefault="00A83CB0" w:rsidP="00A83CB0">
            <w:pPr>
              <w:spacing w:line="240" w:lineRule="auto"/>
              <w:rPr>
                <w:rFonts w:asciiTheme="minorHAnsi" w:hAnsiTheme="minorHAnsi"/>
              </w:rPr>
            </w:pPr>
            <w:r>
              <w:rPr>
                <w:rFonts w:asciiTheme="minorHAnsi" w:hAnsiTheme="minorHAnsi"/>
                <w:lang w:val="en-AU"/>
              </w:rPr>
              <w:t>N/A</w:t>
            </w:r>
          </w:p>
        </w:tc>
        <w:tc>
          <w:tcPr>
            <w:tcW w:w="1148" w:type="dxa"/>
            <w:shd w:val="clear" w:color="auto" w:fill="F6C5AC" w:themeFill="accent2" w:themeFillTint="66"/>
          </w:tcPr>
          <w:p w14:paraId="49FF4A91" w14:textId="77777777" w:rsidR="00A83CB0" w:rsidRDefault="00A83CB0" w:rsidP="00A83CB0">
            <w:pPr>
              <w:spacing w:line="240" w:lineRule="auto"/>
              <w:rPr>
                <w:rStyle w:val="TORTemplate"/>
              </w:rPr>
            </w:pPr>
          </w:p>
        </w:tc>
        <w:tc>
          <w:tcPr>
            <w:tcW w:w="1031" w:type="dxa"/>
            <w:shd w:val="clear" w:color="auto" w:fill="F6C5AC" w:themeFill="accent2" w:themeFillTint="66"/>
          </w:tcPr>
          <w:p w14:paraId="61DC686D" w14:textId="77777777" w:rsidR="00A83CB0" w:rsidRDefault="00A83CB0" w:rsidP="00A83CB0">
            <w:pPr>
              <w:spacing w:line="240" w:lineRule="auto"/>
              <w:rPr>
                <w:rStyle w:val="TORTemplate"/>
              </w:rPr>
            </w:pPr>
          </w:p>
        </w:tc>
        <w:tc>
          <w:tcPr>
            <w:tcW w:w="1134" w:type="dxa"/>
            <w:gridSpan w:val="2"/>
            <w:shd w:val="clear" w:color="auto" w:fill="F6C5AC" w:themeFill="accent2" w:themeFillTint="66"/>
          </w:tcPr>
          <w:p w14:paraId="5F9F0FF0" w14:textId="77777777" w:rsidR="00A83CB0" w:rsidRDefault="00A83CB0" w:rsidP="00A83CB0">
            <w:pPr>
              <w:spacing w:line="240" w:lineRule="auto"/>
              <w:rPr>
                <w:rStyle w:val="TORTemplate"/>
              </w:rPr>
            </w:pPr>
          </w:p>
        </w:tc>
        <w:tc>
          <w:tcPr>
            <w:tcW w:w="1167" w:type="dxa"/>
            <w:gridSpan w:val="2"/>
            <w:shd w:val="clear" w:color="auto" w:fill="F6C5AC" w:themeFill="accent2" w:themeFillTint="66"/>
          </w:tcPr>
          <w:p w14:paraId="74334B11" w14:textId="77777777" w:rsidR="00A83CB0" w:rsidRDefault="00A83CB0" w:rsidP="00A83CB0">
            <w:pPr>
              <w:spacing w:line="240" w:lineRule="auto"/>
              <w:rPr>
                <w:rStyle w:val="TORTemplate"/>
              </w:rPr>
            </w:pPr>
          </w:p>
        </w:tc>
        <w:tc>
          <w:tcPr>
            <w:tcW w:w="1350" w:type="dxa"/>
            <w:gridSpan w:val="2"/>
            <w:shd w:val="clear" w:color="auto" w:fill="F6C5AC" w:themeFill="accent2" w:themeFillTint="66"/>
          </w:tcPr>
          <w:p w14:paraId="6ED3C60E" w14:textId="77777777" w:rsidR="00A83CB0" w:rsidRDefault="00A83CB0" w:rsidP="00A83CB0">
            <w:pPr>
              <w:spacing w:line="240" w:lineRule="auto"/>
              <w:rPr>
                <w:rStyle w:val="TORTemplate"/>
              </w:rPr>
            </w:pPr>
          </w:p>
        </w:tc>
      </w:tr>
      <w:tr w:rsidR="00A83CB0" w:rsidRPr="00EC460A" w14:paraId="140E1A42" w14:textId="77777777" w:rsidTr="33D21A28">
        <w:trPr>
          <w:trHeight w:val="350"/>
        </w:trPr>
        <w:tc>
          <w:tcPr>
            <w:tcW w:w="540" w:type="dxa"/>
          </w:tcPr>
          <w:p w14:paraId="4EC6C3F3" w14:textId="77777777" w:rsidR="00A83CB0" w:rsidRPr="00EC460A" w:rsidRDefault="00A83CB0" w:rsidP="00A83CB0">
            <w:pPr>
              <w:spacing w:line="240" w:lineRule="auto"/>
              <w:jc w:val="both"/>
              <w:rPr>
                <w:rFonts w:asciiTheme="minorHAnsi" w:hAnsiTheme="minorHAnsi" w:cstheme="minorHAnsi"/>
                <w:b/>
                <w:bCs/>
              </w:rPr>
            </w:pPr>
          </w:p>
        </w:tc>
        <w:tc>
          <w:tcPr>
            <w:tcW w:w="6515" w:type="dxa"/>
            <w:gridSpan w:val="6"/>
          </w:tcPr>
          <w:p w14:paraId="3A5815A6" w14:textId="30B0C043" w:rsidR="00A83CB0" w:rsidRPr="00EC460A" w:rsidRDefault="00A83CB0" w:rsidP="00A83CB0">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A83CB0" w:rsidRPr="00EC460A" w:rsidRDefault="00A83CB0" w:rsidP="00A83CB0">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83CB0" w:rsidRPr="00EC460A" w:rsidRDefault="00A83CB0" w:rsidP="00A83CB0">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2905547DD2444E7B10189C8C3E83579"/>
              </w:placeholder>
              <w:showingPlcHdr/>
            </w:sdtPr>
            <w:sdtEndPr>
              <w:rPr>
                <w:rStyle w:val="DefaultParagraphFont"/>
                <w:rFonts w:ascii="Arial" w:eastAsia="Arial Unicode MS" w:hAnsi="Arial" w:cstheme="minorBidi"/>
                <w:b/>
                <w:bCs/>
                <w:color w:val="auto"/>
                <w:lang w:val="en-AU"/>
              </w:rPr>
            </w:sdtEndPr>
            <w:sdtContent>
              <w:p w14:paraId="200C5463" w14:textId="77777777" w:rsidR="00A83CB0" w:rsidRPr="009B3299" w:rsidRDefault="00A83CB0" w:rsidP="00A83CB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default" r:id="rId13"/>
      <w:headerReference w:type="first" r:id="rId14"/>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A8B47" w14:textId="77777777" w:rsidR="006A5E5B" w:rsidRDefault="006A5E5B">
      <w:pPr>
        <w:spacing w:line="240" w:lineRule="auto"/>
      </w:pPr>
      <w:r>
        <w:separator/>
      </w:r>
    </w:p>
  </w:endnote>
  <w:endnote w:type="continuationSeparator" w:id="0">
    <w:p w14:paraId="2223D65B" w14:textId="77777777" w:rsidR="006A5E5B" w:rsidRDefault="006A5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AEF48" w14:textId="77777777" w:rsidR="006A5E5B" w:rsidRDefault="006A5E5B">
      <w:pPr>
        <w:spacing w:line="240" w:lineRule="auto"/>
      </w:pPr>
      <w:r>
        <w:separator/>
      </w:r>
    </w:p>
  </w:footnote>
  <w:footnote w:type="continuationSeparator" w:id="0">
    <w:p w14:paraId="419D1F28" w14:textId="77777777" w:rsidR="006A5E5B" w:rsidRDefault="006A5E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63360"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BD99565">
              <v:stroke joinstyle="miter"/>
              <v:path gradientshapeok="t" o:connecttype="rect"/>
            </v:shapetype>
            <v:shape id="Text Box 2" style="position:absolute;margin-left:0;margin-top:0;width:108.75pt;height:13.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alt="UNICEF - 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v:fill o:detectmouseclick="t"/>
              <v:textbox style="mso-fit-shape-to-text:t" inset="0,0,0,0">
                <w:txbxContent>
                  <w:p w:rsidRPr="00D12E8E" w:rsidR="00D12E8E" w:rsidP="00D12E8E" w:rsidRDefault="00D12E8E" w14:paraId="67CE6E72" w14:textId="756FEB3F">
                    <w:pPr>
                      <w:rPr>
                        <w:rFonts w:ascii="Aptos" w:hAnsi="Aptos" w:eastAsia="Aptos" w:cs="Aptos"/>
                        <w:noProof/>
                        <w14:textFill>
                          <w14:solidFill>
                            <w14:srgbClr w14:val="000000">
                              <w14:alpha w14:val="50000"/>
                            </w14:srgbClr>
                          </w14:solidFill>
                        </w14:textFill>
                      </w:rPr>
                    </w:pPr>
                    <w:r w:rsidRPr="00D12E8E">
                      <w:rPr>
                        <w:rFonts w:ascii="Aptos" w:hAnsi="Aptos" w:eastAsia="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08DA6542" w:rsidR="006246F0" w:rsidRPr="00C80089" w:rsidRDefault="00D12E8E" w:rsidP="070D8180">
    <w:pPr>
      <w:spacing w:line="240" w:lineRule="auto"/>
      <w:ind w:right="9"/>
      <w:jc w:val="center"/>
      <w:outlineLvl w:val="2"/>
      <w:rPr>
        <w:sz w:val="16"/>
        <w:szCs w:val="16"/>
      </w:rPr>
    </w:pPr>
    <w:r>
      <w:rPr>
        <w:noProof/>
        <w14:ligatures w14:val="standardContextual"/>
      </w:rPr>
      <mc:AlternateContent>
        <mc:Choice Requires="wps">
          <w:drawing>
            <wp:anchor distT="0" distB="0" distL="114300" distR="114300" simplePos="0" relativeHeight="251664384" behindDoc="1" locked="0" layoutInCell="1" allowOverlap="1" wp14:anchorId="555BC137" wp14:editId="1506A31C">
              <wp:simplePos x="635" y="635"/>
              <wp:positionH relativeFrom="margin">
                <wp:align>center</wp:align>
              </wp:positionH>
              <wp:positionV relativeFrom="margin">
                <wp:align>center</wp:align>
              </wp:positionV>
              <wp:extent cx="1381125" cy="171450"/>
              <wp:effectExtent l="0" t="476250" r="0" b="476250"/>
              <wp:wrapNone/>
              <wp:docPr id="2120105659" name="Text Box 3"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pic="http://schemas.openxmlformats.org/drawingml/2006/picture" xmlns:a14="http://schemas.microsoft.com/office/drawing/2010/main" xmlns:aclsh="http://schemas.microsoft.com/office/drawing/2020/classificationShape" xmlns:a="http://schemas.openxmlformats.org/drawingml/2006/main">
          <w:pict>
            <v:shapetype id="_x0000_t202" coordsize="21600,21600" o:spt="202" path="m,l,21600r21600,l21600,xe" w14:anchorId="555BC137">
              <v:stroke joinstyle="miter"/>
              <v:path gradientshapeok="t" o:connecttype="rect"/>
            </v:shapetype>
            <v:shape id="Text Box 3" style="position:absolute;left:0;text-align:left;margin-left:0;margin-top:0;width:108.75pt;height:13.5pt;rotation:-45;z-index:-251652096;visibility:visible;mso-wrap-style:none;mso-wrap-distance-left:9pt;mso-wrap-distance-top:0;mso-wrap-distance-right:9pt;mso-wrap-distance-bottom:0;mso-position-horizontal:center;mso-position-horizontal-relative:margin;mso-position-vertical:center;mso-position-vertical-relative:margin;v-text-anchor:top" alt="UNICEF - 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">
              <v:fill o:detectmouseclick="t"/>
              <v:textbox style="mso-fit-shape-to-text:t" inset="0,0,0,0">
                <w:txbxContent>
                  <w:p w:rsidRPr="00D12E8E" w:rsidR="00D12E8E" w:rsidP="00D12E8E" w:rsidRDefault="00D12E8E" w14:paraId="19A83ACF" w14:textId="65E4C92D">
                    <w:pPr>
                      <w:rPr>
                        <w:rFonts w:ascii="Aptos" w:hAnsi="Aptos" w:eastAsia="Aptos" w:cs="Aptos"/>
                        <w:noProof/>
                        <w14:textFill>
                          <w14:solidFill>
                            <w14:srgbClr w14:val="000000">
                              <w14:alpha w14:val="50000"/>
                            </w14:srgbClr>
                          </w14:solidFill>
                        </w14:textFill>
                      </w:rPr>
                    </w:pPr>
                    <w:r w:rsidRPr="00D12E8E">
                      <w:rPr>
                        <w:rFonts w:ascii="Aptos" w:hAnsi="Aptos" w:eastAsia="Aptos" w:cs="Aptos"/>
                        <w:noProof/>
                        <w14:textFill>
                          <w14:solidFill>
                            <w14:srgbClr w14:val="000000">
                              <w14:alpha w14:val="50000"/>
                            </w14:srgbClr>
                          </w14:solidFill>
                        </w14:textFill>
                      </w:rPr>
                      <w:t>UNICEF - Internal use only</w:t>
                    </w:r>
                  </w:p>
                </w:txbxContent>
              </v:textbox>
              <w10:wrap anchorx="margin" anchory="margin"/>
            </v:shape>
          </w:pict>
        </mc:Fallback>
      </mc:AlternateContent>
    </w:r>
    <w:r w:rsidR="006246F0"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xmlns:aclsh="http://schemas.microsoft.com/office/drawing/2020/classificationShape">
          <w:pict>
            <v:shapetype id="_x0000_t202" coordsize="21600,21600" o:spt="202" path="m,l,21600r21600,l21600,xe" w14:anchorId="0E63A15B">
              <v:stroke joinstyle="miter"/>
              <v:path gradientshapeok="t" o:connecttype="rect"/>
            </v:shapetype>
            <v:shape id="Text Box 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v:textbox inset="0,0,0,0">
                <w:txbxContent>
                  <w:p w:rsidRPr="001637C2" w:rsidR="006246F0" w:rsidP="009A74C0" w:rsidRDefault="006246F0" w14:paraId="63EB8003" w14:textId="77777777">
                    <w:pPr>
                      <w:spacing w:line="240" w:lineRule="auto"/>
                      <w:jc w:val="both"/>
                      <w:rPr>
                        <w:b/>
                        <w:color w:val="00B0F0"/>
                      </w:rPr>
                    </w:pPr>
                    <w:r>
                      <w:rPr>
                        <w:b/>
                        <w:color w:val="00B0F0"/>
                      </w:rPr>
                      <w:t>United Nations Children’s Fund</w:t>
                    </w:r>
                    <w:r w:rsidRPr="00B02636">
                      <w:rPr>
                        <w:b/>
                        <w:color w:val="00B0F0"/>
                      </w:rPr>
                      <w:t xml:space="preserve"> </w:t>
                    </w:r>
                  </w:p>
                  <w:p w:rsidRPr="00B02636" w:rsidR="006246F0" w:rsidP="009A74C0" w:rsidRDefault="006246F0" w14:paraId="5C9ADE50" w14:textId="77777777">
                    <w:pPr>
                      <w:tabs>
                        <w:tab w:val="left" w:pos="2880"/>
                      </w:tabs>
                      <w:spacing w:line="240" w:lineRule="auto"/>
                      <w:jc w:val="both"/>
                      <w:rPr>
                        <w:color w:val="00B0F0"/>
                      </w:rPr>
                    </w:pPr>
                    <w:r w:rsidRPr="00962F0B">
                      <w:rPr>
                        <w:color w:val="00B0F0"/>
                      </w:rPr>
                      <w:t xml:space="preserve"> </w:t>
                    </w:r>
                  </w:p>
                  <w:p w:rsidRPr="00B02636" w:rsidR="006246F0" w:rsidP="009A74C0" w:rsidRDefault="006246F0" w14:paraId="3C4F7A21" w14:textId="77777777">
                    <w:pPr>
                      <w:spacing w:line="240" w:lineRule="auto"/>
                      <w:jc w:val="both"/>
                      <w:rPr>
                        <w:color w:val="00B0F0"/>
                      </w:rPr>
                    </w:pPr>
                  </w:p>
                  <w:p w:rsidRPr="00A0375D" w:rsidR="006246F0" w:rsidP="009A74C0" w:rsidRDefault="006246F0" w14:paraId="500D2060" w14:textId="77777777">
                    <w:pPr>
                      <w:spacing w:line="240" w:lineRule="auto"/>
                      <w:jc w:val="both"/>
                    </w:pPr>
                  </w:p>
                  <w:p w:rsidRPr="00A0375D" w:rsidR="006246F0" w:rsidP="009A74C0" w:rsidRDefault="006246F0" w14:paraId="229FDB4B" w14:textId="77777777">
                    <w:pPr>
                      <w:spacing w:line="240" w:lineRule="auto"/>
                      <w:jc w:val="both"/>
                    </w:pPr>
                  </w:p>
                  <w:p w:rsidRPr="00A0375D" w:rsidR="006246F0" w:rsidP="009A74C0" w:rsidRDefault="006246F0" w14:paraId="69AC8C9B" w14:textId="77777777">
                    <w:pPr>
                      <w:spacing w:line="240" w:lineRule="auto"/>
                      <w:jc w:val="both"/>
                    </w:pPr>
                  </w:p>
                  <w:p w:rsidRPr="00A0375D" w:rsidR="006246F0" w:rsidP="009A74C0" w:rsidRDefault="006246F0" w14:paraId="1B9B17A3" w14:textId="77777777">
                    <w:pPr>
                      <w:spacing w:line="240" w:lineRule="auto"/>
                      <w:jc w:val="both"/>
                    </w:pPr>
                  </w:p>
                  <w:p w:rsidRPr="00A0375D" w:rsidR="006246F0" w:rsidP="009A74C0" w:rsidRDefault="006246F0" w14:paraId="27E68F53" w14:textId="77777777">
                    <w:pPr>
                      <w:spacing w:line="240" w:lineRule="auto"/>
                      <w:jc w:val="both"/>
                    </w:pPr>
                  </w:p>
                </w:txbxContent>
              </v:textbox>
              <w10:wrap type="topAndBottom" anchorx="margin" anchory="margin"/>
            </v:shape>
          </w:pict>
        </mc:Fallback>
      </mc:AlternateContent>
    </w:r>
    <w:r w:rsidR="006246F0"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006246F0"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62336"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1CD75CA">
              <v:stroke joinstyle="miter"/>
              <v:path gradientshapeok="t" o:connecttype="rect"/>
            </v:shapetype>
            <v:shape id="Text Box 1" style="position:absolute;margin-left:0;margin-top:0;width:108.75pt;height:13.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alt="UNICEF - Internal use only"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KOrEEkRAgAA&#10;JwQAAA4AAAAAAAAAAAAAAAAALgIAAGRycy9lMm9Eb2MueG1sUEsBAi0AFAAGAAgAAAAhAKm07KXZ&#10;AAAABAEAAA8AAAAAAAAAAAAAAAAAawQAAGRycy9kb3ducmV2LnhtbFBLBQYAAAAABAAEAPMAAABx&#10;BQAAAAA=&#10;">
              <v:fill o:detectmouseclick="t"/>
              <v:textbox style="mso-fit-shape-to-text:t" inset="0,0,0,0">
                <w:txbxContent>
                  <w:p w:rsidRPr="00D12E8E" w:rsidR="00D12E8E" w:rsidP="00D12E8E" w:rsidRDefault="00D12E8E" w14:paraId="3E7E4E02" w14:textId="0E83838A">
                    <w:pPr>
                      <w:rPr>
                        <w:rFonts w:ascii="Aptos" w:hAnsi="Aptos" w:eastAsia="Aptos" w:cs="Aptos"/>
                        <w:noProof/>
                        <w14:textFill>
                          <w14:solidFill>
                            <w14:srgbClr w14:val="000000">
                              <w14:alpha w14:val="50000"/>
                            </w14:srgbClr>
                          </w14:solidFill>
                        </w14:textFill>
                      </w:rPr>
                    </w:pPr>
                    <w:r w:rsidRPr="00D12E8E">
                      <w:rPr>
                        <w:rFonts w:ascii="Aptos" w:hAnsi="Aptos" w:eastAsia="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06B3"/>
    <w:rsid w:val="00044FFB"/>
    <w:rsid w:val="000467B1"/>
    <w:rsid w:val="0005110F"/>
    <w:rsid w:val="000D239B"/>
    <w:rsid w:val="000D6EAF"/>
    <w:rsid w:val="000D7181"/>
    <w:rsid w:val="000E6039"/>
    <w:rsid w:val="00106065"/>
    <w:rsid w:val="00150B0F"/>
    <w:rsid w:val="001577AB"/>
    <w:rsid w:val="00184678"/>
    <w:rsid w:val="001A4483"/>
    <w:rsid w:val="001D632C"/>
    <w:rsid w:val="0020044F"/>
    <w:rsid w:val="002A1177"/>
    <w:rsid w:val="002D2C80"/>
    <w:rsid w:val="002F0731"/>
    <w:rsid w:val="002F2FEB"/>
    <w:rsid w:val="003001E0"/>
    <w:rsid w:val="00300450"/>
    <w:rsid w:val="00310CF8"/>
    <w:rsid w:val="0031698A"/>
    <w:rsid w:val="003251CD"/>
    <w:rsid w:val="0033101F"/>
    <w:rsid w:val="00392B2E"/>
    <w:rsid w:val="003B31AB"/>
    <w:rsid w:val="003B3642"/>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A3011"/>
    <w:rsid w:val="005E4537"/>
    <w:rsid w:val="005F397D"/>
    <w:rsid w:val="00600CB0"/>
    <w:rsid w:val="006054B4"/>
    <w:rsid w:val="00620F29"/>
    <w:rsid w:val="0062179F"/>
    <w:rsid w:val="006246F0"/>
    <w:rsid w:val="00645111"/>
    <w:rsid w:val="00681119"/>
    <w:rsid w:val="00684422"/>
    <w:rsid w:val="006A5E5B"/>
    <w:rsid w:val="006B0AEE"/>
    <w:rsid w:val="006C6950"/>
    <w:rsid w:val="006D6AF9"/>
    <w:rsid w:val="006D7AE0"/>
    <w:rsid w:val="006F5111"/>
    <w:rsid w:val="00704E19"/>
    <w:rsid w:val="007120AB"/>
    <w:rsid w:val="007248E6"/>
    <w:rsid w:val="007801ED"/>
    <w:rsid w:val="0078688F"/>
    <w:rsid w:val="007A511E"/>
    <w:rsid w:val="00813F94"/>
    <w:rsid w:val="00815365"/>
    <w:rsid w:val="00840696"/>
    <w:rsid w:val="008831DC"/>
    <w:rsid w:val="00890F97"/>
    <w:rsid w:val="009037DA"/>
    <w:rsid w:val="0090627B"/>
    <w:rsid w:val="00920742"/>
    <w:rsid w:val="0094576F"/>
    <w:rsid w:val="00946E46"/>
    <w:rsid w:val="009612A9"/>
    <w:rsid w:val="00997980"/>
    <w:rsid w:val="009A74C0"/>
    <w:rsid w:val="009F3EB4"/>
    <w:rsid w:val="00A10CCE"/>
    <w:rsid w:val="00A22CFB"/>
    <w:rsid w:val="00A24193"/>
    <w:rsid w:val="00A33297"/>
    <w:rsid w:val="00A67E4F"/>
    <w:rsid w:val="00A6CF9F"/>
    <w:rsid w:val="00A83CB0"/>
    <w:rsid w:val="00AB658D"/>
    <w:rsid w:val="00AC3B75"/>
    <w:rsid w:val="00B442B8"/>
    <w:rsid w:val="00B56071"/>
    <w:rsid w:val="00B94D1D"/>
    <w:rsid w:val="00BA0A69"/>
    <w:rsid w:val="00BF5375"/>
    <w:rsid w:val="00BF77CE"/>
    <w:rsid w:val="00C1015A"/>
    <w:rsid w:val="00C92E60"/>
    <w:rsid w:val="00C975E5"/>
    <w:rsid w:val="00CA0F29"/>
    <w:rsid w:val="00CA1D34"/>
    <w:rsid w:val="00CE45CE"/>
    <w:rsid w:val="00CF4D44"/>
    <w:rsid w:val="00CF6B41"/>
    <w:rsid w:val="00D01BBD"/>
    <w:rsid w:val="00D06964"/>
    <w:rsid w:val="00D12E8E"/>
    <w:rsid w:val="00D33290"/>
    <w:rsid w:val="00D926C7"/>
    <w:rsid w:val="00DE48B2"/>
    <w:rsid w:val="00DE4ECC"/>
    <w:rsid w:val="00EC18F1"/>
    <w:rsid w:val="00F074DA"/>
    <w:rsid w:val="00F1701C"/>
    <w:rsid w:val="00F56BD5"/>
    <w:rsid w:val="00F604D4"/>
    <w:rsid w:val="00F64752"/>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AEA8C5AEEB7C433591F81AD25114155A"/>
        <w:category>
          <w:name w:val="General"/>
          <w:gallery w:val="placeholder"/>
        </w:category>
        <w:types>
          <w:type w:val="bbPlcHdr"/>
        </w:types>
        <w:behaviors>
          <w:behavior w:val="content"/>
        </w:behaviors>
        <w:guid w:val="{12943D97-B455-4D87-B246-673AEA0C3EB9}"/>
      </w:docPartPr>
      <w:docPartBody>
        <w:p w:rsidR="00000000" w:rsidRDefault="006A2BA8" w:rsidP="006A2BA8">
          <w:pPr>
            <w:pStyle w:val="AEA8C5AEEB7C433591F81AD25114155A"/>
          </w:pPr>
          <w:r w:rsidRPr="00F91E50">
            <w:rPr>
              <w:rStyle w:val="TORTemplate"/>
              <w:highlight w:val="lightGray"/>
            </w:rPr>
            <w:t>Click here</w:t>
          </w:r>
        </w:p>
      </w:docPartBody>
    </w:docPart>
    <w:docPart>
      <w:docPartPr>
        <w:name w:val="3604BFED16C64DFB903CFCCE8D58439D"/>
        <w:category>
          <w:name w:val="General"/>
          <w:gallery w:val="placeholder"/>
        </w:category>
        <w:types>
          <w:type w:val="bbPlcHdr"/>
        </w:types>
        <w:behaviors>
          <w:behavior w:val="content"/>
        </w:behaviors>
        <w:guid w:val="{44EC7058-99EE-444C-B436-7236011F58BD}"/>
      </w:docPartPr>
      <w:docPartBody>
        <w:p w:rsidR="00000000" w:rsidRDefault="006A2BA8" w:rsidP="006A2BA8">
          <w:pPr>
            <w:pStyle w:val="3604BFED16C64DFB903CFCCE8D58439D"/>
          </w:pPr>
          <w:r w:rsidRPr="7677040F">
            <w:rPr>
              <w:rStyle w:val="PlaceholderText"/>
              <w:color w:val="auto"/>
              <w:highlight w:val="lightGray"/>
            </w:rPr>
            <w:t>Click here</w:t>
          </w:r>
        </w:p>
      </w:docPartBody>
    </w:docPart>
    <w:docPart>
      <w:docPartPr>
        <w:name w:val="F745824C74854B52BE2795D2A160C380"/>
        <w:category>
          <w:name w:val="General"/>
          <w:gallery w:val="placeholder"/>
        </w:category>
        <w:types>
          <w:type w:val="bbPlcHdr"/>
        </w:types>
        <w:behaviors>
          <w:behavior w:val="content"/>
        </w:behaviors>
        <w:guid w:val="{6ADEDE2B-7D3E-4136-ADBD-5670B890EA12}"/>
      </w:docPartPr>
      <w:docPartBody>
        <w:p w:rsidR="00000000" w:rsidRDefault="006A2BA8" w:rsidP="006A2BA8">
          <w:pPr>
            <w:pStyle w:val="F745824C74854B52BE2795D2A160C380"/>
          </w:pPr>
          <w:r w:rsidRPr="00E90639">
            <w:rPr>
              <w:rFonts w:eastAsia="Arial Unicode MS" w:cstheme="minorHAnsi"/>
              <w:bCs/>
              <w:highlight w:val="lightGray"/>
              <w:lang w:val="en-AU"/>
            </w:rPr>
            <w:t>Click here</w:t>
          </w:r>
        </w:p>
      </w:docPartBody>
    </w:docPart>
    <w:docPart>
      <w:docPartPr>
        <w:name w:val="D0CCF19D0A0E4B7BBEF6C49B44A19F01"/>
        <w:category>
          <w:name w:val="General"/>
          <w:gallery w:val="placeholder"/>
        </w:category>
        <w:types>
          <w:type w:val="bbPlcHdr"/>
        </w:types>
        <w:behaviors>
          <w:behavior w:val="content"/>
        </w:behaviors>
        <w:guid w:val="{20F6058F-F469-4B3D-8100-7832BF3209EE}"/>
      </w:docPartPr>
      <w:docPartBody>
        <w:p w:rsidR="00000000" w:rsidRDefault="006A2BA8" w:rsidP="006A2BA8">
          <w:pPr>
            <w:pStyle w:val="D0CCF19D0A0E4B7BBEF6C49B44A19F01"/>
          </w:pPr>
          <w:r w:rsidRPr="00E90639">
            <w:rPr>
              <w:rFonts w:eastAsia="Arial Unicode MS" w:cstheme="minorHAnsi"/>
              <w:bCs/>
              <w:highlight w:val="lightGray"/>
              <w:lang w:val="en-AU"/>
            </w:rPr>
            <w:t>Click here</w:t>
          </w:r>
        </w:p>
      </w:docPartBody>
    </w:docPart>
    <w:docPart>
      <w:docPartPr>
        <w:name w:val="52FA3A2215DF4BBB8F2DC40C270D6BA2"/>
        <w:category>
          <w:name w:val="General"/>
          <w:gallery w:val="placeholder"/>
        </w:category>
        <w:types>
          <w:type w:val="bbPlcHdr"/>
        </w:types>
        <w:behaviors>
          <w:behavior w:val="content"/>
        </w:behaviors>
        <w:guid w:val="{E9446F4C-5F11-4ACB-B124-55BEFEC40F99}"/>
      </w:docPartPr>
      <w:docPartBody>
        <w:p w:rsidR="00000000" w:rsidRDefault="006A2BA8" w:rsidP="006A2BA8">
          <w:pPr>
            <w:pStyle w:val="52FA3A2215DF4BBB8F2DC40C270D6BA2"/>
          </w:pPr>
          <w:r w:rsidRPr="00E90639">
            <w:rPr>
              <w:rFonts w:eastAsia="Arial Unicode MS" w:cstheme="minorHAnsi"/>
              <w:bCs/>
              <w:highlight w:val="lightGray"/>
              <w:lang w:val="en-AU"/>
            </w:rPr>
            <w:t>Click here</w:t>
          </w:r>
        </w:p>
      </w:docPartBody>
    </w:docPart>
    <w:docPart>
      <w:docPartPr>
        <w:name w:val="F51EAE80993B470E9A213761A88668CF"/>
        <w:category>
          <w:name w:val="General"/>
          <w:gallery w:val="placeholder"/>
        </w:category>
        <w:types>
          <w:type w:val="bbPlcHdr"/>
        </w:types>
        <w:behaviors>
          <w:behavior w:val="content"/>
        </w:behaviors>
        <w:guid w:val="{89826E98-2F58-465E-960C-E5BF0EF8F802}"/>
      </w:docPartPr>
      <w:docPartBody>
        <w:p w:rsidR="00000000" w:rsidRDefault="006A2BA8" w:rsidP="006A2BA8">
          <w:pPr>
            <w:pStyle w:val="F51EAE80993B470E9A213761A88668CF"/>
          </w:pPr>
          <w:r w:rsidRPr="00E90639">
            <w:rPr>
              <w:rFonts w:eastAsia="Arial Unicode MS" w:cstheme="minorHAnsi"/>
              <w:bCs/>
              <w:highlight w:val="lightGray"/>
              <w:lang w:val="en-AU"/>
            </w:rPr>
            <w:t>Click here</w:t>
          </w:r>
        </w:p>
      </w:docPartBody>
    </w:docPart>
    <w:docPart>
      <w:docPartPr>
        <w:name w:val="2B73018A5FE343CEB8A2E55F06E31575"/>
        <w:category>
          <w:name w:val="General"/>
          <w:gallery w:val="placeholder"/>
        </w:category>
        <w:types>
          <w:type w:val="bbPlcHdr"/>
        </w:types>
        <w:behaviors>
          <w:behavior w:val="content"/>
        </w:behaviors>
        <w:guid w:val="{638D4A69-79B6-4BE1-9A12-5CFB46241AB6}"/>
      </w:docPartPr>
      <w:docPartBody>
        <w:p w:rsidR="00000000" w:rsidRDefault="006A2BA8" w:rsidP="006A2BA8">
          <w:pPr>
            <w:pStyle w:val="2B73018A5FE343CEB8A2E55F06E315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45551364B9F42098585206B52B62B2F"/>
        <w:category>
          <w:name w:val="General"/>
          <w:gallery w:val="placeholder"/>
        </w:category>
        <w:types>
          <w:type w:val="bbPlcHdr"/>
        </w:types>
        <w:behaviors>
          <w:behavior w:val="content"/>
        </w:behaviors>
        <w:guid w:val="{E24B035F-E683-47EC-8BF2-866A5DA3DF6B}"/>
      </w:docPartPr>
      <w:docPartBody>
        <w:p w:rsidR="00000000" w:rsidRDefault="006A2BA8" w:rsidP="006A2BA8">
          <w:pPr>
            <w:pStyle w:val="145551364B9F42098585206B52B62B2F"/>
          </w:pPr>
          <w:r w:rsidRPr="00F91E50">
            <w:rPr>
              <w:rStyle w:val="TORTemplate"/>
              <w:highlight w:val="lightGray"/>
            </w:rPr>
            <w:t xml:space="preserve">Click here </w:t>
          </w:r>
        </w:p>
      </w:docPartBody>
    </w:docPart>
    <w:docPart>
      <w:docPartPr>
        <w:name w:val="D0041D8BE6AD410090B78B5709384FAF"/>
        <w:category>
          <w:name w:val="General"/>
          <w:gallery w:val="placeholder"/>
        </w:category>
        <w:types>
          <w:type w:val="bbPlcHdr"/>
        </w:types>
        <w:behaviors>
          <w:behavior w:val="content"/>
        </w:behaviors>
        <w:guid w:val="{7399A8FA-EA82-443D-AFD8-D4582E76EB99}"/>
      </w:docPartPr>
      <w:docPartBody>
        <w:p w:rsidR="00000000" w:rsidRDefault="006A2BA8" w:rsidP="006A2BA8">
          <w:pPr>
            <w:pStyle w:val="D0041D8BE6AD410090B78B5709384FAF"/>
          </w:pPr>
          <w:r w:rsidRPr="00F91E50">
            <w:rPr>
              <w:rStyle w:val="TORTemplate"/>
              <w:highlight w:val="lightGray"/>
            </w:rPr>
            <w:t xml:space="preserve">Click here </w:t>
          </w:r>
        </w:p>
      </w:docPartBody>
    </w:docPart>
    <w:docPart>
      <w:docPartPr>
        <w:name w:val="B6857467B9EE4329B82203001EC1F3A6"/>
        <w:category>
          <w:name w:val="General"/>
          <w:gallery w:val="placeholder"/>
        </w:category>
        <w:types>
          <w:type w:val="bbPlcHdr"/>
        </w:types>
        <w:behaviors>
          <w:behavior w:val="content"/>
        </w:behaviors>
        <w:guid w:val="{C9F34091-844E-4D0E-A4BF-36286FDD626D}"/>
      </w:docPartPr>
      <w:docPartBody>
        <w:p w:rsidR="00000000" w:rsidRDefault="006A2BA8" w:rsidP="006A2BA8">
          <w:pPr>
            <w:pStyle w:val="B6857467B9EE4329B82203001EC1F3A6"/>
          </w:pPr>
          <w:r w:rsidRPr="00E90639">
            <w:rPr>
              <w:rFonts w:eastAsia="Arial Unicode MS" w:cstheme="minorHAnsi"/>
              <w:bCs/>
              <w:highlight w:val="lightGray"/>
              <w:lang w:val="en-AU"/>
            </w:rPr>
            <w:t>Click here</w:t>
          </w:r>
        </w:p>
      </w:docPartBody>
    </w:docPart>
    <w:docPart>
      <w:docPartPr>
        <w:name w:val="8521A276ADA64711AA1A5A5EBFCB66C7"/>
        <w:category>
          <w:name w:val="General"/>
          <w:gallery w:val="placeholder"/>
        </w:category>
        <w:types>
          <w:type w:val="bbPlcHdr"/>
        </w:types>
        <w:behaviors>
          <w:behavior w:val="content"/>
        </w:behaviors>
        <w:guid w:val="{3DA66CAF-E0C4-4E8A-9B32-BD0A5FBC02D9}"/>
      </w:docPartPr>
      <w:docPartBody>
        <w:p w:rsidR="00000000" w:rsidRDefault="006A2BA8" w:rsidP="006A2BA8">
          <w:pPr>
            <w:pStyle w:val="8521A276ADA64711AA1A5A5EBFCB66C7"/>
          </w:pPr>
          <w:r w:rsidRPr="00E90639">
            <w:rPr>
              <w:rFonts w:eastAsia="Arial Unicode MS" w:cstheme="minorHAnsi"/>
              <w:bCs/>
              <w:highlight w:val="lightGray"/>
              <w:lang w:val="en-AU"/>
            </w:rPr>
            <w:t>Click here</w:t>
          </w:r>
        </w:p>
      </w:docPartBody>
    </w:docPart>
    <w:docPart>
      <w:docPartPr>
        <w:name w:val="6F9722FE2A00410CAD470CC7B1C33C90"/>
        <w:category>
          <w:name w:val="General"/>
          <w:gallery w:val="placeholder"/>
        </w:category>
        <w:types>
          <w:type w:val="bbPlcHdr"/>
        </w:types>
        <w:behaviors>
          <w:behavior w:val="content"/>
        </w:behaviors>
        <w:guid w:val="{C72A91FC-D177-42CC-8BA3-EDB05F42F3D0}"/>
      </w:docPartPr>
      <w:docPartBody>
        <w:p w:rsidR="00000000" w:rsidRDefault="006A2BA8" w:rsidP="006A2BA8">
          <w:pPr>
            <w:pStyle w:val="6F9722FE2A00410CAD470CC7B1C33C90"/>
          </w:pPr>
          <w:r w:rsidRPr="00E90639">
            <w:rPr>
              <w:rFonts w:eastAsia="Arial Unicode MS" w:cstheme="minorHAnsi"/>
              <w:bCs/>
              <w:highlight w:val="lightGray"/>
              <w:lang w:val="en-AU"/>
            </w:rPr>
            <w:t>Click here</w:t>
          </w:r>
        </w:p>
      </w:docPartBody>
    </w:docPart>
    <w:docPart>
      <w:docPartPr>
        <w:name w:val="21863D7F7EFC4648AFABDEF31126FFB5"/>
        <w:category>
          <w:name w:val="General"/>
          <w:gallery w:val="placeholder"/>
        </w:category>
        <w:types>
          <w:type w:val="bbPlcHdr"/>
        </w:types>
        <w:behaviors>
          <w:behavior w:val="content"/>
        </w:behaviors>
        <w:guid w:val="{F83285D5-639C-45D9-9A3E-E0D6A2C4CA66}"/>
      </w:docPartPr>
      <w:docPartBody>
        <w:p w:rsidR="00000000" w:rsidRDefault="006A2BA8" w:rsidP="006A2BA8">
          <w:pPr>
            <w:pStyle w:val="21863D7F7EFC4648AFABDEF31126FFB5"/>
          </w:pPr>
          <w:r w:rsidRPr="00E90639">
            <w:rPr>
              <w:rFonts w:eastAsia="Arial Unicode MS" w:cstheme="minorHAnsi"/>
              <w:bCs/>
              <w:highlight w:val="lightGray"/>
              <w:lang w:val="en-AU"/>
            </w:rPr>
            <w:t>Click here</w:t>
          </w:r>
        </w:p>
      </w:docPartBody>
    </w:docPart>
    <w:docPart>
      <w:docPartPr>
        <w:name w:val="306C0D91620344A8BE6BDAD37F46E54E"/>
        <w:category>
          <w:name w:val="General"/>
          <w:gallery w:val="placeholder"/>
        </w:category>
        <w:types>
          <w:type w:val="bbPlcHdr"/>
        </w:types>
        <w:behaviors>
          <w:behavior w:val="content"/>
        </w:behaviors>
        <w:guid w:val="{E60A7122-E3A7-4F51-A658-B81C75F85704}"/>
      </w:docPartPr>
      <w:docPartBody>
        <w:p w:rsidR="00000000" w:rsidRDefault="006A2BA8" w:rsidP="006A2BA8">
          <w:pPr>
            <w:pStyle w:val="306C0D91620344A8BE6BDAD37F46E54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14E0748BDEE45AE990A0043002DE4DE"/>
        <w:category>
          <w:name w:val="General"/>
          <w:gallery w:val="placeholder"/>
        </w:category>
        <w:types>
          <w:type w:val="bbPlcHdr"/>
        </w:types>
        <w:behaviors>
          <w:behavior w:val="content"/>
        </w:behaviors>
        <w:guid w:val="{41DD298B-6D13-4BDF-BDD9-69DE2E917CCB}"/>
      </w:docPartPr>
      <w:docPartBody>
        <w:p w:rsidR="00000000" w:rsidRDefault="006A2BA8" w:rsidP="006A2BA8">
          <w:pPr>
            <w:pStyle w:val="214E0748BDEE45AE990A0043002DE4DE"/>
          </w:pPr>
          <w:r w:rsidRPr="00F91E50">
            <w:rPr>
              <w:rStyle w:val="TORTemplate"/>
              <w:highlight w:val="lightGray"/>
            </w:rPr>
            <w:t xml:space="preserve">Click here </w:t>
          </w:r>
        </w:p>
      </w:docPartBody>
    </w:docPart>
    <w:docPart>
      <w:docPartPr>
        <w:name w:val="D78F4084C1074115B66DF9C1BD9C3FA5"/>
        <w:category>
          <w:name w:val="General"/>
          <w:gallery w:val="placeholder"/>
        </w:category>
        <w:types>
          <w:type w:val="bbPlcHdr"/>
        </w:types>
        <w:behaviors>
          <w:behavior w:val="content"/>
        </w:behaviors>
        <w:guid w:val="{E5AB8544-C478-4892-AAB5-68190FE3AF70}"/>
      </w:docPartPr>
      <w:docPartBody>
        <w:p w:rsidR="00000000" w:rsidRDefault="006A2BA8" w:rsidP="006A2BA8">
          <w:pPr>
            <w:pStyle w:val="D78F4084C1074115B66DF9C1BD9C3FA5"/>
          </w:pPr>
          <w:r w:rsidRPr="00E90639">
            <w:rPr>
              <w:rFonts w:eastAsia="Arial Unicode MS" w:cstheme="minorHAnsi"/>
              <w:bCs/>
              <w:highlight w:val="lightGray"/>
              <w:lang w:val="en-AU"/>
            </w:rPr>
            <w:t>Click here</w:t>
          </w:r>
        </w:p>
      </w:docPartBody>
    </w:docPart>
    <w:docPart>
      <w:docPartPr>
        <w:name w:val="CEA08892B10845DDBB2D2B533D18F78D"/>
        <w:category>
          <w:name w:val="General"/>
          <w:gallery w:val="placeholder"/>
        </w:category>
        <w:types>
          <w:type w:val="bbPlcHdr"/>
        </w:types>
        <w:behaviors>
          <w:behavior w:val="content"/>
        </w:behaviors>
        <w:guid w:val="{F54A776F-AE4B-440B-A136-FCD1B510A324}"/>
      </w:docPartPr>
      <w:docPartBody>
        <w:p w:rsidR="00000000" w:rsidRDefault="006A2BA8" w:rsidP="006A2BA8">
          <w:pPr>
            <w:pStyle w:val="CEA08892B10845DDBB2D2B533D18F78D"/>
          </w:pPr>
          <w:r w:rsidRPr="00E90639">
            <w:rPr>
              <w:rFonts w:eastAsia="Arial Unicode MS" w:cstheme="minorHAnsi"/>
              <w:bCs/>
              <w:highlight w:val="lightGray"/>
              <w:lang w:val="en-AU"/>
            </w:rPr>
            <w:t>Click here</w:t>
          </w:r>
        </w:p>
      </w:docPartBody>
    </w:docPart>
    <w:docPart>
      <w:docPartPr>
        <w:name w:val="EA1A769950444BF0ABFE6DE450552316"/>
        <w:category>
          <w:name w:val="General"/>
          <w:gallery w:val="placeholder"/>
        </w:category>
        <w:types>
          <w:type w:val="bbPlcHdr"/>
        </w:types>
        <w:behaviors>
          <w:behavior w:val="content"/>
        </w:behaviors>
        <w:guid w:val="{7DC34F86-272F-41F2-9866-7A6028457860}"/>
      </w:docPartPr>
      <w:docPartBody>
        <w:p w:rsidR="00000000" w:rsidRDefault="006A2BA8" w:rsidP="006A2BA8">
          <w:pPr>
            <w:pStyle w:val="EA1A769950444BF0ABFE6DE450552316"/>
          </w:pPr>
          <w:r w:rsidRPr="00E90639">
            <w:rPr>
              <w:rFonts w:eastAsia="Arial Unicode MS" w:cstheme="minorHAnsi"/>
              <w:bCs/>
              <w:highlight w:val="lightGray"/>
              <w:lang w:val="en-AU"/>
            </w:rPr>
            <w:t>Click here</w:t>
          </w:r>
        </w:p>
      </w:docPartBody>
    </w:docPart>
    <w:docPart>
      <w:docPartPr>
        <w:name w:val="54EFCE838F7F4D459B08AE5917D944D6"/>
        <w:category>
          <w:name w:val="General"/>
          <w:gallery w:val="placeholder"/>
        </w:category>
        <w:types>
          <w:type w:val="bbPlcHdr"/>
        </w:types>
        <w:behaviors>
          <w:behavior w:val="content"/>
        </w:behaviors>
        <w:guid w:val="{7FE996D3-61A9-44EA-8C71-1F85A3E90C57}"/>
      </w:docPartPr>
      <w:docPartBody>
        <w:p w:rsidR="00000000" w:rsidRDefault="006A2BA8" w:rsidP="006A2BA8">
          <w:pPr>
            <w:pStyle w:val="54EFCE838F7F4D459B08AE5917D944D6"/>
          </w:pPr>
          <w:r w:rsidRPr="00E90639">
            <w:rPr>
              <w:rFonts w:eastAsia="Arial Unicode MS" w:cstheme="minorHAnsi"/>
              <w:bCs/>
              <w:highlight w:val="lightGray"/>
              <w:lang w:val="en-AU"/>
            </w:rPr>
            <w:t>Click here</w:t>
          </w:r>
        </w:p>
      </w:docPartBody>
    </w:docPart>
    <w:docPart>
      <w:docPartPr>
        <w:name w:val="15D619CFA5734C2D9380075D4267A617"/>
        <w:category>
          <w:name w:val="General"/>
          <w:gallery w:val="placeholder"/>
        </w:category>
        <w:types>
          <w:type w:val="bbPlcHdr"/>
        </w:types>
        <w:behaviors>
          <w:behavior w:val="content"/>
        </w:behaviors>
        <w:guid w:val="{53128FD7-2770-4008-B540-EE21946BF986}"/>
      </w:docPartPr>
      <w:docPartBody>
        <w:p w:rsidR="00000000" w:rsidRDefault="006A2BA8" w:rsidP="006A2BA8">
          <w:pPr>
            <w:pStyle w:val="15D619CFA5734C2D9380075D4267A61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AB8D6C82B044AE18E8508273F0E57D7"/>
        <w:category>
          <w:name w:val="General"/>
          <w:gallery w:val="placeholder"/>
        </w:category>
        <w:types>
          <w:type w:val="bbPlcHdr"/>
        </w:types>
        <w:behaviors>
          <w:behavior w:val="content"/>
        </w:behaviors>
        <w:guid w:val="{C5B6A262-5C3F-4331-9044-1372CCC295FE}"/>
      </w:docPartPr>
      <w:docPartBody>
        <w:p w:rsidR="00000000" w:rsidRDefault="006A2BA8" w:rsidP="006A2BA8">
          <w:pPr>
            <w:pStyle w:val="4AB8D6C82B044AE18E8508273F0E57D7"/>
          </w:pPr>
          <w:r w:rsidRPr="00F91E50">
            <w:rPr>
              <w:rStyle w:val="TORTemplate"/>
              <w:highlight w:val="lightGray"/>
            </w:rPr>
            <w:t>Click here</w:t>
          </w:r>
        </w:p>
      </w:docPartBody>
    </w:docPart>
    <w:docPart>
      <w:docPartPr>
        <w:name w:val="12905547DD2444E7B10189C8C3E83579"/>
        <w:category>
          <w:name w:val="General"/>
          <w:gallery w:val="placeholder"/>
        </w:category>
        <w:types>
          <w:type w:val="bbPlcHdr"/>
        </w:types>
        <w:behaviors>
          <w:behavior w:val="content"/>
        </w:behaviors>
        <w:guid w:val="{EB9E0F4D-E44D-45BB-AC8C-B33DC13B64E3}"/>
      </w:docPartPr>
      <w:docPartBody>
        <w:p w:rsidR="00000000" w:rsidRDefault="006A2BA8" w:rsidP="006A2BA8">
          <w:pPr>
            <w:pStyle w:val="12905547DD2444E7B10189C8C3E83579"/>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1A2B98"/>
    <w:rsid w:val="00213A12"/>
    <w:rsid w:val="002F2FEB"/>
    <w:rsid w:val="0033101F"/>
    <w:rsid w:val="00392B2E"/>
    <w:rsid w:val="0042406A"/>
    <w:rsid w:val="00496357"/>
    <w:rsid w:val="00536EAE"/>
    <w:rsid w:val="00543A46"/>
    <w:rsid w:val="005A3011"/>
    <w:rsid w:val="005B4E17"/>
    <w:rsid w:val="005E4537"/>
    <w:rsid w:val="0062179F"/>
    <w:rsid w:val="006A2BA8"/>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A2BA8"/>
    <w:rPr>
      <w:rFonts w:asciiTheme="minorHAnsi" w:hAnsiTheme="minorHAnsi"/>
      <w:sz w:val="20"/>
    </w:rPr>
  </w:style>
  <w:style w:type="paragraph" w:customStyle="1" w:styleId="AEA8C5AEEB7C433591F81AD25114155A">
    <w:name w:val="AEA8C5AEEB7C433591F81AD25114155A"/>
    <w:rsid w:val="006A2BA8"/>
  </w:style>
  <w:style w:type="paragraph" w:customStyle="1" w:styleId="04748B71719B4DACA92ED4F962242078">
    <w:name w:val="04748B71719B4DACA92ED4F962242078"/>
    <w:rsid w:val="006A2BA8"/>
  </w:style>
  <w:style w:type="paragraph" w:customStyle="1" w:styleId="417DE3C7C98F4C278BEF9CC36D6FFAB2">
    <w:name w:val="417DE3C7C98F4C278BEF9CC36D6FFAB2"/>
    <w:rsid w:val="006A2BA8"/>
  </w:style>
  <w:style w:type="paragraph" w:customStyle="1" w:styleId="C438F2A9A5784BE2A0248E59EBAA9036">
    <w:name w:val="C438F2A9A5784BE2A0248E59EBAA9036"/>
    <w:rsid w:val="006A2BA8"/>
  </w:style>
  <w:style w:type="paragraph" w:customStyle="1" w:styleId="C41F46DE26EC417A847728C65CE20506">
    <w:name w:val="C41F46DE26EC417A847728C65CE20506"/>
    <w:rsid w:val="006A2BA8"/>
  </w:style>
  <w:style w:type="paragraph" w:customStyle="1" w:styleId="6FF799B58AEF47E1A684B34C70123030">
    <w:name w:val="6FF799B58AEF47E1A684B34C70123030"/>
    <w:rsid w:val="006A2BA8"/>
  </w:style>
  <w:style w:type="paragraph" w:customStyle="1" w:styleId="BF19B835A10A42E09D451F7AE88C8A3C">
    <w:name w:val="BF19B835A10A42E09D451F7AE88C8A3C"/>
    <w:rsid w:val="006A2BA8"/>
  </w:style>
  <w:style w:type="paragraph" w:customStyle="1" w:styleId="B99C92BDCADE46E0A9FA8629ADA29553">
    <w:name w:val="B99C92BDCADE46E0A9FA8629ADA29553"/>
    <w:rsid w:val="006A2BA8"/>
  </w:style>
  <w:style w:type="paragraph" w:customStyle="1" w:styleId="4AF96163A1034AFAACBA685D4DF2BFD3">
    <w:name w:val="4AF96163A1034AFAACBA685D4DF2BFD3"/>
    <w:rsid w:val="006A2BA8"/>
  </w:style>
  <w:style w:type="paragraph" w:customStyle="1" w:styleId="55CCC9456DBE47538347F01C074D6D3B">
    <w:name w:val="55CCC9456DBE47538347F01C074D6D3B"/>
    <w:rsid w:val="006A2BA8"/>
  </w:style>
  <w:style w:type="paragraph" w:customStyle="1" w:styleId="51A1201D8B9045FD902B5B99EE423110">
    <w:name w:val="51A1201D8B9045FD902B5B99EE423110"/>
    <w:rsid w:val="006A2BA8"/>
  </w:style>
  <w:style w:type="paragraph" w:customStyle="1" w:styleId="885F2168DF944E3B83FE45EBE1A473F6">
    <w:name w:val="885F2168DF944E3B83FE45EBE1A473F6"/>
    <w:rsid w:val="006A2BA8"/>
  </w:style>
  <w:style w:type="paragraph" w:customStyle="1" w:styleId="923C8F32D781419584A5E2DD011111AA">
    <w:name w:val="923C8F32D781419584A5E2DD011111AA"/>
    <w:rsid w:val="006A2BA8"/>
  </w:style>
  <w:style w:type="paragraph" w:customStyle="1" w:styleId="F1CD202513E94896AB9B3D65934DC909">
    <w:name w:val="F1CD202513E94896AB9B3D65934DC909"/>
    <w:rsid w:val="006A2BA8"/>
  </w:style>
  <w:style w:type="paragraph" w:customStyle="1" w:styleId="86FF8F4863C5454AB79CBB1C55B3040F">
    <w:name w:val="86FF8F4863C5454AB79CBB1C55B3040F"/>
    <w:rsid w:val="006A2BA8"/>
  </w:style>
  <w:style w:type="paragraph" w:customStyle="1" w:styleId="9A913ED21B494ACFA0C5B53A443EE232">
    <w:name w:val="9A913ED21B494ACFA0C5B53A443EE232"/>
    <w:rsid w:val="006A2BA8"/>
  </w:style>
  <w:style w:type="paragraph" w:customStyle="1" w:styleId="D2B3F7FDBE704B67801948B3D8714B83">
    <w:name w:val="D2B3F7FDBE704B67801948B3D8714B83"/>
    <w:rsid w:val="006A2BA8"/>
  </w:style>
  <w:style w:type="character" w:styleId="PlaceholderText">
    <w:name w:val="Placeholder Text"/>
    <w:basedOn w:val="DefaultParagraphFont"/>
    <w:uiPriority w:val="99"/>
    <w:semiHidden/>
    <w:rsid w:val="006A2BA8"/>
    <w:rPr>
      <w:color w:val="666666"/>
    </w:rPr>
  </w:style>
  <w:style w:type="paragraph" w:customStyle="1" w:styleId="3F273244E6C346829C45FA99297844E6">
    <w:name w:val="3F273244E6C346829C45FA99297844E6"/>
    <w:rsid w:val="006A2BA8"/>
  </w:style>
  <w:style w:type="paragraph" w:customStyle="1" w:styleId="D050DB2CEF66406E9879AE8A0C08F755">
    <w:name w:val="D050DB2CEF66406E9879AE8A0C08F755"/>
    <w:rsid w:val="006A2BA8"/>
  </w:style>
  <w:style w:type="paragraph" w:customStyle="1" w:styleId="157140BA1FB54BD6B3A973450D1F4AF6">
    <w:name w:val="157140BA1FB54BD6B3A973450D1F4AF6"/>
    <w:rsid w:val="006A2BA8"/>
  </w:style>
  <w:style w:type="paragraph" w:customStyle="1" w:styleId="9F16ACCAFD55476AA4DD13A816C062A7">
    <w:name w:val="9F16ACCAFD55476AA4DD13A816C062A7"/>
    <w:rsid w:val="006A2BA8"/>
  </w:style>
  <w:style w:type="paragraph" w:customStyle="1" w:styleId="3604BFED16C64DFB903CFCCE8D58439D">
    <w:name w:val="3604BFED16C64DFB903CFCCE8D58439D"/>
    <w:rsid w:val="006A2BA8"/>
  </w:style>
  <w:style w:type="paragraph" w:customStyle="1" w:styleId="F745824C74854B52BE2795D2A160C380">
    <w:name w:val="F745824C74854B52BE2795D2A160C380"/>
    <w:rsid w:val="006A2BA8"/>
  </w:style>
  <w:style w:type="paragraph" w:customStyle="1" w:styleId="D0CCF19D0A0E4B7BBEF6C49B44A19F01">
    <w:name w:val="D0CCF19D0A0E4B7BBEF6C49B44A19F01"/>
    <w:rsid w:val="006A2BA8"/>
  </w:style>
  <w:style w:type="paragraph" w:customStyle="1" w:styleId="52FA3A2215DF4BBB8F2DC40C270D6BA2">
    <w:name w:val="52FA3A2215DF4BBB8F2DC40C270D6BA2"/>
    <w:rsid w:val="006A2BA8"/>
  </w:style>
  <w:style w:type="paragraph" w:customStyle="1" w:styleId="F51EAE80993B470E9A213761A88668CF">
    <w:name w:val="F51EAE80993B470E9A213761A88668CF"/>
    <w:rsid w:val="006A2BA8"/>
  </w:style>
  <w:style w:type="paragraph" w:customStyle="1" w:styleId="2B73018A5FE343CEB8A2E55F06E31575">
    <w:name w:val="2B73018A5FE343CEB8A2E55F06E31575"/>
    <w:rsid w:val="006A2BA8"/>
  </w:style>
  <w:style w:type="paragraph" w:customStyle="1" w:styleId="145551364B9F42098585206B52B62B2F">
    <w:name w:val="145551364B9F42098585206B52B62B2F"/>
    <w:rsid w:val="006A2BA8"/>
  </w:style>
  <w:style w:type="paragraph" w:customStyle="1" w:styleId="3082E2FE9956433DB3439FCD298DA6C1">
    <w:name w:val="3082E2FE9956433DB3439FCD298DA6C1"/>
    <w:rsid w:val="006A2BA8"/>
  </w:style>
  <w:style w:type="paragraph" w:customStyle="1" w:styleId="238A7F4767ED472790CA1A7C77E079A5">
    <w:name w:val="238A7F4767ED472790CA1A7C77E079A5"/>
    <w:rsid w:val="006A2BA8"/>
  </w:style>
  <w:style w:type="paragraph" w:customStyle="1" w:styleId="8C58D7FC6671499F94A95258C3B75DC4">
    <w:name w:val="8C58D7FC6671499F94A95258C3B75DC4"/>
    <w:rsid w:val="006A2BA8"/>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E624F55EC4A470D99B43BDFB0ACC870">
    <w:name w:val="8E624F55EC4A470D99B43BDFB0ACC870"/>
    <w:rsid w:val="006A2BA8"/>
  </w:style>
  <w:style w:type="paragraph" w:customStyle="1" w:styleId="4026AF0294304472B5F5B2F05EA9C67C">
    <w:name w:val="4026AF0294304472B5F5B2F05EA9C67C"/>
    <w:rsid w:val="00B56071"/>
  </w:style>
  <w:style w:type="paragraph" w:customStyle="1" w:styleId="CE701FE9095A486880BA0C9EC7C4D43F">
    <w:name w:val="CE701FE9095A486880BA0C9EC7C4D43F"/>
    <w:rsid w:val="006A2BA8"/>
  </w:style>
  <w:style w:type="paragraph" w:customStyle="1" w:styleId="2C1A8173F50C436887132E19ED422492">
    <w:name w:val="2C1A8173F50C436887132E19ED422492"/>
    <w:rsid w:val="006A2BA8"/>
  </w:style>
  <w:style w:type="paragraph" w:customStyle="1" w:styleId="B67E364179C946F887E9065743EFFD5E">
    <w:name w:val="B67E364179C946F887E9065743EFFD5E"/>
    <w:rsid w:val="006A2BA8"/>
  </w:style>
  <w:style w:type="paragraph" w:customStyle="1" w:styleId="9B23110FA61340189AE22B838FD40E06">
    <w:name w:val="9B23110FA61340189AE22B838FD40E06"/>
    <w:rsid w:val="006A2BA8"/>
  </w:style>
  <w:style w:type="paragraph" w:customStyle="1" w:styleId="5129040E259942569F3D45CDAE31C7A5">
    <w:name w:val="5129040E259942569F3D45CDAE31C7A5"/>
    <w:rsid w:val="006A2BA8"/>
  </w:style>
  <w:style w:type="paragraph" w:customStyle="1" w:styleId="0AF569EA91B346D5890ED3DEA794AAB2">
    <w:name w:val="0AF569EA91B346D5890ED3DEA794AAB2"/>
    <w:rsid w:val="00815365"/>
  </w:style>
  <w:style w:type="paragraph" w:customStyle="1" w:styleId="DDBFFA3CF077417FAA8BA2F47E9E789B">
    <w:name w:val="DDBFFA3CF077417FAA8BA2F47E9E789B"/>
    <w:rsid w:val="006A2BA8"/>
  </w:style>
  <w:style w:type="paragraph" w:customStyle="1" w:styleId="EC82E3B9E4DA44CFAC968063775A0338">
    <w:name w:val="EC82E3B9E4DA44CFAC968063775A0338"/>
    <w:rsid w:val="006A2BA8"/>
  </w:style>
  <w:style w:type="paragraph" w:customStyle="1" w:styleId="58BB6B5D4C454EDE898D8556D26D7275">
    <w:name w:val="58BB6B5D4C454EDE898D8556D26D7275"/>
    <w:rsid w:val="00815365"/>
  </w:style>
  <w:style w:type="paragraph" w:customStyle="1" w:styleId="C9770D31EDC543AB9FC7AF296DCD11DC">
    <w:name w:val="C9770D31EDC543AB9FC7AF296DCD11DC"/>
    <w:rsid w:val="006A2BA8"/>
  </w:style>
  <w:style w:type="paragraph" w:customStyle="1" w:styleId="45FB1E8CF52E4B87ADCCB4C1DA169653">
    <w:name w:val="45FB1E8CF52E4B87ADCCB4C1DA169653"/>
    <w:rsid w:val="006A2BA8"/>
  </w:style>
  <w:style w:type="paragraph" w:customStyle="1" w:styleId="136FB43206FE42CDB5D2544B422BB2A9">
    <w:name w:val="136FB43206FE42CDB5D2544B422BB2A9"/>
    <w:rsid w:val="006A2BA8"/>
  </w:style>
  <w:style w:type="paragraph" w:customStyle="1" w:styleId="33DB4F46A9444A28A06736D93672A93C">
    <w:name w:val="33DB4F46A9444A28A06736D93672A93C"/>
    <w:rsid w:val="006A2BA8"/>
  </w:style>
  <w:style w:type="paragraph" w:customStyle="1" w:styleId="AC16F964AD8F4112801F3C03C826018F">
    <w:name w:val="AC16F964AD8F4112801F3C03C826018F"/>
    <w:rsid w:val="00815365"/>
  </w:style>
  <w:style w:type="paragraph" w:customStyle="1" w:styleId="D0041D8BE6AD410090B78B5709384FAF">
    <w:name w:val="D0041D8BE6AD410090B78B5709384FAF"/>
    <w:rsid w:val="006A2BA8"/>
  </w:style>
  <w:style w:type="paragraph" w:customStyle="1" w:styleId="E9467E5F428E4BD6BFB6A53474836A1F">
    <w:name w:val="E9467E5F428E4BD6BFB6A53474836A1F"/>
    <w:rsid w:val="006A2BA8"/>
  </w:style>
  <w:style w:type="paragraph" w:customStyle="1" w:styleId="E3FB26D7D24045E7979BAD1C44AE5CD7">
    <w:name w:val="E3FB26D7D24045E7979BAD1C44AE5CD7"/>
    <w:rsid w:val="006A2BA8"/>
  </w:style>
  <w:style w:type="paragraph" w:customStyle="1" w:styleId="19B8BC2E0B4E42AFB0AC811304FE1115">
    <w:name w:val="19B8BC2E0B4E42AFB0AC811304FE1115"/>
    <w:rsid w:val="006A2BA8"/>
  </w:style>
  <w:style w:type="paragraph" w:customStyle="1" w:styleId="96A08D24CF114BB4A0B29B9DD05A0E1D">
    <w:name w:val="96A08D24CF114BB4A0B29B9DD05A0E1D"/>
    <w:rsid w:val="006A2BA8"/>
  </w:style>
  <w:style w:type="paragraph" w:customStyle="1" w:styleId="D7A72C6D3B4F4EC095A48A8E1A1A1BC8">
    <w:name w:val="D7A72C6D3B4F4EC095A48A8E1A1A1BC8"/>
    <w:rsid w:val="00815365"/>
  </w:style>
  <w:style w:type="paragraph" w:customStyle="1" w:styleId="C346B8F8D9DC479ABE179A197E6A149E">
    <w:name w:val="C346B8F8D9DC479ABE179A197E6A149E"/>
    <w:rsid w:val="006A2BA8"/>
  </w:style>
  <w:style w:type="paragraph" w:customStyle="1" w:styleId="B131822B2C314DF883342015D645EB4D">
    <w:name w:val="B131822B2C314DF883342015D645EB4D"/>
    <w:rsid w:val="006A2BA8"/>
  </w:style>
  <w:style w:type="paragraph" w:customStyle="1" w:styleId="8F01D5E0DD5F4FB381A99B1D080010EE">
    <w:name w:val="8F01D5E0DD5F4FB381A99B1D080010EE"/>
    <w:rsid w:val="006A2BA8"/>
  </w:style>
  <w:style w:type="paragraph" w:customStyle="1" w:styleId="60997BFDA87046369793149C78927B9A">
    <w:name w:val="60997BFDA87046369793149C78927B9A"/>
    <w:rsid w:val="006A2BA8"/>
  </w:style>
  <w:style w:type="paragraph" w:customStyle="1" w:styleId="5DB661BD754646EA8E64336D84A9DE9E">
    <w:name w:val="5DB661BD754646EA8E64336D84A9DE9E"/>
    <w:rsid w:val="006A2BA8"/>
  </w:style>
  <w:style w:type="paragraph" w:customStyle="1" w:styleId="9E4A0EA164154572868A9FFC15C75091">
    <w:name w:val="9E4A0EA164154572868A9FFC15C75091"/>
    <w:rsid w:val="006A2BA8"/>
  </w:style>
  <w:style w:type="paragraph" w:customStyle="1" w:styleId="F50064479B4E417C95B0F45E3C2EC250">
    <w:name w:val="F50064479B4E417C95B0F45E3C2EC250"/>
    <w:rsid w:val="006A2BA8"/>
  </w:style>
  <w:style w:type="paragraph" w:customStyle="1" w:styleId="C945EDECDBB14E618D4E3BA79D4D7F89">
    <w:name w:val="C945EDECDBB14E618D4E3BA79D4D7F89"/>
    <w:rsid w:val="006A2BA8"/>
  </w:style>
  <w:style w:type="paragraph" w:customStyle="1" w:styleId="D33A10840BF14A8D98EE792E8C762670">
    <w:name w:val="D33A10840BF14A8D98EE792E8C762670"/>
    <w:rsid w:val="006A2BA8"/>
  </w:style>
  <w:style w:type="paragraph" w:customStyle="1" w:styleId="21B799297DE7479EA853780CE7CE7BF5">
    <w:name w:val="21B799297DE7479EA853780CE7CE7BF5"/>
    <w:rsid w:val="006A2BA8"/>
  </w:style>
  <w:style w:type="paragraph" w:customStyle="1" w:styleId="B6857467B9EE4329B82203001EC1F3A6">
    <w:name w:val="B6857467B9EE4329B82203001EC1F3A6"/>
    <w:rsid w:val="006A2BA8"/>
  </w:style>
  <w:style w:type="paragraph" w:customStyle="1" w:styleId="8521A276ADA64711AA1A5A5EBFCB66C7">
    <w:name w:val="8521A276ADA64711AA1A5A5EBFCB66C7"/>
    <w:rsid w:val="006A2BA8"/>
  </w:style>
  <w:style w:type="paragraph" w:customStyle="1" w:styleId="6F9722FE2A00410CAD470CC7B1C33C90">
    <w:name w:val="6F9722FE2A00410CAD470CC7B1C33C90"/>
    <w:rsid w:val="006A2BA8"/>
  </w:style>
  <w:style w:type="paragraph" w:customStyle="1" w:styleId="21863D7F7EFC4648AFABDEF31126FFB5">
    <w:name w:val="21863D7F7EFC4648AFABDEF31126FFB5"/>
    <w:rsid w:val="006A2BA8"/>
  </w:style>
  <w:style w:type="paragraph" w:customStyle="1" w:styleId="306C0D91620344A8BE6BDAD37F46E54E">
    <w:name w:val="306C0D91620344A8BE6BDAD37F46E54E"/>
    <w:rsid w:val="006A2BA8"/>
  </w:style>
  <w:style w:type="paragraph" w:customStyle="1" w:styleId="214E0748BDEE45AE990A0043002DE4DE">
    <w:name w:val="214E0748BDEE45AE990A0043002DE4DE"/>
    <w:rsid w:val="006A2BA8"/>
  </w:style>
  <w:style w:type="paragraph" w:customStyle="1" w:styleId="1D129624122049F78797C60757FA2487">
    <w:name w:val="1D129624122049F78797C60757FA2487"/>
    <w:rsid w:val="006A2BA8"/>
  </w:style>
  <w:style w:type="paragraph" w:customStyle="1" w:styleId="904DD55F2BF241A7B42FD7FF2F101424">
    <w:name w:val="904DD55F2BF241A7B42FD7FF2F101424"/>
    <w:rsid w:val="006A2BA8"/>
  </w:style>
  <w:style w:type="paragraph" w:customStyle="1" w:styleId="EC19A6133D2B4F8D8B4F0E031E780313">
    <w:name w:val="EC19A6133D2B4F8D8B4F0E031E780313"/>
    <w:rsid w:val="006A2BA8"/>
  </w:style>
  <w:style w:type="paragraph" w:customStyle="1" w:styleId="7B55F2A4CE6A4631958A2965825C31A3">
    <w:name w:val="7B55F2A4CE6A4631958A2965825C31A3"/>
    <w:rsid w:val="006A2BA8"/>
  </w:style>
  <w:style w:type="paragraph" w:customStyle="1" w:styleId="A67BAEFDC6F444629F31FAD37869C770">
    <w:name w:val="A67BAEFDC6F444629F31FAD37869C770"/>
    <w:rsid w:val="006A2BA8"/>
  </w:style>
  <w:style w:type="paragraph" w:customStyle="1" w:styleId="05B72C1E82CE45F1A82CF3C2D5403EE4">
    <w:name w:val="05B72C1E82CE45F1A82CF3C2D5403EE4"/>
    <w:rsid w:val="006A2BA8"/>
  </w:style>
  <w:style w:type="paragraph" w:customStyle="1" w:styleId="617CD639C8BC4684803A82DDD3C45776">
    <w:name w:val="617CD639C8BC4684803A82DDD3C45776"/>
    <w:rsid w:val="006A2BA8"/>
  </w:style>
  <w:style w:type="paragraph" w:customStyle="1" w:styleId="D78F4084C1074115B66DF9C1BD9C3FA5">
    <w:name w:val="D78F4084C1074115B66DF9C1BD9C3FA5"/>
    <w:rsid w:val="006A2BA8"/>
  </w:style>
  <w:style w:type="paragraph" w:customStyle="1" w:styleId="CEA08892B10845DDBB2D2B533D18F78D">
    <w:name w:val="CEA08892B10845DDBB2D2B533D18F78D"/>
    <w:rsid w:val="006A2BA8"/>
  </w:style>
  <w:style w:type="paragraph" w:customStyle="1" w:styleId="EA1A769950444BF0ABFE6DE450552316">
    <w:name w:val="EA1A769950444BF0ABFE6DE450552316"/>
    <w:rsid w:val="006A2BA8"/>
  </w:style>
  <w:style w:type="paragraph" w:customStyle="1" w:styleId="54EFCE838F7F4D459B08AE5917D944D6">
    <w:name w:val="54EFCE838F7F4D459B08AE5917D944D6"/>
    <w:rsid w:val="006A2BA8"/>
  </w:style>
  <w:style w:type="paragraph" w:customStyle="1" w:styleId="15D619CFA5734C2D9380075D4267A617">
    <w:name w:val="15D619CFA5734C2D9380075D4267A617"/>
    <w:rsid w:val="006A2BA8"/>
  </w:style>
  <w:style w:type="paragraph" w:customStyle="1" w:styleId="4AB8D6C82B044AE18E8508273F0E57D7">
    <w:name w:val="4AB8D6C82B044AE18E8508273F0E57D7"/>
    <w:rsid w:val="006A2BA8"/>
  </w:style>
  <w:style w:type="paragraph" w:customStyle="1" w:styleId="7AFBD475C2BC4B0E8A58B3956B3355B9">
    <w:name w:val="7AFBD475C2BC4B0E8A58B3956B3355B9"/>
    <w:rsid w:val="006A2BA8"/>
  </w:style>
  <w:style w:type="paragraph" w:customStyle="1" w:styleId="231DF76AEA8F4EA6A8211BCA99DCD18C">
    <w:name w:val="231DF76AEA8F4EA6A8211BCA99DCD18C"/>
    <w:rsid w:val="006A2BA8"/>
  </w:style>
  <w:style w:type="paragraph" w:customStyle="1" w:styleId="82D1F09640F14799985C2A3216546931">
    <w:name w:val="82D1F09640F14799985C2A3216546931"/>
    <w:rsid w:val="006A2BA8"/>
  </w:style>
  <w:style w:type="paragraph" w:customStyle="1" w:styleId="A094E7DE38A1486AB79084127DA2386D">
    <w:name w:val="A094E7DE38A1486AB79084127DA2386D"/>
    <w:rsid w:val="006A2BA8"/>
  </w:style>
  <w:style w:type="paragraph" w:customStyle="1" w:styleId="12905547DD2444E7B10189C8C3E83579">
    <w:name w:val="12905547DD2444E7B10189C8C3E83579"/>
    <w:rsid w:val="006A2B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472</Words>
  <Characters>2694</Characters>
  <Application>Microsoft Office Word</Application>
  <DocSecurity>0</DocSecurity>
  <Lines>22</Lines>
  <Paragraphs>6</Paragraphs>
  <ScaleCrop>false</ScaleCrop>
  <Company>UNICEF</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Andrea Muller Szabo</cp:lastModifiedBy>
  <cp:revision>48</cp:revision>
  <dcterms:created xsi:type="dcterms:W3CDTF">2026-05-18T14:25:00Z</dcterms:created>
  <dcterms:modified xsi:type="dcterms:W3CDTF">2026-10-26T13:09:00Z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