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C8657" w14:textId="77777777" w:rsidR="00F655F8" w:rsidRPr="00CC648D" w:rsidRDefault="00F655F8" w:rsidP="00F655F8">
      <w:pPr>
        <w:autoSpaceDE w:val="0"/>
        <w:autoSpaceDN w:val="0"/>
        <w:spacing w:after="0" w:line="240" w:lineRule="auto"/>
        <w:rPr>
          <w:rFonts w:ascii="Outfit" w:eastAsia="Times New Roman" w:hAnsi="Outfit" w:cs="Arial"/>
          <w:kern w:val="0"/>
          <w:sz w:val="20"/>
          <w:szCs w:val="20"/>
          <w14:ligatures w14:val="none"/>
        </w:rPr>
      </w:pPr>
    </w:p>
    <w:p w14:paraId="505A9424" w14:textId="77777777" w:rsidR="00F655F8" w:rsidRPr="00CC648D" w:rsidRDefault="00F655F8" w:rsidP="00F655F8">
      <w:pPr>
        <w:autoSpaceDE w:val="0"/>
        <w:autoSpaceDN w:val="0"/>
        <w:spacing w:after="0" w:line="240" w:lineRule="auto"/>
        <w:rPr>
          <w:rFonts w:ascii="Outfit" w:eastAsia="Times New Roman" w:hAnsi="Outfit" w:cs="Arial"/>
          <w:kern w:val="0"/>
          <w:sz w:val="20"/>
          <w:szCs w:val="20"/>
          <w14:ligatures w14:val="none"/>
        </w:rPr>
      </w:pPr>
    </w:p>
    <w:p w14:paraId="3DF20F6E" w14:textId="77777777" w:rsidR="00F655F8" w:rsidRPr="00CC648D" w:rsidRDefault="00F655F8" w:rsidP="00F655F8">
      <w:pPr>
        <w:autoSpaceDE w:val="0"/>
        <w:autoSpaceDN w:val="0"/>
        <w:spacing w:after="0" w:line="240" w:lineRule="auto"/>
        <w:rPr>
          <w:rFonts w:ascii="Outfit" w:eastAsia="Times New Roman" w:hAnsi="Outfit" w:cs="Arial"/>
          <w:kern w:val="0"/>
          <w:sz w:val="20"/>
          <w:szCs w:val="20"/>
          <w14:ligatures w14:val="none"/>
        </w:rPr>
      </w:pPr>
    </w:p>
    <w:p w14:paraId="0A46CD73" w14:textId="77777777" w:rsidR="00F655F8" w:rsidRPr="00CC648D" w:rsidRDefault="00F655F8" w:rsidP="00F655F8">
      <w:pPr>
        <w:autoSpaceDE w:val="0"/>
        <w:autoSpaceDN w:val="0"/>
        <w:spacing w:after="0" w:line="240" w:lineRule="auto"/>
        <w:rPr>
          <w:rFonts w:ascii="Outfit" w:eastAsia="Times New Roman" w:hAnsi="Outfit" w:cs="Arial"/>
          <w:kern w:val="0"/>
          <w:sz w:val="20"/>
          <w:szCs w:val="20"/>
          <w14:ligatures w14:val="none"/>
        </w:rPr>
      </w:pPr>
      <w:r w:rsidRPr="00CC648D">
        <w:rPr>
          <w:rFonts w:ascii="Outfit" w:eastAsia="Times New Roman" w:hAnsi="Outfit" w:cs="Times New Roman"/>
          <w:noProof/>
          <w:kern w:val="0"/>
          <w:sz w:val="22"/>
          <w:szCs w:val="22"/>
          <w:lang w:eastAsia="en-GB"/>
          <w14:ligatures w14:val="none"/>
        </w:rPr>
        <w:drawing>
          <wp:inline distT="0" distB="0" distL="0" distR="0" wp14:anchorId="45B9B345" wp14:editId="44C127F5">
            <wp:extent cx="2353235" cy="889000"/>
            <wp:effectExtent l="0" t="0" r="9525" b="6350"/>
            <wp:docPr id="4" name="Picture 4" descr="Exeter Learning Environ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xeter Learning Environ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116" cy="89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46A20" w14:textId="77777777" w:rsidR="00F655F8" w:rsidRPr="00CC648D" w:rsidRDefault="00F655F8" w:rsidP="00F655F8">
      <w:pPr>
        <w:autoSpaceDE w:val="0"/>
        <w:autoSpaceDN w:val="0"/>
        <w:spacing w:after="0" w:line="240" w:lineRule="auto"/>
        <w:rPr>
          <w:rFonts w:ascii="Outfit" w:eastAsia="Times New Roman" w:hAnsi="Outfit" w:cs="Times New Roman"/>
          <w:kern w:val="0"/>
          <w:sz w:val="22"/>
          <w:szCs w:val="22"/>
          <w14:ligatures w14:val="none"/>
        </w:rPr>
      </w:pPr>
      <w:r w:rsidRPr="00CC648D">
        <w:rPr>
          <w:rFonts w:ascii="Outfit" w:eastAsia="Times New Roman" w:hAnsi="Outfit" w:cs="Times New Roman"/>
          <w:noProof/>
          <w:kern w:val="0"/>
          <w:sz w:val="22"/>
          <w:szCs w:val="22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C7C43" wp14:editId="24B7E88A">
                <wp:simplePos x="0" y="0"/>
                <wp:positionH relativeFrom="column">
                  <wp:posOffset>0</wp:posOffset>
                </wp:positionH>
                <wp:positionV relativeFrom="paragraph">
                  <wp:posOffset>106045</wp:posOffset>
                </wp:positionV>
                <wp:extent cx="6303645" cy="2540"/>
                <wp:effectExtent l="5715" t="11430" r="5715" b="508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0364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FEA7F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35pt" to="496.3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"/>
            </w:pict>
          </mc:Fallback>
        </mc:AlternateContent>
      </w:r>
    </w:p>
    <w:p w14:paraId="30A8340E" w14:textId="77777777" w:rsidR="00F655F8" w:rsidRPr="00CC648D" w:rsidRDefault="00F655F8" w:rsidP="00F655F8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Outfit" w:eastAsia="Times New Roman" w:hAnsi="Outfit" w:cs="Times New Roman"/>
          <w:b/>
          <w:bCs/>
          <w:kern w:val="0"/>
          <w:sz w:val="28"/>
          <w:szCs w:val="22"/>
          <w14:ligatures w14:val="none"/>
        </w:rPr>
      </w:pPr>
    </w:p>
    <w:p w14:paraId="3FE1BC2D" w14:textId="77777777" w:rsidR="00F655F8" w:rsidRPr="00CC648D" w:rsidRDefault="00F655F8" w:rsidP="00F655F8">
      <w:pPr>
        <w:autoSpaceDE w:val="0"/>
        <w:autoSpaceDN w:val="0"/>
        <w:spacing w:after="0" w:line="240" w:lineRule="auto"/>
        <w:rPr>
          <w:rFonts w:ascii="Outfit" w:eastAsia="Times New Roman" w:hAnsi="Outfit" w:cs="Times New Roman"/>
          <w:kern w:val="0"/>
          <w14:ligatures w14:val="none"/>
        </w:rPr>
      </w:pPr>
    </w:p>
    <w:p w14:paraId="6D749AFD" w14:textId="6F9E9F0B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kern w:val="0"/>
          <w14:ligatures w14:val="none"/>
        </w:rPr>
      </w:pPr>
      <w:bookmarkStart w:id="0" w:name="job"/>
      <w:bookmarkEnd w:id="0"/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>College/Service:</w:t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 xml:space="preserve">Wellbeing Services </w:t>
      </w:r>
    </w:p>
    <w:p w14:paraId="2D6ABDD8" w14:textId="77777777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kern w:val="0"/>
          <w14:ligatures w14:val="none"/>
        </w:rPr>
      </w:pPr>
    </w:p>
    <w:p w14:paraId="7301CA87" w14:textId="2CE17CD1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b/>
          <w:bCs/>
          <w:kern w:val="0"/>
          <w14:ligatures w14:val="none"/>
        </w:rPr>
      </w:pP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>Post:</w:t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>AccessAbility</w:t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 xml:space="preserve"> Pathway Lead</w:t>
      </w:r>
    </w:p>
    <w:p w14:paraId="26C38CB0" w14:textId="77777777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kern w:val="0"/>
          <w14:ligatures w14:val="none"/>
        </w:rPr>
      </w:pPr>
    </w:p>
    <w:p w14:paraId="36F9084A" w14:textId="78EB1C21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kern w:val="0"/>
          <w14:ligatures w14:val="none"/>
        </w:rPr>
      </w:pP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>Grade:</w:t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>F</w:t>
      </w:r>
    </w:p>
    <w:p w14:paraId="0ABFDC3F" w14:textId="77777777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kern w:val="0"/>
          <w14:ligatures w14:val="none"/>
        </w:rPr>
      </w:pPr>
    </w:p>
    <w:p w14:paraId="7D711CCC" w14:textId="23A442AD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b/>
          <w:bCs/>
          <w:kern w:val="0"/>
          <w14:ligatures w14:val="none"/>
        </w:rPr>
      </w:pP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>Reporting To:</w:t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>Wellbeing Operations Manager</w:t>
      </w:r>
    </w:p>
    <w:p w14:paraId="776ABBFC" w14:textId="77777777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b/>
          <w:bCs/>
          <w:kern w:val="0"/>
          <w14:ligatures w14:val="none"/>
        </w:rPr>
      </w:pPr>
    </w:p>
    <w:p w14:paraId="58D03847" w14:textId="470BD15C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b/>
          <w:bCs/>
          <w:kern w:val="0"/>
          <w14:ligatures w14:val="none"/>
        </w:rPr>
      </w:pP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>Responsible For:</w:t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</w:r>
      <w:r w:rsidRPr="00CC648D">
        <w:rPr>
          <w:rFonts w:ascii="Outfit" w:eastAsia="Times New Roman" w:hAnsi="Outfit" w:cs="Arial"/>
          <w:b/>
          <w:bCs/>
          <w:kern w:val="0"/>
          <w14:ligatures w14:val="none"/>
        </w:rPr>
        <w:tab/>
        <w:t xml:space="preserve">AccessAbility Advisors/AccessAbility Officers </w:t>
      </w:r>
    </w:p>
    <w:p w14:paraId="1A4E3727" w14:textId="77777777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kern w:val="0"/>
          <w14:ligatures w14:val="none"/>
        </w:rPr>
      </w:pPr>
    </w:p>
    <w:p w14:paraId="45A69CBF" w14:textId="77777777" w:rsidR="00F655F8" w:rsidRPr="00CC648D" w:rsidRDefault="00F655F8" w:rsidP="00F655F8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Outfit" w:eastAsia="Times New Roman" w:hAnsi="Outfit" w:cs="Arial"/>
          <w:kern w:val="0"/>
          <w:u w:val="single"/>
          <w14:ligatures w14:val="none"/>
        </w:rPr>
      </w:pPr>
      <w:r w:rsidRPr="00CC648D">
        <w:rPr>
          <w:rFonts w:ascii="Outfit" w:eastAsia="Times New Roman" w:hAnsi="Outfit" w:cs="Arial"/>
          <w:b/>
          <w:bCs/>
          <w:kern w:val="0"/>
          <w:u w:val="single"/>
          <w14:ligatures w14:val="none"/>
        </w:rPr>
        <w:t>Job Description</w:t>
      </w:r>
    </w:p>
    <w:p w14:paraId="23D83377" w14:textId="77777777" w:rsidR="00F655F8" w:rsidRPr="00CC648D" w:rsidRDefault="00F655F8" w:rsidP="00F655F8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kern w:val="0"/>
          <w14:ligatures w14:val="none"/>
        </w:rPr>
      </w:pPr>
    </w:p>
    <w:p w14:paraId="04F67C74" w14:textId="7F111C11" w:rsidR="00CC648D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  <w:b/>
          <w:bCs/>
        </w:rPr>
      </w:pPr>
      <w:r w:rsidRPr="00CC648D">
        <w:rPr>
          <w:rFonts w:ascii="Outfit" w:hAnsi="Outfit"/>
          <w:b/>
          <w:bCs/>
        </w:rPr>
        <w:t>Main purpose of the job</w:t>
      </w:r>
    </w:p>
    <w:p w14:paraId="6C348A04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</w:p>
    <w:p w14:paraId="3552F3C0" w14:textId="77777777" w:rsid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Under the leadership of the Wellbeing Operations Manager, </w:t>
      </w:r>
      <w:r w:rsidR="00CC648D">
        <w:rPr>
          <w:rFonts w:ascii="Outfit" w:hAnsi="Outfit"/>
        </w:rPr>
        <w:t xml:space="preserve">and working alongside the other AccessAbility Pathway Lead, </w:t>
      </w:r>
      <w:r w:rsidRPr="00CC648D">
        <w:rPr>
          <w:rFonts w:ascii="Outfit" w:hAnsi="Outfit"/>
        </w:rPr>
        <w:t xml:space="preserve">the post holder will take responsibility for the day-to-day management and operational oversight of the work of the AccessAbility </w:t>
      </w:r>
      <w:r w:rsidR="00CC648D">
        <w:rPr>
          <w:rFonts w:ascii="Outfit" w:hAnsi="Outfit"/>
        </w:rPr>
        <w:t>team</w:t>
      </w:r>
      <w:r w:rsidRPr="00CC648D">
        <w:rPr>
          <w:rFonts w:ascii="Outfit" w:hAnsi="Outfit"/>
        </w:rPr>
        <w:t xml:space="preserve">. </w:t>
      </w:r>
    </w:p>
    <w:p w14:paraId="0FBA3CA7" w14:textId="77777777" w:rsid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 </w:t>
      </w:r>
    </w:p>
    <w:p w14:paraId="13421E9C" w14:textId="70C8C5A7" w:rsidR="00D955F4" w:rsidRPr="00CC648D" w:rsidRDefault="00CC648D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>
        <w:rPr>
          <w:rFonts w:ascii="Outfit" w:hAnsi="Outfit"/>
        </w:rPr>
        <w:t xml:space="preserve">The </w:t>
      </w:r>
      <w:r w:rsidR="00D955F4" w:rsidRPr="00CC648D">
        <w:rPr>
          <w:rFonts w:ascii="Outfit" w:hAnsi="Outfit"/>
        </w:rPr>
        <w:t xml:space="preserve">post holder will work collaboratively with </w:t>
      </w:r>
      <w:r>
        <w:rPr>
          <w:rFonts w:ascii="Outfit" w:hAnsi="Outfit"/>
        </w:rPr>
        <w:t xml:space="preserve">academic staff </w:t>
      </w:r>
      <w:r w:rsidR="00D955F4" w:rsidRPr="00CC648D">
        <w:rPr>
          <w:rFonts w:ascii="Outfit" w:hAnsi="Outfit"/>
        </w:rPr>
        <w:t xml:space="preserve">and across Professional Services to ensure that the needs of disabled students are fully supported. Working with students with a </w:t>
      </w:r>
      <w:r>
        <w:rPr>
          <w:rFonts w:ascii="Outfit" w:hAnsi="Outfit"/>
        </w:rPr>
        <w:t>diverse range of disabilities and health conditions</w:t>
      </w:r>
      <w:r w:rsidR="00D955F4" w:rsidRPr="00CC648D">
        <w:rPr>
          <w:rFonts w:ascii="Outfit" w:hAnsi="Outfit"/>
        </w:rPr>
        <w:t>, the successful applicant will be expected to lead the AccessAbility team, as part of the wider Wellbeing Services provision, in developing a holistic and responsive approach to prospective and enrolled students.</w:t>
      </w:r>
    </w:p>
    <w:p w14:paraId="23971115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</w:p>
    <w:p w14:paraId="7420753C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  <w:b/>
          <w:bCs/>
          <w:u w:val="single"/>
        </w:rPr>
      </w:pPr>
      <w:r w:rsidRPr="00CC648D">
        <w:rPr>
          <w:rFonts w:ascii="Outfit" w:hAnsi="Outfit"/>
          <w:b/>
          <w:bCs/>
          <w:u w:val="single"/>
        </w:rPr>
        <w:t xml:space="preserve">Main duties and accountabilities </w:t>
      </w:r>
    </w:p>
    <w:p w14:paraId="21D214D2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</w:p>
    <w:p w14:paraId="1FF66E35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  <w:b/>
          <w:bCs/>
        </w:rPr>
      </w:pPr>
      <w:r w:rsidRPr="00CC648D">
        <w:rPr>
          <w:rFonts w:ascii="Outfit" w:hAnsi="Outfit"/>
          <w:b/>
          <w:bCs/>
        </w:rPr>
        <w:t xml:space="preserve">Management Responsibilities: </w:t>
      </w:r>
    </w:p>
    <w:p w14:paraId="5E3273B8" w14:textId="5EA94AAD" w:rsidR="00CC648D" w:rsidRPr="00CC648D" w:rsidRDefault="00D955F4" w:rsidP="00CC648D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To act as line manager for the </w:t>
      </w:r>
      <w:proofErr w:type="spellStart"/>
      <w:r w:rsidRPr="00CC648D">
        <w:rPr>
          <w:rFonts w:ascii="Outfit" w:hAnsi="Outfit"/>
        </w:rPr>
        <w:t>AccessAbililty</w:t>
      </w:r>
      <w:proofErr w:type="spellEnd"/>
      <w:r w:rsidRPr="00CC648D">
        <w:rPr>
          <w:rFonts w:ascii="Outfit" w:hAnsi="Outfit"/>
        </w:rPr>
        <w:t xml:space="preserve"> Advis</w:t>
      </w:r>
      <w:r w:rsidR="00CC648D" w:rsidRPr="00CC648D">
        <w:rPr>
          <w:rFonts w:ascii="Outfit" w:hAnsi="Outfit"/>
        </w:rPr>
        <w:t>o</w:t>
      </w:r>
      <w:r w:rsidRPr="00CC648D">
        <w:rPr>
          <w:rFonts w:ascii="Outfit" w:hAnsi="Outfit"/>
        </w:rPr>
        <w:t>rs</w:t>
      </w:r>
      <w:r w:rsidR="00CC648D" w:rsidRPr="00CC648D">
        <w:rPr>
          <w:rFonts w:ascii="Outfit" w:hAnsi="Outfit"/>
        </w:rPr>
        <w:t xml:space="preserve"> and AccessAbility Officers.</w:t>
      </w:r>
    </w:p>
    <w:p w14:paraId="1E0B8E94" w14:textId="1341CBC1" w:rsidR="00D955F4" w:rsidRPr="00CC648D" w:rsidRDefault="00D955F4" w:rsidP="00CC648D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To ensure effective communication among the team and all service stakeholders. </w:t>
      </w:r>
    </w:p>
    <w:p w14:paraId="3826D3A2" w14:textId="40C63BBC" w:rsidR="00D955F4" w:rsidRPr="00CC648D" w:rsidRDefault="00D955F4" w:rsidP="00CC648D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>To plan, prioritise and supervise the work of the AccessAbility Advis</w:t>
      </w:r>
      <w:r w:rsidR="00CC648D" w:rsidRPr="00CC648D">
        <w:rPr>
          <w:rFonts w:ascii="Outfit" w:hAnsi="Outfit"/>
        </w:rPr>
        <w:t>o</w:t>
      </w:r>
      <w:r w:rsidRPr="00CC648D">
        <w:rPr>
          <w:rFonts w:ascii="Outfit" w:hAnsi="Outfit"/>
        </w:rPr>
        <w:t xml:space="preserve">r team. </w:t>
      </w:r>
    </w:p>
    <w:p w14:paraId="0306FEDC" w14:textId="640F0EBD" w:rsidR="00CC648D" w:rsidRPr="00CC648D" w:rsidRDefault="00D955F4" w:rsidP="00CC648D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>To monitor and evaluate service effectiveness, outcome, and customer satisfaction.</w:t>
      </w:r>
    </w:p>
    <w:p w14:paraId="5EEDE51C" w14:textId="77777777" w:rsidR="00CC648D" w:rsidRPr="00CC648D" w:rsidRDefault="00D955F4" w:rsidP="00CC648D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>To develop robust data collection systems to inform service planning and management oversight.</w:t>
      </w:r>
    </w:p>
    <w:p w14:paraId="24792793" w14:textId="6C146B9F" w:rsidR="00D955F4" w:rsidRPr="00CC648D" w:rsidRDefault="00D955F4" w:rsidP="00CC648D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>To develop efficient and effective administrative processes and procedures</w:t>
      </w:r>
      <w:r w:rsidR="00CC648D" w:rsidRPr="00CC648D">
        <w:rPr>
          <w:rFonts w:ascii="Outfit" w:hAnsi="Outfit"/>
        </w:rPr>
        <w:t xml:space="preserve">, </w:t>
      </w:r>
      <w:r w:rsidRPr="00CC648D">
        <w:rPr>
          <w:rFonts w:ascii="Outfit" w:hAnsi="Outfit"/>
        </w:rPr>
        <w:t xml:space="preserve">in collaboration with the Wellbeing Services </w:t>
      </w:r>
      <w:r w:rsidR="00CC648D" w:rsidRPr="00CC648D">
        <w:rPr>
          <w:rFonts w:ascii="Outfit" w:hAnsi="Outfit"/>
        </w:rPr>
        <w:t>Operations Managers.</w:t>
      </w:r>
    </w:p>
    <w:p w14:paraId="4BB7C4FA" w14:textId="519EFD4B" w:rsidR="00D955F4" w:rsidRPr="00CC648D" w:rsidRDefault="00D955F4" w:rsidP="00CC648D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lastRenderedPageBreak/>
        <w:t>To keep abreast of all developments in disability provision within the sector and advise the Wellbeing Operations Manager and Head of Wellbeing Services on key issues for the institution.</w:t>
      </w:r>
      <w:r w:rsidR="00CC648D">
        <w:rPr>
          <w:rFonts w:ascii="Outfit" w:hAnsi="Outfit"/>
        </w:rPr>
        <w:t xml:space="preserve"> </w:t>
      </w:r>
      <w:r w:rsidRPr="00CC648D">
        <w:rPr>
          <w:rFonts w:ascii="Outfit" w:hAnsi="Outfit"/>
        </w:rPr>
        <w:t>In particular, to consider the impact of current funding changes on student support</w:t>
      </w:r>
      <w:r w:rsidR="00875392">
        <w:rPr>
          <w:rFonts w:ascii="Outfit" w:hAnsi="Outfit"/>
        </w:rPr>
        <w:t xml:space="preserve">; </w:t>
      </w:r>
      <w:r w:rsidRPr="00CC648D">
        <w:rPr>
          <w:rFonts w:ascii="Outfit" w:hAnsi="Outfit"/>
        </w:rPr>
        <w:t xml:space="preserve">to advise the appropriate institutional response and oversee the development of new support services. </w:t>
      </w:r>
    </w:p>
    <w:p w14:paraId="108D45E4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</w:p>
    <w:p w14:paraId="4E8EC0AC" w14:textId="3B002B63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  <w:b/>
          <w:bCs/>
        </w:rPr>
      </w:pPr>
      <w:r w:rsidRPr="00CC648D">
        <w:rPr>
          <w:rFonts w:ascii="Outfit" w:hAnsi="Outfit"/>
          <w:b/>
          <w:bCs/>
        </w:rPr>
        <w:t xml:space="preserve">Delivery of AccessAbility Advice, Guidance and Support: </w:t>
      </w:r>
    </w:p>
    <w:p w14:paraId="0939D959" w14:textId="3B5A78D5" w:rsidR="00D955F4" w:rsidRPr="00CC648D" w:rsidRDefault="00D955F4" w:rsidP="00CC648D">
      <w:pPr>
        <w:pStyle w:val="ListParagraph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To provide specialist advice and support to prospective and current students with disabilities. (Practitioner responsibilities will need to be kept under review and balanced with management duties.) </w:t>
      </w:r>
    </w:p>
    <w:p w14:paraId="0F7948CB" w14:textId="2C67B751" w:rsidR="00D955F4" w:rsidRPr="00CC648D" w:rsidRDefault="00D955F4" w:rsidP="00CC648D">
      <w:pPr>
        <w:pStyle w:val="ListParagraph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To liaise with </w:t>
      </w:r>
      <w:r w:rsidR="00CC648D">
        <w:rPr>
          <w:rFonts w:ascii="Outfit" w:hAnsi="Outfit"/>
        </w:rPr>
        <w:t>academic departments</w:t>
      </w:r>
      <w:r w:rsidRPr="00CC648D">
        <w:rPr>
          <w:rFonts w:ascii="Outfit" w:hAnsi="Outfit"/>
        </w:rPr>
        <w:t xml:space="preserve"> and Professional Services to ensure the </w:t>
      </w:r>
      <w:r w:rsidR="00CC648D">
        <w:rPr>
          <w:rFonts w:ascii="Outfit" w:hAnsi="Outfit"/>
        </w:rPr>
        <w:t>requirements</w:t>
      </w:r>
      <w:r w:rsidRPr="00CC648D">
        <w:rPr>
          <w:rFonts w:ascii="Outfit" w:hAnsi="Outfit"/>
        </w:rPr>
        <w:t xml:space="preserve"> of students with disabilities are understood and met by the University, including appropriate reasonable adjustments</w:t>
      </w:r>
      <w:r w:rsidR="00CC648D">
        <w:rPr>
          <w:rFonts w:ascii="Outfit" w:hAnsi="Outfit"/>
        </w:rPr>
        <w:t>.</w:t>
      </w:r>
    </w:p>
    <w:p w14:paraId="2DB104B0" w14:textId="76903FF7" w:rsidR="00D955F4" w:rsidRPr="00CC648D" w:rsidRDefault="00D955F4" w:rsidP="00CC648D">
      <w:pPr>
        <w:pStyle w:val="ListParagraph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To ensure that practice keeps abreast of, and aligns to, developments across the sector and is informed by relevant advisory and/or professional bodies. </w:t>
      </w:r>
    </w:p>
    <w:p w14:paraId="21D16D7F" w14:textId="3C7A66FD" w:rsidR="00D955F4" w:rsidRPr="00CC648D" w:rsidRDefault="00D955F4" w:rsidP="00CC648D">
      <w:pPr>
        <w:pStyle w:val="ListParagraph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>To provide information, advice and training for University staff in respect of all issues related to the needs of students with disabilities.</w:t>
      </w:r>
    </w:p>
    <w:p w14:paraId="2C8817DA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</w:p>
    <w:p w14:paraId="33942D0C" w14:textId="7A6269F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  <w:b/>
          <w:bCs/>
        </w:rPr>
      </w:pPr>
      <w:r w:rsidRPr="00CC648D">
        <w:rPr>
          <w:rFonts w:ascii="Outfit" w:hAnsi="Outfit"/>
          <w:b/>
          <w:bCs/>
        </w:rPr>
        <w:t xml:space="preserve">Oversight of AccessAbility Outreach Activity: </w:t>
      </w:r>
    </w:p>
    <w:p w14:paraId="250D4786" w14:textId="097DA0F3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• To develop a strategic, evidence-based and targeted approach to outreach activity. </w:t>
      </w:r>
    </w:p>
    <w:p w14:paraId="563DE38F" w14:textId="0006EF0C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• To develop specialist advice and support services for prospective students with disabilities prior to arrival at the University of Exeter. </w:t>
      </w:r>
    </w:p>
    <w:p w14:paraId="4176A78F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• To participate in service promotion activities, including (but not limited to) Pre-Application and Post Offer Open Days and Welcome Week Information Fairs. </w:t>
      </w:r>
    </w:p>
    <w:p w14:paraId="0FD2F636" w14:textId="2B3C402C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• To co-ordinate a coherent programme of outreach activities and communications aligned to the needs of disabled students at all stages of the student journey. </w:t>
      </w:r>
    </w:p>
    <w:p w14:paraId="5408FE04" w14:textId="7805C13B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 xml:space="preserve">• To work in partnership with Professional Service colleagues to ensure AccessAbility services are effectively promoted to schools, colleges, prospective students, teachers and parents through a range of internal and external events and activities. </w:t>
      </w:r>
    </w:p>
    <w:p w14:paraId="041CBC15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>• To target communications at schools and colleges with the aim of establishing a reputation of excellence in disability service amongst teachers and advisers.</w:t>
      </w:r>
    </w:p>
    <w:p w14:paraId="7F0572BF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</w:p>
    <w:p w14:paraId="7AB12ED2" w14:textId="5D6822A1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  <w:r w:rsidRPr="00CC648D">
        <w:rPr>
          <w:rFonts w:ascii="Outfit" w:hAnsi="Outfit"/>
        </w:rPr>
        <w:t>This job description summarises the main duties and accountabilities of the post and is not comprehensive: the post-holder may be required to undertake other duties of similar level and responsibility.</w:t>
      </w:r>
    </w:p>
    <w:p w14:paraId="729DB66F" w14:textId="77777777" w:rsidR="00D955F4" w:rsidRPr="00CC648D" w:rsidRDefault="00D955F4" w:rsidP="00F655F8">
      <w:pPr>
        <w:autoSpaceDE w:val="0"/>
        <w:autoSpaceDN w:val="0"/>
        <w:spacing w:after="0" w:line="240" w:lineRule="auto"/>
        <w:jc w:val="both"/>
        <w:rPr>
          <w:rFonts w:ascii="Outfit" w:hAnsi="Outf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D955F4" w:rsidRPr="001B6CFE" w14:paraId="52CC0986" w14:textId="77777777" w:rsidTr="00D955F4">
        <w:tc>
          <w:tcPr>
            <w:tcW w:w="3209" w:type="dxa"/>
          </w:tcPr>
          <w:p w14:paraId="45C66B07" w14:textId="62ADBFC6" w:rsidR="00D955F4" w:rsidRPr="001B6CFE" w:rsidRDefault="00D955F4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hAnsi="Outfit"/>
              </w:rPr>
              <w:t xml:space="preserve">Competency </w:t>
            </w:r>
          </w:p>
        </w:tc>
        <w:tc>
          <w:tcPr>
            <w:tcW w:w="3210" w:type="dxa"/>
          </w:tcPr>
          <w:p w14:paraId="6804CBC0" w14:textId="58A0B1B4" w:rsidR="00D955F4" w:rsidRPr="001B6CFE" w:rsidRDefault="00D955F4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hAnsi="Outfit"/>
              </w:rPr>
              <w:t>Essential</w:t>
            </w:r>
          </w:p>
        </w:tc>
        <w:tc>
          <w:tcPr>
            <w:tcW w:w="3210" w:type="dxa"/>
          </w:tcPr>
          <w:p w14:paraId="1B096749" w14:textId="27CE2135" w:rsidR="00D955F4" w:rsidRPr="001B6CFE" w:rsidRDefault="00D955F4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hAnsi="Outfit"/>
              </w:rPr>
              <w:t xml:space="preserve">Desirable </w:t>
            </w:r>
          </w:p>
        </w:tc>
      </w:tr>
      <w:tr w:rsidR="00D955F4" w:rsidRPr="001B6CFE" w14:paraId="3677BBF2" w14:textId="77777777" w:rsidTr="00D955F4">
        <w:tc>
          <w:tcPr>
            <w:tcW w:w="3209" w:type="dxa"/>
          </w:tcPr>
          <w:p w14:paraId="789647BF" w14:textId="57077CDB" w:rsidR="00D955F4" w:rsidRPr="001B6CFE" w:rsidRDefault="00D955F4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Qualifications</w:t>
            </w:r>
          </w:p>
        </w:tc>
        <w:tc>
          <w:tcPr>
            <w:tcW w:w="3210" w:type="dxa"/>
          </w:tcPr>
          <w:p w14:paraId="1CD8ED34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First Degree or equivalent </w:t>
            </w:r>
          </w:p>
          <w:p w14:paraId="3E8885BA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384B6412" w14:textId="739F3A32" w:rsidR="00D955F4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Commitment to continued professional development</w:t>
            </w:r>
          </w:p>
        </w:tc>
        <w:tc>
          <w:tcPr>
            <w:tcW w:w="3210" w:type="dxa"/>
          </w:tcPr>
          <w:p w14:paraId="7D2188CA" w14:textId="41762E71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Relevant qualificatio</w:t>
            </w: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n </w:t>
            </w: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in disability, education or health-related field</w:t>
            </w:r>
          </w:p>
          <w:p w14:paraId="5EC6C5F5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3A6A0FD9" w14:textId="77777777" w:rsidR="00D955F4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Registered or accredited with a relevant professional body e.g. HCPC, NMC, BACP</w:t>
            </w:r>
          </w:p>
          <w:p w14:paraId="12366D64" w14:textId="77777777" w:rsidR="001B6CFE" w:rsidRPr="001B6CFE" w:rsidRDefault="001B6CFE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3F4ADFC7" w14:textId="1A77CBFB" w:rsidR="001B6CFE" w:rsidRPr="001B6CFE" w:rsidRDefault="001B6CFE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lastRenderedPageBreak/>
              <w:t>Relevant qualification in management and/or supervision</w:t>
            </w:r>
          </w:p>
        </w:tc>
      </w:tr>
      <w:tr w:rsidR="00D955F4" w:rsidRPr="001B6CFE" w14:paraId="5230D3A1" w14:textId="77777777" w:rsidTr="00D955F4">
        <w:tc>
          <w:tcPr>
            <w:tcW w:w="3209" w:type="dxa"/>
          </w:tcPr>
          <w:p w14:paraId="2A7206E9" w14:textId="0B0770A3" w:rsidR="00D955F4" w:rsidRPr="001B6CFE" w:rsidRDefault="00D955F4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lastRenderedPageBreak/>
              <w:t>Experience</w:t>
            </w:r>
          </w:p>
        </w:tc>
        <w:tc>
          <w:tcPr>
            <w:tcW w:w="3210" w:type="dxa"/>
          </w:tcPr>
          <w:p w14:paraId="3314444C" w14:textId="58798190" w:rsidR="001B6CFE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Substantial experience in advice and/or support in the field of disability </w:t>
            </w:r>
          </w:p>
          <w:p w14:paraId="7CF38FB1" w14:textId="77777777" w:rsidR="001B6CFE" w:rsidRPr="001B6CFE" w:rsidRDefault="001B6CFE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737FE3DF" w14:textId="486C472E" w:rsidR="00D955F4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Experience of developing and delivering training</w:t>
            </w:r>
          </w:p>
        </w:tc>
        <w:tc>
          <w:tcPr>
            <w:tcW w:w="3210" w:type="dxa"/>
          </w:tcPr>
          <w:p w14:paraId="0B52F9AA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Experience of working in higher or further education services</w:t>
            </w:r>
          </w:p>
          <w:p w14:paraId="229C53AC" w14:textId="77777777" w:rsidR="001B6CFE" w:rsidRPr="001B6CFE" w:rsidRDefault="001B6CFE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3D5C69A1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Experience of developing communications and marketing materials </w:t>
            </w:r>
          </w:p>
          <w:p w14:paraId="334484DA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776C1F04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Experience of organising events and activities</w:t>
            </w:r>
          </w:p>
          <w:p w14:paraId="27F6546C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0C55C9F1" w14:textId="09EEC488" w:rsidR="00D955F4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Prior experience of leading a team and supervising team members</w:t>
            </w:r>
          </w:p>
        </w:tc>
      </w:tr>
      <w:tr w:rsidR="00D955F4" w:rsidRPr="001B6CFE" w14:paraId="7894EF9A" w14:textId="77777777" w:rsidTr="00D955F4">
        <w:tc>
          <w:tcPr>
            <w:tcW w:w="3209" w:type="dxa"/>
          </w:tcPr>
          <w:p w14:paraId="3633A05B" w14:textId="6D2AB64E" w:rsidR="00D955F4" w:rsidRPr="001B6CFE" w:rsidRDefault="00D955F4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Skills</w:t>
            </w:r>
          </w:p>
        </w:tc>
        <w:tc>
          <w:tcPr>
            <w:tcW w:w="3210" w:type="dxa"/>
          </w:tcPr>
          <w:p w14:paraId="11BA4C09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Ability to plan and deliver towards strategic objectives </w:t>
            </w:r>
          </w:p>
          <w:p w14:paraId="2DFD5E1B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2DA1D6C4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Ability to build and motivate a team</w:t>
            </w:r>
          </w:p>
          <w:p w14:paraId="359CC1AC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71EC1D65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Capacity to build relationships and establish strong professional links within and outside the University</w:t>
            </w:r>
          </w:p>
          <w:p w14:paraId="0531651E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1F4704D4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Excellent interpersonal skills including ability to communicate with a wide variety of individuals </w:t>
            </w:r>
          </w:p>
          <w:p w14:paraId="0EE6F744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4E430BAF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Ability to negotiate and influence others</w:t>
            </w:r>
          </w:p>
          <w:p w14:paraId="6CBF243F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759B86DE" w14:textId="7D241824" w:rsidR="00D955F4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Strong IT skills and the ability to use these to maintain accurate records and reports</w:t>
            </w:r>
          </w:p>
        </w:tc>
        <w:tc>
          <w:tcPr>
            <w:tcW w:w="3210" w:type="dxa"/>
          </w:tcPr>
          <w:p w14:paraId="6A91DB3F" w14:textId="61B1EAD3" w:rsidR="00D955F4" w:rsidRPr="001B6CFE" w:rsidRDefault="00D955F4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</w:tc>
      </w:tr>
      <w:tr w:rsidR="00D955F4" w:rsidRPr="001B6CFE" w14:paraId="65B66113" w14:textId="77777777" w:rsidTr="00D955F4">
        <w:tc>
          <w:tcPr>
            <w:tcW w:w="3209" w:type="dxa"/>
          </w:tcPr>
          <w:p w14:paraId="04B8E07C" w14:textId="293A3452" w:rsidR="00D955F4" w:rsidRPr="001B6CFE" w:rsidRDefault="00D955F4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Knowledge</w:t>
            </w:r>
          </w:p>
        </w:tc>
        <w:tc>
          <w:tcPr>
            <w:tcW w:w="3210" w:type="dxa"/>
          </w:tcPr>
          <w:p w14:paraId="692C19F4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Thorough understanding of relevant</w:t>
            </w: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 </w:t>
            </w: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disability legislation and statutory obligations towards students with disabilities </w:t>
            </w:r>
          </w:p>
          <w:p w14:paraId="1CCC0D5F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4830E576" w14:textId="6195554F" w:rsidR="00CC648D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lastRenderedPageBreak/>
              <w:t>Awareness of the relevant issues regarding the participation of disabled students in higher education, and willingness to keep abreast of new developments</w:t>
            </w:r>
            <w:r w:rsidR="001B3B3D">
              <w:rPr>
                <w:rFonts w:ascii="Outfit" w:eastAsia="Times New Roman" w:hAnsi="Outfit" w:cs="Arial"/>
                <w:kern w:val="0"/>
                <w14:ligatures w14:val="none"/>
              </w:rPr>
              <w:t>.</w:t>
            </w:r>
          </w:p>
          <w:p w14:paraId="675F5F9D" w14:textId="77777777" w:rsidR="001B3B3D" w:rsidRPr="001B6CFE" w:rsidRDefault="001B3B3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43889A23" w14:textId="196EBC0C" w:rsidR="00D955F4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Understanding of, and commitment to, the principles of confidentiality in a higher education setting</w:t>
            </w:r>
          </w:p>
        </w:tc>
        <w:tc>
          <w:tcPr>
            <w:tcW w:w="3210" w:type="dxa"/>
          </w:tcPr>
          <w:p w14:paraId="6F245237" w14:textId="77777777" w:rsidR="001B6CFE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lastRenderedPageBreak/>
              <w:t xml:space="preserve">Knowledge of assistive technology and willingness to develop further </w:t>
            </w:r>
          </w:p>
          <w:p w14:paraId="5AD1679C" w14:textId="77777777" w:rsidR="001B6CFE" w:rsidRPr="001B6CFE" w:rsidRDefault="001B6CFE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6A8E072E" w14:textId="5F73069C" w:rsidR="00D955F4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Knowledge of external agencies, and their provision regarding </w:t>
            </w: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lastRenderedPageBreak/>
              <w:t>supporting disabled students in higher education</w:t>
            </w:r>
          </w:p>
        </w:tc>
      </w:tr>
      <w:tr w:rsidR="00D955F4" w:rsidRPr="001B6CFE" w14:paraId="53263FAD" w14:textId="77777777" w:rsidTr="00D955F4">
        <w:tc>
          <w:tcPr>
            <w:tcW w:w="3209" w:type="dxa"/>
          </w:tcPr>
          <w:p w14:paraId="20B70F4A" w14:textId="32C8167D" w:rsidR="00D955F4" w:rsidRPr="001B6CFE" w:rsidRDefault="00D955F4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lastRenderedPageBreak/>
              <w:t>Behavioural Characteristics</w:t>
            </w:r>
          </w:p>
        </w:tc>
        <w:tc>
          <w:tcPr>
            <w:tcW w:w="3210" w:type="dxa"/>
          </w:tcPr>
          <w:p w14:paraId="224B3420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Enthusiasm and positive outlook</w:t>
            </w:r>
          </w:p>
          <w:p w14:paraId="4CC90AAA" w14:textId="77777777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3AE23B7D" w14:textId="69F9F2A5" w:rsidR="00CC648D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Personal commitment to strive towards an inclusive environment</w:t>
            </w: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 </w:t>
            </w: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and experience for disabled students</w:t>
            </w:r>
          </w:p>
          <w:p w14:paraId="5C0BB8BF" w14:textId="77777777" w:rsidR="001B6CFE" w:rsidRDefault="001B6CFE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  <w:p w14:paraId="29D24740" w14:textId="24EE10EA" w:rsidR="00D955F4" w:rsidRPr="001B6CFE" w:rsidRDefault="00CC648D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Confidence</w:t>
            </w: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 xml:space="preserve"> </w:t>
            </w:r>
            <w:r w:rsidRPr="001B6CFE">
              <w:rPr>
                <w:rFonts w:ascii="Outfit" w:eastAsia="Times New Roman" w:hAnsi="Outfit" w:cs="Arial"/>
                <w:kern w:val="0"/>
                <w14:ligatures w14:val="none"/>
              </w:rPr>
              <w:t>and competence to work independently as well as being a good team member</w:t>
            </w:r>
          </w:p>
        </w:tc>
        <w:tc>
          <w:tcPr>
            <w:tcW w:w="3210" w:type="dxa"/>
          </w:tcPr>
          <w:p w14:paraId="03043307" w14:textId="77777777" w:rsidR="00D955F4" w:rsidRPr="001B6CFE" w:rsidRDefault="00D955F4" w:rsidP="001B6CFE">
            <w:pPr>
              <w:autoSpaceDE w:val="0"/>
              <w:autoSpaceDN w:val="0"/>
              <w:jc w:val="both"/>
              <w:rPr>
                <w:rFonts w:ascii="Outfit" w:eastAsia="Times New Roman" w:hAnsi="Outfit" w:cs="Arial"/>
                <w:kern w:val="0"/>
                <w14:ligatures w14:val="none"/>
              </w:rPr>
            </w:pPr>
          </w:p>
        </w:tc>
      </w:tr>
    </w:tbl>
    <w:p w14:paraId="1031833E" w14:textId="77777777" w:rsidR="00D955F4" w:rsidRPr="001B6CFE" w:rsidRDefault="00D955F4" w:rsidP="001B6CFE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kern w:val="0"/>
          <w14:ligatures w14:val="none"/>
        </w:rPr>
      </w:pPr>
    </w:p>
    <w:sectPr w:rsidR="00D955F4" w:rsidRPr="001B6CFE" w:rsidSect="00F655F8">
      <w:footerReference w:type="default" r:id="rId6"/>
      <w:pgSz w:w="11907" w:h="16840" w:code="9"/>
      <w:pgMar w:top="1134" w:right="1134" w:bottom="1134" w:left="1134" w:header="709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C1F6" w14:textId="77777777" w:rsidR="00F655F8" w:rsidRDefault="00F655F8">
    <w:pPr>
      <w:pStyle w:val="Footer"/>
      <w:tabs>
        <w:tab w:val="right" w:pos="9639"/>
      </w:tabs>
      <w:rPr>
        <w:i/>
        <w:iCs/>
        <w:sz w:val="18"/>
      </w:rPr>
    </w:pPr>
    <w:r>
      <w:rPr>
        <w:i/>
        <w:iCs/>
        <w:sz w:val="18"/>
      </w:rPr>
      <w:tab/>
    </w:r>
  </w:p>
  <w:p w14:paraId="20FDCD51" w14:textId="77777777" w:rsidR="00F655F8" w:rsidRDefault="00F655F8">
    <w:pPr>
      <w:pStyle w:val="Footer"/>
      <w:tabs>
        <w:tab w:val="right" w:pos="9639"/>
      </w:tabs>
      <w:jc w:val="center"/>
      <w:rPr>
        <w:i/>
        <w:iCs/>
        <w:sz w:val="18"/>
        <w:lang w:val="en-US"/>
      </w:rPr>
    </w:pPr>
    <w:r>
      <w:rPr>
        <w:i/>
        <w:iCs/>
        <w:sz w:val="18"/>
        <w:lang w:val="en-US"/>
      </w:rPr>
      <w:t xml:space="preserve">Page </w:t>
    </w:r>
    <w:r>
      <w:rPr>
        <w:i/>
        <w:iCs/>
        <w:sz w:val="18"/>
        <w:lang w:val="en-US"/>
      </w:rPr>
      <w:fldChar w:fldCharType="begin"/>
    </w:r>
    <w:r>
      <w:rPr>
        <w:i/>
        <w:iCs/>
        <w:sz w:val="18"/>
        <w:lang w:val="en-US"/>
      </w:rPr>
      <w:instrText xml:space="preserve"> PAGE </w:instrText>
    </w:r>
    <w:r>
      <w:rPr>
        <w:i/>
        <w:iCs/>
        <w:sz w:val="18"/>
        <w:lang w:val="en-US"/>
      </w:rPr>
      <w:fldChar w:fldCharType="separate"/>
    </w:r>
    <w:r>
      <w:rPr>
        <w:i/>
        <w:iCs/>
        <w:noProof/>
        <w:sz w:val="18"/>
        <w:lang w:val="en-US"/>
      </w:rPr>
      <w:t>3</w:t>
    </w:r>
    <w:r>
      <w:rPr>
        <w:i/>
        <w:iCs/>
        <w:sz w:val="18"/>
        <w:lang w:val="en-US"/>
      </w:rPr>
      <w:fldChar w:fldCharType="end"/>
    </w:r>
    <w:r>
      <w:rPr>
        <w:i/>
        <w:iCs/>
        <w:sz w:val="18"/>
        <w:lang w:val="en-US"/>
      </w:rPr>
      <w:t xml:space="preserve"> of </w:t>
    </w:r>
    <w:r>
      <w:rPr>
        <w:i/>
        <w:iCs/>
        <w:sz w:val="18"/>
        <w:lang w:val="en-US"/>
      </w:rPr>
      <w:fldChar w:fldCharType="begin"/>
    </w:r>
    <w:r>
      <w:rPr>
        <w:i/>
        <w:iCs/>
        <w:sz w:val="18"/>
        <w:lang w:val="en-US"/>
      </w:rPr>
      <w:instrText xml:space="preserve"> NUMPAGES </w:instrText>
    </w:r>
    <w:r>
      <w:rPr>
        <w:i/>
        <w:iCs/>
        <w:sz w:val="18"/>
        <w:lang w:val="en-US"/>
      </w:rPr>
      <w:fldChar w:fldCharType="separate"/>
    </w:r>
    <w:r>
      <w:rPr>
        <w:i/>
        <w:iCs/>
        <w:noProof/>
        <w:sz w:val="18"/>
        <w:lang w:val="en-US"/>
      </w:rPr>
      <w:t>3</w:t>
    </w:r>
    <w:r>
      <w:rPr>
        <w:i/>
        <w:iCs/>
        <w:sz w:val="18"/>
        <w:lang w:val="en-US"/>
      </w:rPr>
      <w:fldChar w:fldCharType="end"/>
    </w:r>
  </w:p>
  <w:p w14:paraId="43BA52D3" w14:textId="77777777" w:rsidR="00F655F8" w:rsidRDefault="00F655F8">
    <w:pPr>
      <w:pStyle w:val="Footer"/>
      <w:tabs>
        <w:tab w:val="right" w:pos="9639"/>
      </w:tabs>
      <w:jc w:val="center"/>
      <w:rPr>
        <w:i/>
        <w:iCs/>
        <w:sz w:val="18"/>
        <w:lang w:val="en-U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870"/>
    <w:multiLevelType w:val="hybridMultilevel"/>
    <w:tmpl w:val="2910D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96F5B"/>
    <w:multiLevelType w:val="hybridMultilevel"/>
    <w:tmpl w:val="A3941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04D7F"/>
    <w:multiLevelType w:val="hybridMultilevel"/>
    <w:tmpl w:val="95F0A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6390D"/>
    <w:multiLevelType w:val="hybridMultilevel"/>
    <w:tmpl w:val="BD4A2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E11C3"/>
    <w:multiLevelType w:val="hybridMultilevel"/>
    <w:tmpl w:val="175C8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F2D01"/>
    <w:multiLevelType w:val="hybridMultilevel"/>
    <w:tmpl w:val="5240C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07451"/>
    <w:multiLevelType w:val="hybridMultilevel"/>
    <w:tmpl w:val="3C46D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F7BC5"/>
    <w:multiLevelType w:val="hybridMultilevel"/>
    <w:tmpl w:val="F5E86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611940">
    <w:abstractNumId w:val="5"/>
  </w:num>
  <w:num w:numId="2" w16cid:durableId="1698121012">
    <w:abstractNumId w:val="0"/>
  </w:num>
  <w:num w:numId="3" w16cid:durableId="2049140534">
    <w:abstractNumId w:val="1"/>
  </w:num>
  <w:num w:numId="4" w16cid:durableId="1335835295">
    <w:abstractNumId w:val="4"/>
  </w:num>
  <w:num w:numId="5" w16cid:durableId="1235049975">
    <w:abstractNumId w:val="3"/>
  </w:num>
  <w:num w:numId="6" w16cid:durableId="838499322">
    <w:abstractNumId w:val="7"/>
  </w:num>
  <w:num w:numId="7" w16cid:durableId="1559049999">
    <w:abstractNumId w:val="6"/>
  </w:num>
  <w:num w:numId="8" w16cid:durableId="931279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F8"/>
    <w:rsid w:val="000177FE"/>
    <w:rsid w:val="001B3B3D"/>
    <w:rsid w:val="001B6CFE"/>
    <w:rsid w:val="00875392"/>
    <w:rsid w:val="008C0E2C"/>
    <w:rsid w:val="00CC648D"/>
    <w:rsid w:val="00D955F4"/>
    <w:rsid w:val="00DD15EE"/>
    <w:rsid w:val="00F655F8"/>
    <w:rsid w:val="00F7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652B2"/>
  <w15:chartTrackingRefBased/>
  <w15:docId w15:val="{6D66DFF2-00DE-49E3-8632-A4F136D6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5F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F65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5F8"/>
  </w:style>
  <w:style w:type="paragraph" w:styleId="NoSpacing">
    <w:name w:val="No Spacing"/>
    <w:uiPriority w:val="1"/>
    <w:qFormat/>
    <w:rsid w:val="00F655F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ustomhtml">
    <w:name w:val="customhtml"/>
    <w:basedOn w:val="Normal"/>
    <w:rsid w:val="00F65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655F8"/>
    <w:rPr>
      <w:b/>
      <w:bCs/>
    </w:rPr>
  </w:style>
  <w:style w:type="table" w:styleId="TableGrid">
    <w:name w:val="Table Grid"/>
    <w:basedOn w:val="TableNormal"/>
    <w:uiPriority w:val="39"/>
    <w:rsid w:val="00D95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Rourke, Jessica</dc:creator>
  <cp:keywords/>
  <dc:description/>
  <cp:lastModifiedBy>Rourke, Jessica</cp:lastModifiedBy>
  <cp:revision>3</cp:revision>
  <dcterms:created xsi:type="dcterms:W3CDTF">2026-07-30T13:50:00Z</dcterms:created>
  <dcterms:modified xsi:type="dcterms:W3CDTF">2026-07-30T19:29:00Z</dcterms:modified>
</cp:coreProperties>
</file>