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97A25" w14:textId="71EC72D1" w:rsidR="003749E5" w:rsidRDefault="001638C5" w:rsidP="006E6093">
      <w:pPr>
        <w:ind w:right="-752"/>
        <w:rPr>
          <w:noProof/>
          <w:lang w:eastAsia="en-GB"/>
        </w:rPr>
      </w:pPr>
      <w:r>
        <w:rPr>
          <w:noProof/>
          <w:lang w:eastAsia="en-GB"/>
        </w:rPr>
        <w:drawing>
          <wp:anchor distT="0" distB="0" distL="114300" distR="114300" simplePos="0" relativeHeight="251659264" behindDoc="1" locked="0" layoutInCell="1" allowOverlap="1" wp14:anchorId="4B35BC4B" wp14:editId="7A46B6C5">
            <wp:simplePos x="0" y="0"/>
            <wp:positionH relativeFrom="page">
              <wp:posOffset>177165</wp:posOffset>
            </wp:positionH>
            <wp:positionV relativeFrom="paragraph">
              <wp:posOffset>-1231900</wp:posOffset>
            </wp:positionV>
            <wp:extent cx="7560310" cy="2524125"/>
            <wp:effectExtent l="0" t="0" r="2540" b="9525"/>
            <wp:wrapNone/>
            <wp:docPr id="7" name="Picture 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raphical user interface&#10;&#10;Description automatically generated"/>
                    <pic:cNvPicPr/>
                  </pic:nvPicPr>
                  <pic:blipFill rotWithShape="1">
                    <a:blip r:embed="rId7" cstate="print">
                      <a:extLst>
                        <a:ext uri="{28A0092B-C50C-407E-A947-70E740481C1C}">
                          <a14:useLocalDpi xmlns:a14="http://schemas.microsoft.com/office/drawing/2010/main" val="0"/>
                        </a:ext>
                      </a:extLst>
                    </a:blip>
                    <a:srcRect l="-504" t="-4455" r="504" b="80357"/>
                    <a:stretch/>
                  </pic:blipFill>
                  <pic:spPr bwMode="auto">
                    <a:xfrm>
                      <a:off x="0" y="0"/>
                      <a:ext cx="7560310" cy="2524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37FB3AF" w14:textId="77777777" w:rsidR="001638C5" w:rsidRDefault="001638C5" w:rsidP="006E6093">
      <w:pPr>
        <w:ind w:right="-752"/>
        <w:rPr>
          <w:noProof/>
          <w:lang w:eastAsia="en-GB"/>
        </w:rPr>
      </w:pPr>
    </w:p>
    <w:p w14:paraId="351D1D09" w14:textId="2C69CD0F" w:rsidR="001638C5" w:rsidRDefault="001638C5" w:rsidP="006E6093">
      <w:pPr>
        <w:ind w:right="-752"/>
        <w:rPr>
          <w:noProof/>
          <w:lang w:eastAsia="en-GB"/>
        </w:rPr>
      </w:pPr>
    </w:p>
    <w:p w14:paraId="38EFC1A7" w14:textId="77777777" w:rsidR="001638C5" w:rsidRDefault="001638C5" w:rsidP="006E6093">
      <w:pPr>
        <w:ind w:right="-752"/>
        <w:rPr>
          <w:noProof/>
          <w:lang w:eastAsia="en-GB"/>
        </w:rPr>
      </w:pPr>
    </w:p>
    <w:p w14:paraId="60E50646" w14:textId="77777777" w:rsidR="001638C5" w:rsidRDefault="001638C5" w:rsidP="006E6093">
      <w:pPr>
        <w:ind w:right="-752"/>
        <w:rPr>
          <w:noProof/>
          <w:lang w:eastAsia="en-GB"/>
        </w:rPr>
      </w:pPr>
    </w:p>
    <w:p w14:paraId="4D2E86C4" w14:textId="0EEF9839" w:rsidR="001638C5" w:rsidRDefault="001638C5" w:rsidP="006E6093">
      <w:pPr>
        <w:ind w:right="-752"/>
        <w:rPr>
          <w:noProof/>
          <w:lang w:eastAsia="en-GB"/>
        </w:rPr>
      </w:pPr>
    </w:p>
    <w:p w14:paraId="18AF780F" w14:textId="1E9D9784" w:rsidR="001638C5" w:rsidRDefault="001638C5" w:rsidP="006E6093">
      <w:pPr>
        <w:ind w:right="-752"/>
        <w:rPr>
          <w:noProof/>
          <w:lang w:eastAsia="en-GB"/>
        </w:rPr>
      </w:pPr>
    </w:p>
    <w:p w14:paraId="1ECA620C" w14:textId="77777777" w:rsidR="001638C5" w:rsidRDefault="001638C5" w:rsidP="006E6093">
      <w:pPr>
        <w:ind w:right="-752"/>
        <w:rPr>
          <w:rFonts w:ascii="Arial" w:hAnsi="Arial" w:cs="Arial"/>
          <w:szCs w:val="28"/>
        </w:rPr>
      </w:pPr>
    </w:p>
    <w:p w14:paraId="0CF4F728" w14:textId="77777777" w:rsidR="00AE1470" w:rsidRDefault="00AE1470" w:rsidP="006E6093"/>
    <w:p w14:paraId="2CBA66DD" w14:textId="77777777" w:rsidR="00AE1470" w:rsidRDefault="00AE1470" w:rsidP="006E6093">
      <w:pPr>
        <w:rPr>
          <w:rFonts w:ascii="Arial" w:hAnsi="Arial" w:cs="Arial"/>
          <w:b/>
          <w:bCs/>
          <w:sz w:val="20"/>
        </w:rPr>
      </w:pPr>
      <w:bookmarkStart w:id="0" w:name="job"/>
      <w:bookmarkEnd w:id="0"/>
      <w:r>
        <w:rPr>
          <w:rFonts w:ascii="Arial" w:hAnsi="Arial" w:cs="Arial"/>
          <w:b/>
          <w:bCs/>
          <w:sz w:val="20"/>
        </w:rPr>
        <w:t xml:space="preserve">THE POST </w:t>
      </w:r>
    </w:p>
    <w:p w14:paraId="06090202" w14:textId="77777777" w:rsidR="00AE1470" w:rsidRDefault="00AE1470" w:rsidP="006E6093">
      <w:pPr>
        <w:rPr>
          <w:rFonts w:ascii="Arial" w:hAnsi="Arial" w:cs="Arial"/>
          <w:sz w:val="20"/>
        </w:rPr>
      </w:pPr>
    </w:p>
    <w:p w14:paraId="229EB269" w14:textId="67CF14F7" w:rsidR="00AE1470" w:rsidRDefault="001638C5" w:rsidP="006E6093">
      <w:pPr>
        <w:rPr>
          <w:rFonts w:ascii="Arial" w:hAnsi="Arial" w:cs="Arial"/>
          <w:sz w:val="20"/>
        </w:rPr>
      </w:pPr>
      <w:r>
        <w:rPr>
          <w:rFonts w:ascii="Arial" w:hAnsi="Arial" w:cs="Arial"/>
          <w:b/>
          <w:bCs/>
          <w:sz w:val="20"/>
        </w:rPr>
        <w:t>Faculty</w:t>
      </w:r>
      <w:r w:rsidR="00AE1470">
        <w:rPr>
          <w:rFonts w:ascii="Arial" w:hAnsi="Arial" w:cs="Arial"/>
          <w:b/>
          <w:bCs/>
          <w:sz w:val="20"/>
        </w:rPr>
        <w:t>:</w:t>
      </w:r>
      <w:r w:rsidR="00AE1470">
        <w:rPr>
          <w:rFonts w:ascii="Arial" w:hAnsi="Arial" w:cs="Arial"/>
          <w:b/>
          <w:bCs/>
          <w:sz w:val="20"/>
        </w:rPr>
        <w:tab/>
      </w:r>
      <w:r w:rsidR="00C37B0F">
        <w:rPr>
          <w:rFonts w:ascii="Arial" w:hAnsi="Arial" w:cs="Arial"/>
          <w:b/>
          <w:bCs/>
          <w:sz w:val="20"/>
        </w:rPr>
        <w:tab/>
      </w:r>
      <w:r w:rsidR="006A6F53">
        <w:rPr>
          <w:rFonts w:ascii="Arial" w:hAnsi="Arial" w:cs="Arial"/>
          <w:b/>
          <w:bCs/>
          <w:sz w:val="20"/>
        </w:rPr>
        <w:t xml:space="preserve">Health and Life Sciences </w:t>
      </w:r>
    </w:p>
    <w:p w14:paraId="3D2F3C03" w14:textId="77777777" w:rsidR="00AE1470" w:rsidRDefault="00AE1470" w:rsidP="006E6093">
      <w:pPr>
        <w:rPr>
          <w:rFonts w:ascii="Arial" w:hAnsi="Arial" w:cs="Arial"/>
          <w:sz w:val="20"/>
        </w:rPr>
      </w:pPr>
    </w:p>
    <w:p w14:paraId="7AF61FEA" w14:textId="77777777" w:rsidR="006A6F53" w:rsidRPr="006A6F53" w:rsidRDefault="00AE1470" w:rsidP="006A6F53">
      <w:pPr>
        <w:rPr>
          <w:rFonts w:ascii="Arial" w:hAnsi="Arial" w:cs="Arial"/>
          <w:b/>
          <w:bCs/>
          <w:sz w:val="20"/>
        </w:rPr>
      </w:pPr>
      <w:r>
        <w:rPr>
          <w:rFonts w:ascii="Arial" w:hAnsi="Arial" w:cs="Arial"/>
          <w:b/>
          <w:bCs/>
          <w:sz w:val="20"/>
        </w:rPr>
        <w:t>Post:</w:t>
      </w:r>
      <w:r>
        <w:rPr>
          <w:rFonts w:ascii="Arial" w:hAnsi="Arial" w:cs="Arial"/>
          <w:b/>
          <w:bCs/>
          <w:sz w:val="20"/>
        </w:rPr>
        <w:tab/>
      </w:r>
      <w:r>
        <w:rPr>
          <w:rFonts w:ascii="Arial" w:hAnsi="Arial" w:cs="Arial"/>
          <w:b/>
          <w:bCs/>
          <w:sz w:val="20"/>
        </w:rPr>
        <w:tab/>
      </w:r>
      <w:r>
        <w:rPr>
          <w:rFonts w:ascii="Arial" w:hAnsi="Arial" w:cs="Arial"/>
          <w:b/>
          <w:bCs/>
          <w:sz w:val="20"/>
        </w:rPr>
        <w:tab/>
      </w:r>
      <w:r w:rsidR="006A6F53" w:rsidRPr="006A6F53">
        <w:rPr>
          <w:rFonts w:ascii="Arial" w:hAnsi="Arial" w:cs="Arial"/>
          <w:b/>
          <w:bCs/>
          <w:sz w:val="20"/>
        </w:rPr>
        <w:t>Senior Clinical Tutor (Royal Devon University Hospital North - Barnstaple) </w:t>
      </w:r>
    </w:p>
    <w:p w14:paraId="581E1F12" w14:textId="4F333BB5" w:rsidR="00AE1470" w:rsidRDefault="00AE1470" w:rsidP="006E6093">
      <w:pPr>
        <w:rPr>
          <w:rFonts w:ascii="Arial" w:hAnsi="Arial" w:cs="Arial"/>
          <w:sz w:val="20"/>
        </w:rPr>
      </w:pPr>
    </w:p>
    <w:p w14:paraId="4779A23D" w14:textId="77777777" w:rsidR="006A6F53" w:rsidRPr="006A6F53" w:rsidRDefault="00AE1470" w:rsidP="006A6F53">
      <w:pPr>
        <w:rPr>
          <w:rFonts w:ascii="Arial" w:hAnsi="Arial" w:cs="Arial"/>
          <w:b/>
          <w:bCs/>
          <w:sz w:val="20"/>
        </w:rPr>
      </w:pPr>
      <w:r>
        <w:rPr>
          <w:rFonts w:ascii="Arial" w:hAnsi="Arial" w:cs="Arial"/>
          <w:b/>
          <w:bCs/>
          <w:sz w:val="20"/>
        </w:rPr>
        <w:t>Reference No:</w:t>
      </w:r>
      <w:r>
        <w:rPr>
          <w:rFonts w:ascii="Arial" w:hAnsi="Arial" w:cs="Arial"/>
          <w:b/>
          <w:bCs/>
          <w:sz w:val="20"/>
        </w:rPr>
        <w:tab/>
      </w:r>
      <w:r>
        <w:rPr>
          <w:rFonts w:ascii="Arial" w:hAnsi="Arial" w:cs="Arial"/>
          <w:b/>
          <w:bCs/>
          <w:sz w:val="20"/>
        </w:rPr>
        <w:tab/>
      </w:r>
      <w:r w:rsidR="006A6F53" w:rsidRPr="006A6F53">
        <w:rPr>
          <w:rFonts w:ascii="Arial" w:hAnsi="Arial" w:cs="Arial"/>
          <w:b/>
          <w:bCs/>
          <w:sz w:val="20"/>
        </w:rPr>
        <w:t>1839</w:t>
      </w:r>
    </w:p>
    <w:p w14:paraId="4FFDC0C6" w14:textId="2051D05C" w:rsidR="00AE1470" w:rsidRDefault="00AE1470" w:rsidP="006E6093">
      <w:pPr>
        <w:rPr>
          <w:rFonts w:ascii="Arial" w:hAnsi="Arial" w:cs="Arial"/>
          <w:sz w:val="20"/>
        </w:rPr>
      </w:pPr>
    </w:p>
    <w:p w14:paraId="31336743" w14:textId="59875DA6" w:rsidR="00AE1470" w:rsidRDefault="00AE1470" w:rsidP="006E6093">
      <w:pPr>
        <w:rPr>
          <w:rFonts w:ascii="Arial" w:hAnsi="Arial" w:cs="Arial"/>
          <w:b/>
          <w:bCs/>
          <w:sz w:val="20"/>
        </w:rPr>
      </w:pPr>
      <w:r>
        <w:rPr>
          <w:rFonts w:ascii="Arial" w:hAnsi="Arial" w:cs="Arial"/>
          <w:b/>
          <w:bCs/>
          <w:sz w:val="20"/>
        </w:rPr>
        <w:t>Grade:</w:t>
      </w:r>
      <w:r>
        <w:rPr>
          <w:rFonts w:ascii="Arial" w:hAnsi="Arial" w:cs="Arial"/>
          <w:b/>
          <w:bCs/>
          <w:sz w:val="20"/>
        </w:rPr>
        <w:tab/>
      </w:r>
      <w:r>
        <w:rPr>
          <w:rFonts w:ascii="Arial" w:hAnsi="Arial" w:cs="Arial"/>
          <w:b/>
          <w:bCs/>
          <w:sz w:val="20"/>
        </w:rPr>
        <w:tab/>
      </w:r>
      <w:r>
        <w:rPr>
          <w:rFonts w:ascii="Arial" w:hAnsi="Arial" w:cs="Arial"/>
          <w:b/>
          <w:bCs/>
          <w:sz w:val="20"/>
        </w:rPr>
        <w:tab/>
      </w:r>
      <w:r w:rsidR="006A6F53" w:rsidRPr="006A6F53">
        <w:rPr>
          <w:rFonts w:ascii="Arial" w:hAnsi="Arial" w:cs="Arial"/>
          <w:b/>
          <w:bCs/>
          <w:sz w:val="20"/>
        </w:rPr>
        <w:t>Consultant/Specialist</w:t>
      </w:r>
      <w:r w:rsidR="006A6F53">
        <w:rPr>
          <w:rFonts w:ascii="Arial" w:hAnsi="Arial" w:cs="Arial"/>
          <w:b/>
          <w:bCs/>
          <w:sz w:val="20"/>
        </w:rPr>
        <w:t>/Senior Lecturer (grade G)</w:t>
      </w:r>
    </w:p>
    <w:p w14:paraId="7E1F0E9F" w14:textId="77777777" w:rsidR="00AE1470" w:rsidRDefault="00AE1470" w:rsidP="006E6093">
      <w:pPr>
        <w:rPr>
          <w:rFonts w:ascii="Arial" w:hAnsi="Arial" w:cs="Arial"/>
          <w:sz w:val="20"/>
        </w:rPr>
      </w:pPr>
    </w:p>
    <w:p w14:paraId="2B6F39AF" w14:textId="77777777" w:rsidR="006A6F53" w:rsidRPr="006A6F53" w:rsidRDefault="00AE1470" w:rsidP="006A6F53">
      <w:pPr>
        <w:rPr>
          <w:rFonts w:ascii="Arial" w:hAnsi="Arial" w:cs="Arial"/>
          <w:b/>
          <w:bCs/>
          <w:sz w:val="20"/>
        </w:rPr>
      </w:pPr>
      <w:r>
        <w:rPr>
          <w:rFonts w:ascii="Arial" w:hAnsi="Arial" w:cs="Arial"/>
          <w:b/>
          <w:bCs/>
          <w:sz w:val="20"/>
        </w:rPr>
        <w:t>Reporting To:</w:t>
      </w:r>
      <w:r>
        <w:rPr>
          <w:rFonts w:ascii="Arial" w:hAnsi="Arial" w:cs="Arial"/>
          <w:b/>
          <w:bCs/>
          <w:sz w:val="20"/>
        </w:rPr>
        <w:tab/>
      </w:r>
      <w:r>
        <w:rPr>
          <w:rFonts w:ascii="Arial" w:hAnsi="Arial" w:cs="Arial"/>
          <w:b/>
          <w:bCs/>
          <w:sz w:val="20"/>
        </w:rPr>
        <w:tab/>
      </w:r>
      <w:r w:rsidR="006A6F53" w:rsidRPr="006A6F53">
        <w:rPr>
          <w:rFonts w:ascii="Arial" w:hAnsi="Arial" w:cs="Arial"/>
          <w:b/>
          <w:bCs/>
          <w:sz w:val="20"/>
        </w:rPr>
        <w:t>Dr Natahsa Wood UEMS Hospital Placement Lead for North Devon</w:t>
      </w:r>
    </w:p>
    <w:p w14:paraId="6504A605" w14:textId="77777777" w:rsidR="006A6F53" w:rsidRPr="006A6F53" w:rsidRDefault="006A6F53" w:rsidP="006A6F53">
      <w:pPr>
        <w:rPr>
          <w:rFonts w:ascii="Arial" w:hAnsi="Arial" w:cs="Arial"/>
          <w:b/>
          <w:bCs/>
          <w:sz w:val="20"/>
        </w:rPr>
      </w:pPr>
      <w:r w:rsidRPr="006A6F53">
        <w:rPr>
          <w:rFonts w:ascii="Arial" w:hAnsi="Arial" w:cs="Arial"/>
          <w:b/>
          <w:bCs/>
          <w:sz w:val="20"/>
        </w:rPr>
        <w:t>​</w:t>
      </w:r>
    </w:p>
    <w:p w14:paraId="6CDA2DA7" w14:textId="77777777" w:rsidR="00AE1470" w:rsidRDefault="00AE1470" w:rsidP="006E6093">
      <w:pPr>
        <w:rPr>
          <w:rFonts w:ascii="Arial" w:hAnsi="Arial" w:cs="Arial"/>
          <w:b/>
          <w:bCs/>
          <w:sz w:val="20"/>
        </w:rPr>
      </w:pPr>
    </w:p>
    <w:p w14:paraId="09165B4E" w14:textId="1C907D21" w:rsidR="00AE1470" w:rsidRDefault="00AE1470" w:rsidP="006E6093">
      <w:pPr>
        <w:pStyle w:val="BodyText3"/>
        <w:jc w:val="left"/>
        <w:rPr>
          <w:rFonts w:ascii="Arial" w:hAnsi="Arial" w:cs="Arial"/>
          <w:sz w:val="20"/>
        </w:rPr>
      </w:pPr>
      <w:r>
        <w:rPr>
          <w:rFonts w:ascii="Arial" w:hAnsi="Arial" w:cs="Arial"/>
          <w:sz w:val="20"/>
        </w:rPr>
        <w:t xml:space="preserve">The above </w:t>
      </w:r>
      <w:r w:rsidR="006A6F53">
        <w:rPr>
          <w:rFonts w:ascii="Arial" w:hAnsi="Arial" w:cs="Arial"/>
          <w:sz w:val="20"/>
        </w:rPr>
        <w:t xml:space="preserve"> part time (0.2FTE) </w:t>
      </w:r>
      <w:r>
        <w:rPr>
          <w:rFonts w:ascii="Arial" w:hAnsi="Arial" w:cs="Arial"/>
          <w:sz w:val="20"/>
        </w:rPr>
        <w:t xml:space="preserve">post is available </w:t>
      </w:r>
      <w:r w:rsidR="006A6F53">
        <w:rPr>
          <w:rFonts w:ascii="Arial" w:hAnsi="Arial" w:cs="Arial"/>
          <w:sz w:val="20"/>
        </w:rPr>
        <w:t xml:space="preserve">on </w:t>
      </w:r>
      <w:r w:rsidR="007827FC">
        <w:rPr>
          <w:rFonts w:ascii="Arial" w:hAnsi="Arial" w:cs="Arial"/>
          <w:sz w:val="20"/>
        </w:rPr>
        <w:t xml:space="preserve">from December 2026 on a permanent basis </w:t>
      </w:r>
      <w:r>
        <w:rPr>
          <w:rFonts w:ascii="Arial" w:hAnsi="Arial" w:cs="Arial"/>
          <w:sz w:val="20"/>
        </w:rPr>
        <w:t xml:space="preserve">in the </w:t>
      </w:r>
      <w:r w:rsidR="00350BB7" w:rsidRPr="00350BB7">
        <w:rPr>
          <w:rFonts w:ascii="Arial" w:hAnsi="Arial" w:cs="Arial"/>
          <w:sz w:val="20"/>
          <w:highlight w:val="lightGray"/>
        </w:rPr>
        <w:fldChar w:fldCharType="begin"/>
      </w:r>
      <w:r w:rsidR="00350BB7" w:rsidRPr="00350BB7">
        <w:rPr>
          <w:rFonts w:ascii="Arial" w:hAnsi="Arial" w:cs="Arial"/>
          <w:sz w:val="20"/>
          <w:highlight w:val="lightGray"/>
        </w:rPr>
        <w:instrText xml:space="preserve"> FILLIN  College  \* MERGEFORMAT </w:instrText>
      </w:r>
      <w:r w:rsidR="00350BB7" w:rsidRPr="00350BB7">
        <w:rPr>
          <w:rFonts w:ascii="Arial" w:hAnsi="Arial" w:cs="Arial"/>
          <w:sz w:val="20"/>
          <w:highlight w:val="lightGray"/>
        </w:rPr>
        <w:fldChar w:fldCharType="end"/>
      </w:r>
      <w:r w:rsidR="001638C5">
        <w:rPr>
          <w:rFonts w:ascii="Arial" w:hAnsi="Arial" w:cs="Arial"/>
          <w:sz w:val="20"/>
        </w:rPr>
        <w:t>Faculty</w:t>
      </w:r>
      <w:r w:rsidR="007827FC">
        <w:rPr>
          <w:rFonts w:ascii="Arial" w:hAnsi="Arial" w:cs="Arial"/>
          <w:sz w:val="20"/>
        </w:rPr>
        <w:t xml:space="preserve"> of Health and Life Sciences </w:t>
      </w:r>
    </w:p>
    <w:p w14:paraId="006C7FE0" w14:textId="77777777" w:rsidR="00AE1470" w:rsidRDefault="00AE1470" w:rsidP="006E6093">
      <w:pPr>
        <w:rPr>
          <w:rFonts w:ascii="Arial" w:hAnsi="Arial" w:cs="Arial"/>
          <w:sz w:val="20"/>
        </w:rPr>
      </w:pPr>
    </w:p>
    <w:p w14:paraId="4A3E4CCB" w14:textId="6375577B" w:rsidR="006A6F53" w:rsidRDefault="006A6F53" w:rsidP="006A6F53">
      <w:pPr>
        <w:rPr>
          <w:rFonts w:ascii="Arial" w:hAnsi="Arial" w:cs="Arial"/>
          <w:b/>
          <w:bCs/>
          <w:sz w:val="20"/>
        </w:rPr>
      </w:pPr>
      <w:r>
        <w:rPr>
          <w:rFonts w:ascii="Arial" w:hAnsi="Arial" w:cs="Arial"/>
          <w:b/>
          <w:bCs/>
          <w:sz w:val="20"/>
        </w:rPr>
        <w:t>J</w:t>
      </w:r>
      <w:r w:rsidRPr="006A6F53">
        <w:rPr>
          <w:rFonts w:ascii="Arial" w:hAnsi="Arial" w:cs="Arial"/>
          <w:b/>
          <w:bCs/>
          <w:sz w:val="20"/>
        </w:rPr>
        <w:t>ob Description</w:t>
      </w:r>
    </w:p>
    <w:p w14:paraId="3F83EF92" w14:textId="77777777" w:rsidR="006A6F53" w:rsidRPr="006A6F53" w:rsidRDefault="006A6F53" w:rsidP="006A6F53">
      <w:pPr>
        <w:rPr>
          <w:rFonts w:ascii="Arial" w:hAnsi="Arial" w:cs="Arial"/>
          <w:sz w:val="20"/>
        </w:rPr>
      </w:pPr>
    </w:p>
    <w:p w14:paraId="5314DC57" w14:textId="77777777" w:rsidR="006A6F53" w:rsidRDefault="006A6F53" w:rsidP="006A6F53">
      <w:pPr>
        <w:rPr>
          <w:rFonts w:ascii="Arial" w:hAnsi="Arial" w:cs="Arial"/>
          <w:sz w:val="20"/>
        </w:rPr>
      </w:pPr>
      <w:r w:rsidRPr="006A6F53">
        <w:rPr>
          <w:rFonts w:ascii="Arial" w:hAnsi="Arial" w:cs="Arial"/>
          <w:sz w:val="20"/>
        </w:rPr>
        <w:t>UEMS at North Devon is seeking a Senior Clinical Tutor to support the delivery of our BMBS programme in North Devon. </w:t>
      </w:r>
    </w:p>
    <w:p w14:paraId="353844FF" w14:textId="77777777" w:rsidR="006A6F53" w:rsidRPr="006A6F53" w:rsidRDefault="006A6F53" w:rsidP="006A6F53">
      <w:pPr>
        <w:rPr>
          <w:rFonts w:ascii="Arial" w:hAnsi="Arial" w:cs="Arial"/>
          <w:sz w:val="20"/>
        </w:rPr>
      </w:pPr>
    </w:p>
    <w:p w14:paraId="6255D237" w14:textId="77777777" w:rsidR="006A6F53" w:rsidRDefault="006A6F53" w:rsidP="006A6F53">
      <w:pPr>
        <w:rPr>
          <w:rFonts w:ascii="Arial" w:hAnsi="Arial" w:cs="Arial"/>
          <w:sz w:val="20"/>
        </w:rPr>
      </w:pPr>
      <w:r w:rsidRPr="006A6F53">
        <w:rPr>
          <w:rFonts w:ascii="Arial" w:hAnsi="Arial" w:cs="Arial"/>
          <w:sz w:val="20"/>
        </w:rPr>
        <w:t>We are looking for a senior clinician working within RDUH North in Barnstaple, who is prepared to deliver the required amount of time on a regular weekly basis as medical school activity within the trust. The role is not just confined to term time, as a great deal of curriculum planning and development continues when the students are not on placement with us. The role holder, like all of us within the UEMS North Devon team, will be prepared to work in a flexible manner. </w:t>
      </w:r>
    </w:p>
    <w:p w14:paraId="213684F1" w14:textId="77777777" w:rsidR="006A6F53" w:rsidRPr="006A6F53" w:rsidRDefault="006A6F53" w:rsidP="006A6F53">
      <w:pPr>
        <w:rPr>
          <w:rFonts w:ascii="Arial" w:hAnsi="Arial" w:cs="Arial"/>
          <w:sz w:val="20"/>
        </w:rPr>
      </w:pPr>
    </w:p>
    <w:p w14:paraId="116E754E" w14:textId="77777777" w:rsidR="006A6F53" w:rsidRPr="006A6F53" w:rsidRDefault="006A6F53" w:rsidP="006A6F53">
      <w:pPr>
        <w:rPr>
          <w:rFonts w:ascii="Arial" w:hAnsi="Arial" w:cs="Arial"/>
          <w:sz w:val="20"/>
        </w:rPr>
      </w:pPr>
      <w:r w:rsidRPr="006A6F53">
        <w:rPr>
          <w:rFonts w:ascii="Arial" w:hAnsi="Arial" w:cs="Arial"/>
          <w:sz w:val="20"/>
        </w:rPr>
        <w:t>The role will be allocated 0.2FTE (which will be incorporated into the candidate’s University workload/ Trust workplan). You will need to seek approval from your current line manager to undertake this role. </w:t>
      </w:r>
    </w:p>
    <w:p w14:paraId="5596E556" w14:textId="77777777" w:rsidR="006A6F53" w:rsidRPr="006A6F53" w:rsidRDefault="006A6F53" w:rsidP="006A6F53">
      <w:pPr>
        <w:rPr>
          <w:rFonts w:ascii="Arial" w:hAnsi="Arial" w:cs="Arial"/>
          <w:sz w:val="20"/>
        </w:rPr>
      </w:pPr>
      <w:r w:rsidRPr="006A6F53">
        <w:rPr>
          <w:rFonts w:ascii="Arial" w:hAnsi="Arial" w:cs="Arial"/>
          <w:b/>
          <w:bCs/>
          <w:sz w:val="20"/>
        </w:rPr>
        <w:t>​</w:t>
      </w:r>
    </w:p>
    <w:p w14:paraId="18E8F055" w14:textId="77777777" w:rsidR="006A6F53" w:rsidRPr="006A6F53" w:rsidRDefault="006A6F53" w:rsidP="006A6F53">
      <w:pPr>
        <w:rPr>
          <w:rFonts w:ascii="Arial" w:hAnsi="Arial" w:cs="Arial"/>
          <w:sz w:val="20"/>
        </w:rPr>
      </w:pPr>
      <w:r w:rsidRPr="006A6F53">
        <w:rPr>
          <w:rFonts w:ascii="Arial" w:hAnsi="Arial" w:cs="Arial"/>
          <w:b/>
          <w:bCs/>
          <w:sz w:val="20"/>
        </w:rPr>
        <w:t>Main purpose of the job: </w:t>
      </w:r>
    </w:p>
    <w:p w14:paraId="3B58A96C" w14:textId="77777777" w:rsidR="006A6F53" w:rsidRPr="006A6F53" w:rsidRDefault="006A6F53" w:rsidP="006A6F53">
      <w:pPr>
        <w:rPr>
          <w:rFonts w:ascii="Arial" w:hAnsi="Arial" w:cs="Arial"/>
          <w:sz w:val="20"/>
        </w:rPr>
      </w:pPr>
      <w:r w:rsidRPr="006A6F53">
        <w:rPr>
          <w:rFonts w:ascii="Arial" w:hAnsi="Arial" w:cs="Arial"/>
          <w:sz w:val="20"/>
        </w:rPr>
        <w:t xml:space="preserve">Working on site in North Devon, and remotely where appropriate, you will carry your share of the responsibility for delivery, oversight and logistics of all clinical student placements in North Devon. This means continually developing, monitoring and tweaking timetables, responding to feedback from students and educators; supporting funding following the students to their placement posts; and supporting all the clinicians in the organisation who deliver student education. We are committed to continuously improving the educational opportunities and overall experience for medical students on placement in North Devon. The post is both strategic and operational. Operationally this means </w:t>
      </w:r>
      <w:proofErr w:type="gramStart"/>
      <w:r w:rsidRPr="006A6F53">
        <w:rPr>
          <w:rFonts w:ascii="Arial" w:hAnsi="Arial" w:cs="Arial"/>
          <w:sz w:val="20"/>
        </w:rPr>
        <w:t>helping out</w:t>
      </w:r>
      <w:proofErr w:type="gramEnd"/>
      <w:r w:rsidRPr="006A6F53">
        <w:rPr>
          <w:rFonts w:ascii="Arial" w:hAnsi="Arial" w:cs="Arial"/>
          <w:sz w:val="20"/>
        </w:rPr>
        <w:t xml:space="preserve"> with assessments, directly supporting the clinical programme in Devon when needed, providing students with remediation and signposting them to support services as required.</w:t>
      </w:r>
    </w:p>
    <w:p w14:paraId="53686515" w14:textId="77777777" w:rsidR="006A6F53" w:rsidRPr="006A6F53" w:rsidRDefault="006A6F53" w:rsidP="006A6F53">
      <w:pPr>
        <w:rPr>
          <w:rFonts w:ascii="Arial" w:hAnsi="Arial" w:cs="Arial"/>
          <w:sz w:val="20"/>
        </w:rPr>
      </w:pPr>
      <w:r w:rsidRPr="006A6F53">
        <w:rPr>
          <w:rFonts w:ascii="Arial" w:hAnsi="Arial" w:cs="Arial"/>
          <w:sz w:val="20"/>
        </w:rPr>
        <w:t>​</w:t>
      </w:r>
    </w:p>
    <w:p w14:paraId="66FAB017" w14:textId="77777777" w:rsidR="006A6F53" w:rsidRPr="006A6F53" w:rsidRDefault="006A6F53" w:rsidP="006A6F53">
      <w:pPr>
        <w:rPr>
          <w:rFonts w:ascii="Arial" w:hAnsi="Arial" w:cs="Arial"/>
          <w:sz w:val="20"/>
        </w:rPr>
      </w:pPr>
      <w:r w:rsidRPr="006A6F53">
        <w:rPr>
          <w:rFonts w:ascii="Arial" w:hAnsi="Arial" w:cs="Arial"/>
          <w:b/>
          <w:bCs/>
          <w:sz w:val="20"/>
        </w:rPr>
        <w:t>Main duties and accountabilities: </w:t>
      </w:r>
    </w:p>
    <w:p w14:paraId="3A425DEA" w14:textId="77777777" w:rsidR="006A6F53" w:rsidRPr="006A6F53" w:rsidRDefault="006A6F53" w:rsidP="006A6F53">
      <w:pPr>
        <w:rPr>
          <w:rFonts w:ascii="Arial" w:hAnsi="Arial" w:cs="Arial"/>
          <w:sz w:val="20"/>
        </w:rPr>
      </w:pPr>
      <w:r w:rsidRPr="006A6F53">
        <w:rPr>
          <w:rFonts w:ascii="Arial" w:hAnsi="Arial" w:cs="Arial"/>
          <w:b/>
          <w:bCs/>
          <w:sz w:val="20"/>
        </w:rPr>
        <w:t>​</w:t>
      </w:r>
    </w:p>
    <w:p w14:paraId="1F19A1A4" w14:textId="77777777" w:rsidR="006A6F53" w:rsidRPr="006A6F53" w:rsidRDefault="006A6F53" w:rsidP="006A6F53">
      <w:pPr>
        <w:rPr>
          <w:rFonts w:ascii="Arial" w:hAnsi="Arial" w:cs="Arial"/>
          <w:sz w:val="20"/>
        </w:rPr>
      </w:pPr>
      <w:r w:rsidRPr="006A6F53">
        <w:rPr>
          <w:rFonts w:ascii="Arial" w:hAnsi="Arial" w:cs="Arial"/>
          <w:b/>
          <w:bCs/>
          <w:sz w:val="20"/>
        </w:rPr>
        <w:t>Expectations of the role holder include</w:t>
      </w:r>
      <w:r w:rsidRPr="006A6F53">
        <w:rPr>
          <w:rFonts w:ascii="Arial" w:hAnsi="Arial" w:cs="Arial"/>
          <w:sz w:val="20"/>
        </w:rPr>
        <w:t>- </w:t>
      </w:r>
    </w:p>
    <w:p w14:paraId="355ADCEE" w14:textId="4396D702" w:rsidR="006A6F53" w:rsidRPr="006A6F53" w:rsidRDefault="006A6F53" w:rsidP="006A6F53">
      <w:pPr>
        <w:pStyle w:val="ListParagraph"/>
        <w:numPr>
          <w:ilvl w:val="0"/>
          <w:numId w:val="41"/>
        </w:numPr>
        <w:rPr>
          <w:rFonts w:ascii="Arial" w:hAnsi="Arial" w:cs="Arial"/>
          <w:sz w:val="20"/>
        </w:rPr>
      </w:pPr>
      <w:r w:rsidRPr="006A6F53">
        <w:rPr>
          <w:rFonts w:ascii="Arial" w:hAnsi="Arial" w:cs="Arial"/>
          <w:sz w:val="20"/>
        </w:rPr>
        <w:t>Being easily approachable, with excellent listening and communication skills.</w:t>
      </w:r>
    </w:p>
    <w:p w14:paraId="79DA73D2" w14:textId="2ACC7FE6" w:rsidR="006A6F53" w:rsidRPr="006A6F53" w:rsidRDefault="006A6F53" w:rsidP="006A6F53">
      <w:pPr>
        <w:numPr>
          <w:ilvl w:val="0"/>
          <w:numId w:val="38"/>
        </w:numPr>
        <w:rPr>
          <w:rFonts w:ascii="Arial" w:hAnsi="Arial" w:cs="Arial"/>
          <w:sz w:val="20"/>
        </w:rPr>
      </w:pPr>
      <w:r w:rsidRPr="006A6F53">
        <w:rPr>
          <w:rFonts w:ascii="Arial" w:hAnsi="Arial" w:cs="Arial"/>
          <w:sz w:val="20"/>
        </w:rPr>
        <w:t xml:space="preserve">Able to support the balance of an excellent student experience within </w:t>
      </w:r>
      <w:proofErr w:type="spellStart"/>
      <w:r w:rsidRPr="006A6F53">
        <w:rPr>
          <w:rFonts w:ascii="Arial" w:hAnsi="Arial" w:cs="Arial"/>
          <w:sz w:val="20"/>
        </w:rPr>
        <w:t>theclinical</w:t>
      </w:r>
      <w:proofErr w:type="spellEnd"/>
      <w:r w:rsidRPr="006A6F53">
        <w:rPr>
          <w:rFonts w:ascii="Arial" w:hAnsi="Arial" w:cs="Arial"/>
          <w:sz w:val="20"/>
        </w:rPr>
        <w:t xml:space="preserve"> environment with the increasing demands of service delivery on </w:t>
      </w:r>
      <w:proofErr w:type="spellStart"/>
      <w:r w:rsidRPr="006A6F53">
        <w:rPr>
          <w:rFonts w:ascii="Arial" w:hAnsi="Arial" w:cs="Arial"/>
          <w:sz w:val="20"/>
        </w:rPr>
        <w:t>ourproviders</w:t>
      </w:r>
      <w:proofErr w:type="spellEnd"/>
      <w:r w:rsidRPr="006A6F53">
        <w:rPr>
          <w:rFonts w:ascii="Arial" w:hAnsi="Arial" w:cs="Arial"/>
          <w:sz w:val="20"/>
        </w:rPr>
        <w:t xml:space="preserve"> by developing innovative approaches to placement provision.</w:t>
      </w:r>
    </w:p>
    <w:p w14:paraId="4C9A2591" w14:textId="02536FE7" w:rsidR="006A6F53" w:rsidRPr="006A6F53" w:rsidRDefault="006A6F53" w:rsidP="006A6F53">
      <w:pPr>
        <w:numPr>
          <w:ilvl w:val="0"/>
          <w:numId w:val="38"/>
        </w:numPr>
        <w:rPr>
          <w:rFonts w:ascii="Arial" w:hAnsi="Arial" w:cs="Arial"/>
          <w:sz w:val="20"/>
        </w:rPr>
      </w:pPr>
      <w:r w:rsidRPr="006A6F53">
        <w:rPr>
          <w:rFonts w:ascii="Arial" w:hAnsi="Arial" w:cs="Arial"/>
          <w:sz w:val="20"/>
        </w:rPr>
        <w:t xml:space="preserve">Responsive to communications and queries within a short time frame </w:t>
      </w:r>
      <w:proofErr w:type="spellStart"/>
      <w:r w:rsidRPr="006A6F53">
        <w:rPr>
          <w:rFonts w:ascii="Arial" w:hAnsi="Arial" w:cs="Arial"/>
          <w:sz w:val="20"/>
        </w:rPr>
        <w:t>toenable</w:t>
      </w:r>
      <w:proofErr w:type="spellEnd"/>
      <w:r w:rsidRPr="006A6F53">
        <w:rPr>
          <w:rFonts w:ascii="Arial" w:hAnsi="Arial" w:cs="Arial"/>
          <w:sz w:val="20"/>
        </w:rPr>
        <w:t xml:space="preserve"> the swift resolution of issues that arise within the programme.</w:t>
      </w:r>
    </w:p>
    <w:p w14:paraId="50A00344" w14:textId="55F8A01F" w:rsidR="006A6F53" w:rsidRPr="006A6F53" w:rsidRDefault="006A6F53" w:rsidP="006A6F53">
      <w:pPr>
        <w:numPr>
          <w:ilvl w:val="0"/>
          <w:numId w:val="38"/>
        </w:numPr>
        <w:rPr>
          <w:rFonts w:ascii="Arial" w:hAnsi="Arial" w:cs="Arial"/>
          <w:sz w:val="20"/>
        </w:rPr>
      </w:pPr>
      <w:r w:rsidRPr="006A6F53">
        <w:rPr>
          <w:rFonts w:ascii="Arial" w:hAnsi="Arial" w:cs="Arial"/>
          <w:sz w:val="20"/>
        </w:rPr>
        <w:t xml:space="preserve">To have a flexible approach to workload management as it will vary </w:t>
      </w:r>
      <w:proofErr w:type="spellStart"/>
      <w:r w:rsidRPr="006A6F53">
        <w:rPr>
          <w:rFonts w:ascii="Arial" w:hAnsi="Arial" w:cs="Arial"/>
          <w:sz w:val="20"/>
        </w:rPr>
        <w:t>acrossthe</w:t>
      </w:r>
      <w:proofErr w:type="spellEnd"/>
      <w:r w:rsidRPr="006A6F53">
        <w:rPr>
          <w:rFonts w:ascii="Arial" w:hAnsi="Arial" w:cs="Arial"/>
          <w:sz w:val="20"/>
        </w:rPr>
        <w:t xml:space="preserve"> academic year.</w:t>
      </w:r>
    </w:p>
    <w:p w14:paraId="25AA2E82" w14:textId="3E23AFBD" w:rsidR="006A6F53" w:rsidRPr="006A6F53" w:rsidRDefault="006A6F53" w:rsidP="006A6F53">
      <w:pPr>
        <w:numPr>
          <w:ilvl w:val="0"/>
          <w:numId w:val="38"/>
        </w:numPr>
        <w:rPr>
          <w:rFonts w:ascii="Arial" w:hAnsi="Arial" w:cs="Arial"/>
          <w:sz w:val="20"/>
        </w:rPr>
      </w:pPr>
      <w:r w:rsidRPr="006A6F53">
        <w:rPr>
          <w:rFonts w:ascii="Arial" w:hAnsi="Arial" w:cs="Arial"/>
          <w:sz w:val="20"/>
        </w:rPr>
        <w:t>Where possible to take annual leave during student non-placement time.</w:t>
      </w:r>
    </w:p>
    <w:p w14:paraId="0CC6ECCC" w14:textId="77777777" w:rsidR="006A6F53" w:rsidRPr="006A6F53" w:rsidRDefault="006A6F53" w:rsidP="006A6F53">
      <w:pPr>
        <w:numPr>
          <w:ilvl w:val="0"/>
          <w:numId w:val="38"/>
        </w:numPr>
        <w:rPr>
          <w:rFonts w:ascii="Arial" w:hAnsi="Arial" w:cs="Arial"/>
          <w:sz w:val="20"/>
        </w:rPr>
      </w:pPr>
      <w:r w:rsidRPr="006A6F53">
        <w:rPr>
          <w:rFonts w:ascii="Arial" w:hAnsi="Arial" w:cs="Arial"/>
          <w:sz w:val="20"/>
        </w:rPr>
        <w:t>Provide overall leadership for year 4 medical students in North Devon.</w:t>
      </w:r>
    </w:p>
    <w:p w14:paraId="46771118" w14:textId="77777777" w:rsidR="006A6F53" w:rsidRPr="006A6F53" w:rsidRDefault="006A6F53" w:rsidP="006A6F53">
      <w:pPr>
        <w:rPr>
          <w:rFonts w:ascii="Arial" w:hAnsi="Arial" w:cs="Arial"/>
          <w:sz w:val="20"/>
        </w:rPr>
      </w:pPr>
    </w:p>
    <w:p w14:paraId="60D7AE64" w14:textId="77777777" w:rsidR="006A6F53" w:rsidRPr="006A6F53" w:rsidRDefault="006A6F53" w:rsidP="006A6F53">
      <w:pPr>
        <w:rPr>
          <w:rFonts w:ascii="Arial" w:hAnsi="Arial" w:cs="Arial"/>
          <w:sz w:val="20"/>
        </w:rPr>
      </w:pPr>
      <w:r w:rsidRPr="006A6F53">
        <w:rPr>
          <w:rFonts w:ascii="Arial" w:hAnsi="Arial" w:cs="Arial"/>
          <w:sz w:val="20"/>
        </w:rPr>
        <w:t>The post holder will need to make themselves available where possible for the following regular commitments: </w:t>
      </w:r>
    </w:p>
    <w:p w14:paraId="4D4A2904" w14:textId="7A19B468" w:rsidR="006A6F53" w:rsidRPr="006A6F53" w:rsidRDefault="006A6F53" w:rsidP="006A6F53">
      <w:pPr>
        <w:numPr>
          <w:ilvl w:val="0"/>
          <w:numId w:val="39"/>
        </w:numPr>
        <w:rPr>
          <w:rFonts w:ascii="Arial" w:hAnsi="Arial" w:cs="Arial"/>
          <w:sz w:val="20"/>
        </w:rPr>
      </w:pPr>
      <w:r w:rsidRPr="006A6F53">
        <w:rPr>
          <w:rFonts w:ascii="Arial" w:hAnsi="Arial" w:cs="Arial"/>
          <w:sz w:val="20"/>
        </w:rPr>
        <w:t>Weekly, Weds 09-10 Teams UEMS North Devon team meeting</w:t>
      </w:r>
    </w:p>
    <w:p w14:paraId="31144D81" w14:textId="44B15AD5" w:rsidR="006A6F53" w:rsidRPr="006A6F53" w:rsidRDefault="006A6F53" w:rsidP="006A6F53">
      <w:pPr>
        <w:numPr>
          <w:ilvl w:val="0"/>
          <w:numId w:val="39"/>
        </w:numPr>
        <w:rPr>
          <w:rFonts w:ascii="Arial" w:hAnsi="Arial" w:cs="Arial"/>
          <w:sz w:val="20"/>
        </w:rPr>
      </w:pPr>
      <w:r w:rsidRPr="006A6F53">
        <w:rPr>
          <w:rFonts w:ascii="Arial" w:hAnsi="Arial" w:cs="Arial"/>
          <w:sz w:val="20"/>
        </w:rPr>
        <w:t>BMBS CPILG meeting, Teams, generally 2 hours Weds pm once a</w:t>
      </w:r>
      <w:r>
        <w:rPr>
          <w:rFonts w:ascii="Arial" w:hAnsi="Arial" w:cs="Arial"/>
          <w:sz w:val="20"/>
        </w:rPr>
        <w:t xml:space="preserve"> </w:t>
      </w:r>
      <w:r w:rsidRPr="006A6F53">
        <w:rPr>
          <w:rFonts w:ascii="Arial" w:hAnsi="Arial" w:cs="Arial"/>
          <w:sz w:val="20"/>
        </w:rPr>
        <w:t>month (individual attendance is not critical, but collectively as a North</w:t>
      </w:r>
      <w:r>
        <w:rPr>
          <w:rFonts w:ascii="Arial" w:hAnsi="Arial" w:cs="Arial"/>
          <w:sz w:val="20"/>
        </w:rPr>
        <w:t xml:space="preserve"> </w:t>
      </w:r>
      <w:r w:rsidRPr="006A6F53">
        <w:rPr>
          <w:rFonts w:ascii="Arial" w:hAnsi="Arial" w:cs="Arial"/>
          <w:sz w:val="20"/>
        </w:rPr>
        <w:t>Devon Team we need to be in attendance)</w:t>
      </w:r>
    </w:p>
    <w:p w14:paraId="72EE198A" w14:textId="77777777" w:rsidR="006A6F53" w:rsidRPr="006A6F53" w:rsidRDefault="006A6F53" w:rsidP="006A6F53">
      <w:pPr>
        <w:rPr>
          <w:rFonts w:ascii="Arial" w:hAnsi="Arial" w:cs="Arial"/>
          <w:sz w:val="20"/>
        </w:rPr>
      </w:pPr>
    </w:p>
    <w:p w14:paraId="3356AE82" w14:textId="77777777" w:rsidR="006A6F53" w:rsidRPr="006A6F53" w:rsidRDefault="006A6F53" w:rsidP="006A6F53">
      <w:pPr>
        <w:rPr>
          <w:rFonts w:ascii="Arial" w:hAnsi="Arial" w:cs="Arial"/>
          <w:sz w:val="20"/>
        </w:rPr>
      </w:pPr>
      <w:r w:rsidRPr="006A6F53">
        <w:rPr>
          <w:rFonts w:ascii="Arial" w:hAnsi="Arial" w:cs="Arial"/>
          <w:sz w:val="20"/>
        </w:rPr>
        <w:t>There will be an expectation of involvement in some of the following: </w:t>
      </w:r>
    </w:p>
    <w:p w14:paraId="1F716FF2" w14:textId="77777777" w:rsidR="006A6F53" w:rsidRPr="006A6F53" w:rsidRDefault="006A6F53" w:rsidP="006A6F53">
      <w:pPr>
        <w:rPr>
          <w:rFonts w:ascii="Arial" w:hAnsi="Arial" w:cs="Arial"/>
          <w:sz w:val="20"/>
        </w:rPr>
      </w:pPr>
      <w:r w:rsidRPr="006A6F53">
        <w:rPr>
          <w:rFonts w:ascii="Arial" w:hAnsi="Arial" w:cs="Arial"/>
          <w:sz w:val="20"/>
        </w:rPr>
        <w:t>​</w:t>
      </w:r>
    </w:p>
    <w:p w14:paraId="5DE04BA9" w14:textId="77777777" w:rsidR="006A6F53" w:rsidRPr="006A6F53" w:rsidRDefault="006A6F53" w:rsidP="006A6F53">
      <w:pPr>
        <w:rPr>
          <w:rFonts w:ascii="Arial" w:hAnsi="Arial" w:cs="Arial"/>
          <w:sz w:val="20"/>
        </w:rPr>
      </w:pPr>
      <w:r w:rsidRPr="006A6F53">
        <w:rPr>
          <w:rFonts w:ascii="Arial" w:hAnsi="Arial" w:cs="Arial"/>
          <w:sz w:val="20"/>
        </w:rPr>
        <w:t>●Deliver teaching in the clinical environment</w:t>
      </w:r>
    </w:p>
    <w:p w14:paraId="00C38DCE" w14:textId="77777777" w:rsidR="006A6F53" w:rsidRPr="006A6F53" w:rsidRDefault="006A6F53" w:rsidP="006A6F53">
      <w:pPr>
        <w:rPr>
          <w:rFonts w:ascii="Arial" w:hAnsi="Arial" w:cs="Arial"/>
          <w:sz w:val="20"/>
        </w:rPr>
      </w:pPr>
      <w:r w:rsidRPr="006A6F53">
        <w:rPr>
          <w:rFonts w:ascii="Arial" w:hAnsi="Arial" w:cs="Arial"/>
          <w:sz w:val="20"/>
        </w:rPr>
        <w:t>●Complete workplace-based assessments with the students</w:t>
      </w:r>
    </w:p>
    <w:p w14:paraId="6923D187" w14:textId="77777777" w:rsidR="006A6F53" w:rsidRPr="006A6F53" w:rsidRDefault="006A6F53" w:rsidP="006A6F53">
      <w:pPr>
        <w:rPr>
          <w:rFonts w:ascii="Arial" w:hAnsi="Arial" w:cs="Arial"/>
          <w:sz w:val="20"/>
        </w:rPr>
      </w:pPr>
      <w:r w:rsidRPr="006A6F53">
        <w:rPr>
          <w:rFonts w:ascii="Arial" w:hAnsi="Arial" w:cs="Arial"/>
          <w:sz w:val="20"/>
        </w:rPr>
        <w:t>●Develop and update online and other teaching resources (Support will begiven for developing online resources if required)</w:t>
      </w:r>
    </w:p>
    <w:p w14:paraId="1E2A2301" w14:textId="77777777" w:rsidR="006A6F53" w:rsidRPr="006A6F53" w:rsidRDefault="006A6F53" w:rsidP="006A6F53">
      <w:pPr>
        <w:rPr>
          <w:rFonts w:ascii="Arial" w:hAnsi="Arial" w:cs="Arial"/>
          <w:sz w:val="20"/>
        </w:rPr>
      </w:pPr>
      <w:r w:rsidRPr="006A6F53">
        <w:rPr>
          <w:rFonts w:ascii="Arial" w:hAnsi="Arial" w:cs="Arial"/>
          <w:sz w:val="20"/>
        </w:rPr>
        <w:t>●Attend programme development and delivery meetings</w:t>
      </w:r>
    </w:p>
    <w:p w14:paraId="518D9F13" w14:textId="62F6775E" w:rsidR="006A6F53" w:rsidRPr="006A6F53" w:rsidRDefault="006A6F53" w:rsidP="006A6F53">
      <w:pPr>
        <w:rPr>
          <w:rFonts w:ascii="Arial" w:hAnsi="Arial" w:cs="Arial"/>
          <w:sz w:val="20"/>
        </w:rPr>
      </w:pPr>
      <w:r w:rsidRPr="006A6F53">
        <w:rPr>
          <w:rFonts w:ascii="Arial" w:hAnsi="Arial" w:cs="Arial"/>
          <w:sz w:val="20"/>
        </w:rPr>
        <w:t>●Attend and deliver University of Exeter and Medical School training as</w:t>
      </w:r>
      <w:r>
        <w:rPr>
          <w:rFonts w:ascii="Arial" w:hAnsi="Arial" w:cs="Arial"/>
          <w:sz w:val="20"/>
        </w:rPr>
        <w:t xml:space="preserve"> </w:t>
      </w:r>
      <w:r w:rsidRPr="006A6F53">
        <w:rPr>
          <w:rFonts w:ascii="Arial" w:hAnsi="Arial" w:cs="Arial"/>
          <w:sz w:val="20"/>
        </w:rPr>
        <w:t>required</w:t>
      </w:r>
    </w:p>
    <w:p w14:paraId="411C8135" w14:textId="77777777" w:rsidR="006A6F53" w:rsidRPr="006A6F53" w:rsidRDefault="006A6F53" w:rsidP="006A6F53">
      <w:pPr>
        <w:rPr>
          <w:rFonts w:ascii="Arial" w:hAnsi="Arial" w:cs="Arial"/>
          <w:sz w:val="20"/>
        </w:rPr>
      </w:pPr>
      <w:r w:rsidRPr="006A6F53">
        <w:rPr>
          <w:rFonts w:ascii="Arial" w:hAnsi="Arial" w:cs="Arial"/>
          <w:sz w:val="20"/>
        </w:rPr>
        <w:t>●Submit posters and other research to educational conferences</w:t>
      </w:r>
    </w:p>
    <w:p w14:paraId="7D9597E8" w14:textId="77777777" w:rsidR="006A6F53" w:rsidRPr="006A6F53" w:rsidRDefault="006A6F53" w:rsidP="006A6F53">
      <w:pPr>
        <w:rPr>
          <w:rFonts w:ascii="Arial" w:hAnsi="Arial" w:cs="Arial"/>
          <w:sz w:val="20"/>
        </w:rPr>
      </w:pPr>
      <w:r w:rsidRPr="006A6F53">
        <w:rPr>
          <w:rFonts w:ascii="Arial" w:hAnsi="Arial" w:cs="Arial"/>
          <w:sz w:val="20"/>
        </w:rPr>
        <w:t>●Gain HEA Fellowship status or equivalent</w:t>
      </w:r>
    </w:p>
    <w:p w14:paraId="6EF18E53" w14:textId="77777777" w:rsidR="006A6F53" w:rsidRPr="006A6F53" w:rsidRDefault="006A6F53" w:rsidP="006A6F53">
      <w:pPr>
        <w:rPr>
          <w:rFonts w:ascii="Arial" w:hAnsi="Arial" w:cs="Arial"/>
          <w:sz w:val="20"/>
        </w:rPr>
      </w:pPr>
    </w:p>
    <w:p w14:paraId="43EDE77C" w14:textId="77777777" w:rsidR="006A6F53" w:rsidRPr="006A6F53" w:rsidRDefault="006A6F53" w:rsidP="006A6F53">
      <w:pPr>
        <w:rPr>
          <w:rFonts w:ascii="Arial" w:hAnsi="Arial" w:cs="Arial"/>
          <w:sz w:val="20"/>
        </w:rPr>
      </w:pPr>
      <w:r w:rsidRPr="006A6F53">
        <w:rPr>
          <w:rFonts w:ascii="Arial" w:hAnsi="Arial" w:cs="Arial"/>
          <w:sz w:val="20"/>
        </w:rPr>
        <w:t>This job description summarises the main duties and accountabilities of the post and is not comprehensive: the post</w:t>
      </w:r>
      <w:r w:rsidRPr="006A6F53">
        <w:rPr>
          <w:rFonts w:ascii="Arial" w:hAnsi="Arial" w:cs="Arial"/>
          <w:b/>
          <w:bCs/>
          <w:sz w:val="20"/>
        </w:rPr>
        <w:t>-</w:t>
      </w:r>
      <w:r w:rsidRPr="006A6F53">
        <w:rPr>
          <w:rFonts w:ascii="Arial" w:hAnsi="Arial" w:cs="Arial"/>
          <w:sz w:val="20"/>
        </w:rPr>
        <w:t>holder may be required to undertake other duties of similar level and responsibility.</w:t>
      </w:r>
    </w:p>
    <w:p w14:paraId="437B5DFD" w14:textId="77777777" w:rsidR="006A6F53" w:rsidRDefault="006A6F53" w:rsidP="006E6093">
      <w:pPr>
        <w:rPr>
          <w:rFonts w:ascii="Arial" w:hAnsi="Arial" w:cs="Arial"/>
          <w:sz w:val="20"/>
        </w:rPr>
      </w:pPr>
    </w:p>
    <w:p w14:paraId="5D727303" w14:textId="77777777" w:rsidR="00AE1470" w:rsidRDefault="00AE1470" w:rsidP="006E6093">
      <w:pPr>
        <w:pStyle w:val="Heading1"/>
        <w:rPr>
          <w:rFonts w:ascii="Arial" w:hAnsi="Arial" w:cs="Arial"/>
          <w:bCs w:val="0"/>
          <w:sz w:val="20"/>
        </w:rPr>
      </w:pPr>
      <w:r>
        <w:rPr>
          <w:rFonts w:ascii="Arial" w:hAnsi="Arial" w:cs="Arial"/>
          <w:bCs w:val="0"/>
          <w:sz w:val="20"/>
        </w:rPr>
        <w:t>Person Specification</w:t>
      </w:r>
    </w:p>
    <w:p w14:paraId="0AB3349A" w14:textId="77777777" w:rsidR="00AE1470" w:rsidRDefault="00AE1470" w:rsidP="006E6093">
      <w:pPr>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8"/>
        <w:gridCol w:w="3177"/>
        <w:gridCol w:w="3243"/>
      </w:tblGrid>
      <w:tr w:rsidR="00AE1470" w14:paraId="70D711E8" w14:textId="77777777" w:rsidTr="008E72B1">
        <w:tc>
          <w:tcPr>
            <w:tcW w:w="3284" w:type="dxa"/>
          </w:tcPr>
          <w:p w14:paraId="17F5B637" w14:textId="77777777" w:rsidR="00AE1470" w:rsidRDefault="00AE1470" w:rsidP="006E6093">
            <w:pPr>
              <w:rPr>
                <w:rFonts w:ascii="Arial" w:hAnsi="Arial" w:cs="Arial"/>
                <w:b/>
                <w:bCs/>
                <w:sz w:val="20"/>
              </w:rPr>
            </w:pPr>
            <w:r>
              <w:rPr>
                <w:rFonts w:ascii="Arial" w:hAnsi="Arial" w:cs="Arial"/>
                <w:b/>
                <w:bCs/>
                <w:sz w:val="20"/>
              </w:rPr>
              <w:t>Competency</w:t>
            </w:r>
          </w:p>
        </w:tc>
        <w:tc>
          <w:tcPr>
            <w:tcW w:w="3285" w:type="dxa"/>
          </w:tcPr>
          <w:p w14:paraId="485C0D48" w14:textId="77777777" w:rsidR="00AE1470" w:rsidRDefault="00AE1470" w:rsidP="006E6093">
            <w:pPr>
              <w:rPr>
                <w:rFonts w:ascii="Arial" w:hAnsi="Arial" w:cs="Arial"/>
                <w:b/>
                <w:bCs/>
                <w:sz w:val="20"/>
              </w:rPr>
            </w:pPr>
            <w:r>
              <w:rPr>
                <w:rFonts w:ascii="Arial" w:hAnsi="Arial" w:cs="Arial"/>
                <w:b/>
                <w:bCs/>
                <w:sz w:val="20"/>
              </w:rPr>
              <w:t>Essential</w:t>
            </w:r>
          </w:p>
        </w:tc>
        <w:tc>
          <w:tcPr>
            <w:tcW w:w="3285" w:type="dxa"/>
          </w:tcPr>
          <w:p w14:paraId="0E7670EE" w14:textId="77777777" w:rsidR="00AE1470" w:rsidRDefault="00AE1470" w:rsidP="006E6093">
            <w:pPr>
              <w:rPr>
                <w:rFonts w:ascii="Arial" w:hAnsi="Arial" w:cs="Arial"/>
                <w:b/>
                <w:bCs/>
                <w:sz w:val="20"/>
              </w:rPr>
            </w:pPr>
            <w:r>
              <w:rPr>
                <w:rFonts w:ascii="Arial" w:hAnsi="Arial" w:cs="Arial"/>
                <w:b/>
                <w:bCs/>
                <w:sz w:val="20"/>
              </w:rPr>
              <w:t>Desirable</w:t>
            </w:r>
          </w:p>
        </w:tc>
      </w:tr>
      <w:tr w:rsidR="00AE1470" w14:paraId="2C484683" w14:textId="77777777" w:rsidTr="008E72B1">
        <w:tc>
          <w:tcPr>
            <w:tcW w:w="3284" w:type="dxa"/>
          </w:tcPr>
          <w:p w14:paraId="05D6DB02" w14:textId="77777777" w:rsidR="00AE1470" w:rsidRPr="003B6883" w:rsidRDefault="00AE1470" w:rsidP="006E6093">
            <w:pPr>
              <w:pStyle w:val="NormalWeb"/>
              <w:tabs>
                <w:tab w:val="num" w:pos="1080"/>
              </w:tabs>
              <w:spacing w:before="0" w:beforeAutospacing="0" w:after="0" w:afterAutospacing="0"/>
              <w:rPr>
                <w:rFonts w:ascii="Arial" w:hAnsi="Arial" w:cs="Arial"/>
                <w:sz w:val="18"/>
                <w:szCs w:val="18"/>
                <w:lang w:val="en"/>
              </w:rPr>
            </w:pPr>
            <w:r w:rsidRPr="003B6883">
              <w:rPr>
                <w:rFonts w:ascii="Arial" w:hAnsi="Arial" w:cs="Arial"/>
                <w:sz w:val="18"/>
                <w:szCs w:val="18"/>
                <w:lang w:val="en"/>
              </w:rPr>
              <w:t>Attainments/Qualifications</w:t>
            </w:r>
          </w:p>
          <w:p w14:paraId="1E9C9A98" w14:textId="77777777" w:rsidR="00AE1470" w:rsidRDefault="00AE1470" w:rsidP="006E6093">
            <w:pPr>
              <w:rPr>
                <w:rFonts w:ascii="Arial" w:hAnsi="Arial" w:cs="Arial"/>
                <w:b/>
                <w:bCs/>
                <w:sz w:val="20"/>
              </w:rPr>
            </w:pPr>
          </w:p>
        </w:tc>
        <w:tc>
          <w:tcPr>
            <w:tcW w:w="3285" w:type="dxa"/>
          </w:tcPr>
          <w:p w14:paraId="361378A5" w14:textId="77777777" w:rsidR="006A6F53" w:rsidRPr="006A6F53" w:rsidRDefault="006A6F53" w:rsidP="006A6F53">
            <w:pPr>
              <w:rPr>
                <w:rFonts w:ascii="Arial" w:hAnsi="Arial" w:cs="Arial"/>
                <w:bCs/>
                <w:sz w:val="20"/>
              </w:rPr>
            </w:pPr>
            <w:r w:rsidRPr="006A6F53">
              <w:rPr>
                <w:rFonts w:ascii="Arial" w:hAnsi="Arial" w:cs="Arial"/>
                <w:bCs/>
                <w:sz w:val="20"/>
              </w:rPr>
              <w:t>Recent or ongoing experience as a senior clinician in secondary care. </w:t>
            </w:r>
          </w:p>
          <w:p w14:paraId="24082809" w14:textId="77777777" w:rsidR="006A6F53" w:rsidRPr="006A6F53" w:rsidRDefault="006A6F53" w:rsidP="006A6F53">
            <w:pPr>
              <w:rPr>
                <w:rFonts w:ascii="Arial" w:hAnsi="Arial" w:cs="Arial"/>
                <w:bCs/>
                <w:sz w:val="20"/>
              </w:rPr>
            </w:pPr>
            <w:r w:rsidRPr="006A6F53">
              <w:rPr>
                <w:rFonts w:ascii="Arial" w:hAnsi="Arial" w:cs="Arial"/>
                <w:bCs/>
                <w:sz w:val="20"/>
              </w:rPr>
              <w:t>Membership of the appropriate Royal College or equivalent qualification. </w:t>
            </w:r>
          </w:p>
          <w:p w14:paraId="67F4AFCB" w14:textId="77777777" w:rsidR="006A6F53" w:rsidRPr="006A6F53" w:rsidRDefault="006A6F53" w:rsidP="006A6F53">
            <w:pPr>
              <w:rPr>
                <w:rFonts w:ascii="Arial" w:hAnsi="Arial" w:cs="Arial"/>
                <w:bCs/>
                <w:sz w:val="20"/>
              </w:rPr>
            </w:pPr>
            <w:r w:rsidRPr="006A6F53">
              <w:rPr>
                <w:rFonts w:ascii="Arial" w:hAnsi="Arial" w:cs="Arial"/>
                <w:bCs/>
                <w:sz w:val="20"/>
              </w:rPr>
              <w:t>GMC registration with licence to practice </w:t>
            </w:r>
          </w:p>
          <w:p w14:paraId="78E37BE7" w14:textId="5AC2A217" w:rsidR="00AE1470" w:rsidRPr="005B3B7B" w:rsidRDefault="00AE1470" w:rsidP="006E6093">
            <w:pPr>
              <w:rPr>
                <w:rFonts w:ascii="Arial" w:hAnsi="Arial" w:cs="Arial"/>
                <w:bCs/>
                <w:sz w:val="20"/>
              </w:rPr>
            </w:pPr>
          </w:p>
        </w:tc>
        <w:tc>
          <w:tcPr>
            <w:tcW w:w="3285" w:type="dxa"/>
          </w:tcPr>
          <w:p w14:paraId="06E91616" w14:textId="77777777" w:rsidR="006A6F53" w:rsidRPr="006A6F53" w:rsidRDefault="006A6F53" w:rsidP="006A6F53">
            <w:pPr>
              <w:rPr>
                <w:rFonts w:ascii="Arial" w:hAnsi="Arial" w:cs="Arial"/>
                <w:bCs/>
                <w:sz w:val="20"/>
              </w:rPr>
            </w:pPr>
            <w:r w:rsidRPr="006A6F53">
              <w:rPr>
                <w:rFonts w:ascii="Arial" w:hAnsi="Arial" w:cs="Arial"/>
                <w:bCs/>
                <w:sz w:val="20"/>
              </w:rPr>
              <w:t>A relevant qualification in Clinical Education. </w:t>
            </w:r>
          </w:p>
          <w:p w14:paraId="3700F6CD" w14:textId="77777777" w:rsidR="006A6F53" w:rsidRPr="006A6F53" w:rsidRDefault="006A6F53" w:rsidP="006A6F53">
            <w:pPr>
              <w:rPr>
                <w:rFonts w:ascii="Arial" w:hAnsi="Arial" w:cs="Arial"/>
                <w:bCs/>
                <w:sz w:val="20"/>
              </w:rPr>
            </w:pPr>
            <w:r w:rsidRPr="006A6F53">
              <w:rPr>
                <w:rFonts w:ascii="Arial" w:hAnsi="Arial" w:cs="Arial"/>
                <w:bCs/>
                <w:sz w:val="20"/>
              </w:rPr>
              <w:t>Fellow or Senior Fellow of the HEA. </w:t>
            </w:r>
          </w:p>
          <w:p w14:paraId="3B08E1C7" w14:textId="77777777" w:rsidR="006A6F53" w:rsidRPr="006A6F53" w:rsidRDefault="006A6F53" w:rsidP="006A6F53">
            <w:pPr>
              <w:rPr>
                <w:rFonts w:ascii="Arial" w:hAnsi="Arial" w:cs="Arial"/>
                <w:bCs/>
                <w:sz w:val="20"/>
              </w:rPr>
            </w:pPr>
            <w:r w:rsidRPr="006A6F53">
              <w:rPr>
                <w:rFonts w:ascii="Arial" w:hAnsi="Arial" w:cs="Arial"/>
                <w:bCs/>
                <w:sz w:val="20"/>
              </w:rPr>
              <w:t>Fellow of the Academy of Medical Educators. </w:t>
            </w:r>
          </w:p>
          <w:p w14:paraId="5ECA57D2" w14:textId="77777777" w:rsidR="006A6F53" w:rsidRPr="006A6F53" w:rsidRDefault="006A6F53" w:rsidP="006A6F53">
            <w:pPr>
              <w:rPr>
                <w:rFonts w:ascii="Arial" w:hAnsi="Arial" w:cs="Arial"/>
                <w:bCs/>
                <w:sz w:val="20"/>
              </w:rPr>
            </w:pPr>
            <w:r w:rsidRPr="006A6F53">
              <w:rPr>
                <w:rFonts w:ascii="Arial" w:hAnsi="Arial" w:cs="Arial"/>
                <w:bCs/>
                <w:sz w:val="20"/>
              </w:rPr>
              <w:t>Higher research degree or equivalent research. </w:t>
            </w:r>
          </w:p>
          <w:p w14:paraId="4A154015" w14:textId="0C4A0F89" w:rsidR="00AE1470" w:rsidRPr="005B3B7B" w:rsidRDefault="00AE1470" w:rsidP="006E6093">
            <w:pPr>
              <w:rPr>
                <w:rFonts w:ascii="Arial" w:hAnsi="Arial" w:cs="Arial"/>
                <w:bCs/>
                <w:sz w:val="20"/>
              </w:rPr>
            </w:pPr>
          </w:p>
        </w:tc>
      </w:tr>
      <w:tr w:rsidR="00AE1470" w14:paraId="00B599B1" w14:textId="77777777" w:rsidTr="008E72B1">
        <w:tc>
          <w:tcPr>
            <w:tcW w:w="3284" w:type="dxa"/>
          </w:tcPr>
          <w:p w14:paraId="6BC5E41B" w14:textId="77777777" w:rsidR="00AE1470" w:rsidRPr="003B6883" w:rsidRDefault="00AE1470" w:rsidP="006E6093">
            <w:pPr>
              <w:pStyle w:val="NormalWeb"/>
              <w:tabs>
                <w:tab w:val="num" w:pos="1080"/>
              </w:tabs>
              <w:spacing w:before="0" w:beforeAutospacing="0" w:after="0" w:afterAutospacing="0"/>
              <w:rPr>
                <w:rFonts w:ascii="Arial" w:hAnsi="Arial" w:cs="Arial"/>
                <w:sz w:val="18"/>
                <w:szCs w:val="18"/>
                <w:lang w:val="en"/>
              </w:rPr>
            </w:pPr>
            <w:r w:rsidRPr="003B6883">
              <w:rPr>
                <w:rFonts w:ascii="Arial" w:hAnsi="Arial" w:cs="Arial"/>
                <w:sz w:val="18"/>
                <w:szCs w:val="18"/>
                <w:lang w:val="en"/>
              </w:rPr>
              <w:t>Skills and Understanding</w:t>
            </w:r>
          </w:p>
          <w:p w14:paraId="21CCDBD1" w14:textId="77777777" w:rsidR="00AE1470" w:rsidRPr="003B6883" w:rsidRDefault="00AE1470" w:rsidP="006E6093">
            <w:pPr>
              <w:rPr>
                <w:rFonts w:ascii="Arial" w:eastAsia="Arial Unicode MS" w:hAnsi="Arial" w:cs="Arial"/>
                <w:color w:val="333333"/>
                <w:sz w:val="18"/>
                <w:szCs w:val="18"/>
                <w:lang w:val="en"/>
              </w:rPr>
            </w:pPr>
          </w:p>
        </w:tc>
        <w:tc>
          <w:tcPr>
            <w:tcW w:w="3285" w:type="dxa"/>
          </w:tcPr>
          <w:p w14:paraId="506BA0E2" w14:textId="77777777" w:rsidR="006A6F53" w:rsidRPr="006A6F53" w:rsidRDefault="006A6F53" w:rsidP="006A6F53">
            <w:pPr>
              <w:adjustRightInd w:val="0"/>
              <w:rPr>
                <w:rFonts w:ascii="Arial" w:hAnsi="Arial" w:cs="NGJDNJ+Arial"/>
                <w:sz w:val="20"/>
              </w:rPr>
            </w:pPr>
            <w:r w:rsidRPr="006A6F53">
              <w:rPr>
                <w:rFonts w:ascii="Arial" w:hAnsi="Arial" w:cs="NGJDNJ+Arial"/>
                <w:sz w:val="20"/>
              </w:rPr>
              <w:t>Experience of managing teams and/or functions in a busy environment with conflicting priorities. </w:t>
            </w:r>
          </w:p>
          <w:p w14:paraId="4C07D671" w14:textId="77777777" w:rsidR="006A6F53" w:rsidRPr="006A6F53" w:rsidRDefault="006A6F53" w:rsidP="006A6F53">
            <w:pPr>
              <w:adjustRightInd w:val="0"/>
              <w:rPr>
                <w:rFonts w:ascii="Arial" w:hAnsi="Arial" w:cs="NGJDNJ+Arial"/>
                <w:sz w:val="20"/>
              </w:rPr>
            </w:pPr>
            <w:r w:rsidRPr="006A6F53">
              <w:rPr>
                <w:rFonts w:ascii="Arial" w:hAnsi="Arial" w:cs="NGJDNJ+Arial"/>
                <w:sz w:val="20"/>
              </w:rPr>
              <w:t>Excellent written and verbal communication skills. </w:t>
            </w:r>
          </w:p>
          <w:p w14:paraId="63BA8CCF" w14:textId="77777777" w:rsidR="006A6F53" w:rsidRPr="006A6F53" w:rsidRDefault="006A6F53" w:rsidP="006A6F53">
            <w:pPr>
              <w:adjustRightInd w:val="0"/>
              <w:rPr>
                <w:rFonts w:ascii="Arial" w:hAnsi="Arial" w:cs="NGJDNJ+Arial"/>
                <w:sz w:val="20"/>
              </w:rPr>
            </w:pPr>
            <w:r w:rsidRPr="006A6F53">
              <w:rPr>
                <w:rFonts w:ascii="Arial" w:hAnsi="Arial" w:cs="NGJDNJ+Arial"/>
                <w:sz w:val="20"/>
              </w:rPr>
              <w:t>Able to communicate complex and conceptual ideas to a range of groups. </w:t>
            </w:r>
          </w:p>
          <w:p w14:paraId="06B8C049" w14:textId="77777777" w:rsidR="006A6F53" w:rsidRPr="006A6F53" w:rsidRDefault="006A6F53" w:rsidP="006A6F53">
            <w:pPr>
              <w:adjustRightInd w:val="0"/>
              <w:rPr>
                <w:rFonts w:ascii="Arial" w:hAnsi="Arial" w:cs="NGJDNJ+Arial"/>
                <w:sz w:val="20"/>
              </w:rPr>
            </w:pPr>
            <w:r w:rsidRPr="006A6F53">
              <w:rPr>
                <w:rFonts w:ascii="Arial" w:hAnsi="Arial" w:cs="NGJDNJ+Arial"/>
                <w:sz w:val="20"/>
              </w:rPr>
              <w:t>Able to participate in and develop external networks. </w:t>
            </w:r>
          </w:p>
          <w:p w14:paraId="32EB5C39" w14:textId="52396A56" w:rsidR="005D11E9" w:rsidRPr="006A6F53" w:rsidRDefault="005D11E9" w:rsidP="006E6093">
            <w:pPr>
              <w:adjustRightInd w:val="0"/>
              <w:rPr>
                <w:rFonts w:ascii="Arial" w:hAnsi="Arial" w:cs="NGJDNJ+Arial"/>
                <w:sz w:val="20"/>
              </w:rPr>
            </w:pPr>
          </w:p>
        </w:tc>
        <w:tc>
          <w:tcPr>
            <w:tcW w:w="3285" w:type="dxa"/>
          </w:tcPr>
          <w:p w14:paraId="0A3DD233" w14:textId="35A6835E" w:rsidR="00AE1470" w:rsidRPr="006A6F53" w:rsidRDefault="006A6F53" w:rsidP="006E6093">
            <w:pPr>
              <w:rPr>
                <w:rFonts w:ascii="Arial" w:hAnsi="Arial" w:cs="Arial"/>
                <w:sz w:val="20"/>
              </w:rPr>
            </w:pPr>
            <w:r w:rsidRPr="006A6F53">
              <w:rPr>
                <w:rFonts w:ascii="Arial" w:hAnsi="Arial" w:cs="Arial"/>
                <w:sz w:val="20"/>
              </w:rPr>
              <w:t>Proven leadership qualities. </w:t>
            </w:r>
          </w:p>
        </w:tc>
      </w:tr>
      <w:tr w:rsidR="00AE1470" w14:paraId="62524838" w14:textId="77777777" w:rsidTr="008E72B1">
        <w:tc>
          <w:tcPr>
            <w:tcW w:w="3284" w:type="dxa"/>
          </w:tcPr>
          <w:p w14:paraId="51D5C064" w14:textId="77777777" w:rsidR="00AE1470" w:rsidRPr="003B6883" w:rsidRDefault="00AE1470" w:rsidP="006E6093">
            <w:pPr>
              <w:pStyle w:val="NormalWeb"/>
              <w:tabs>
                <w:tab w:val="num" w:pos="1080"/>
              </w:tabs>
              <w:spacing w:before="0" w:beforeAutospacing="0" w:after="0" w:afterAutospacing="0"/>
              <w:rPr>
                <w:rFonts w:ascii="Arial" w:hAnsi="Arial" w:cs="Arial"/>
                <w:sz w:val="18"/>
                <w:szCs w:val="18"/>
                <w:lang w:val="en"/>
              </w:rPr>
            </w:pPr>
            <w:r w:rsidRPr="003B6883">
              <w:rPr>
                <w:rFonts w:ascii="Arial" w:hAnsi="Arial" w:cs="Arial"/>
                <w:sz w:val="18"/>
                <w:szCs w:val="18"/>
                <w:lang w:val="en"/>
              </w:rPr>
              <w:t>Prior Experience</w:t>
            </w:r>
          </w:p>
          <w:p w14:paraId="104292CD" w14:textId="77777777" w:rsidR="00AE1470" w:rsidRPr="003B6883" w:rsidRDefault="00AE1470" w:rsidP="006E6093">
            <w:pPr>
              <w:rPr>
                <w:rFonts w:ascii="Arial" w:eastAsia="Arial Unicode MS" w:hAnsi="Arial" w:cs="Arial"/>
                <w:color w:val="333333"/>
                <w:sz w:val="18"/>
                <w:szCs w:val="18"/>
                <w:lang w:val="en"/>
              </w:rPr>
            </w:pPr>
          </w:p>
        </w:tc>
        <w:tc>
          <w:tcPr>
            <w:tcW w:w="3285" w:type="dxa"/>
          </w:tcPr>
          <w:p w14:paraId="65067293" w14:textId="4CDD8BCC" w:rsidR="00AE1470" w:rsidRPr="006A6F53" w:rsidRDefault="006A6F53" w:rsidP="006A6F53">
            <w:pPr>
              <w:rPr>
                <w:rFonts w:ascii="Arial" w:hAnsi="Arial" w:cs="Arial"/>
                <w:sz w:val="20"/>
              </w:rPr>
            </w:pPr>
            <w:r w:rsidRPr="006A6F53">
              <w:rPr>
                <w:rFonts w:ascii="Arial" w:hAnsi="Arial" w:cs="Arial"/>
                <w:sz w:val="20"/>
              </w:rPr>
              <w:t>An active teacher and examiner/assessor in the clinical environment.</w:t>
            </w:r>
          </w:p>
        </w:tc>
        <w:tc>
          <w:tcPr>
            <w:tcW w:w="3285" w:type="dxa"/>
          </w:tcPr>
          <w:p w14:paraId="61F99DB4" w14:textId="77777777" w:rsidR="006A6F53" w:rsidRPr="006A6F53" w:rsidRDefault="006A6F53" w:rsidP="006A6F53">
            <w:pPr>
              <w:adjustRightInd w:val="0"/>
              <w:rPr>
                <w:rFonts w:ascii="Arial" w:hAnsi="Arial" w:cs="Arial"/>
                <w:sz w:val="20"/>
              </w:rPr>
            </w:pPr>
            <w:r w:rsidRPr="006A6F53">
              <w:rPr>
                <w:rFonts w:ascii="Arial" w:hAnsi="Arial" w:cs="Arial"/>
                <w:sz w:val="20"/>
              </w:rPr>
              <w:t xml:space="preserve">Have experience of providing academic support to medical students. </w:t>
            </w:r>
          </w:p>
          <w:p w14:paraId="4023FFBF" w14:textId="77777777" w:rsidR="006A6F53" w:rsidRPr="006A6F53" w:rsidRDefault="006A6F53" w:rsidP="006A6F53">
            <w:pPr>
              <w:adjustRightInd w:val="0"/>
              <w:rPr>
                <w:rFonts w:ascii="Arial" w:hAnsi="Arial" w:cs="Arial"/>
                <w:sz w:val="20"/>
              </w:rPr>
            </w:pPr>
          </w:p>
          <w:p w14:paraId="401717CE" w14:textId="77777777" w:rsidR="006A6F53" w:rsidRPr="006A6F53" w:rsidRDefault="006A6F53" w:rsidP="006A6F53">
            <w:pPr>
              <w:adjustRightInd w:val="0"/>
              <w:rPr>
                <w:rFonts w:ascii="Arial" w:hAnsi="Arial" w:cs="Arial"/>
                <w:sz w:val="20"/>
              </w:rPr>
            </w:pPr>
            <w:r w:rsidRPr="006A6F53">
              <w:rPr>
                <w:rFonts w:ascii="Arial" w:hAnsi="Arial" w:cs="Arial"/>
                <w:sz w:val="20"/>
              </w:rPr>
              <w:t xml:space="preserve">Previous experience of, and an </w:t>
            </w:r>
          </w:p>
          <w:p w14:paraId="50F9165F" w14:textId="77777777" w:rsidR="006A6F53" w:rsidRPr="006A6F53" w:rsidRDefault="006A6F53" w:rsidP="006A6F53">
            <w:pPr>
              <w:adjustRightInd w:val="0"/>
              <w:rPr>
                <w:rFonts w:ascii="Arial" w:hAnsi="Arial" w:cs="Arial"/>
                <w:sz w:val="20"/>
              </w:rPr>
            </w:pPr>
          </w:p>
          <w:p w14:paraId="7EDC20DC" w14:textId="77777777" w:rsidR="006A6F53" w:rsidRPr="006A6F53" w:rsidRDefault="006A6F53" w:rsidP="006A6F53">
            <w:pPr>
              <w:adjustRightInd w:val="0"/>
              <w:rPr>
                <w:rFonts w:ascii="Arial" w:hAnsi="Arial" w:cs="Arial"/>
                <w:sz w:val="20"/>
              </w:rPr>
            </w:pPr>
            <w:r w:rsidRPr="006A6F53">
              <w:rPr>
                <w:rFonts w:ascii="Arial" w:hAnsi="Arial" w:cs="Arial"/>
                <w:sz w:val="20"/>
              </w:rPr>
              <w:t xml:space="preserve">enthusiasm for medical </w:t>
            </w:r>
          </w:p>
          <w:p w14:paraId="5DE59CC5" w14:textId="77777777" w:rsidR="006A6F53" w:rsidRPr="006A6F53" w:rsidRDefault="006A6F53" w:rsidP="006A6F53">
            <w:pPr>
              <w:adjustRightInd w:val="0"/>
              <w:rPr>
                <w:rFonts w:ascii="Arial" w:hAnsi="Arial" w:cs="Arial"/>
                <w:sz w:val="20"/>
              </w:rPr>
            </w:pPr>
          </w:p>
          <w:p w14:paraId="4CBC0D5A" w14:textId="77777777" w:rsidR="006A6F53" w:rsidRPr="006A6F53" w:rsidRDefault="006A6F53" w:rsidP="006A6F53">
            <w:pPr>
              <w:adjustRightInd w:val="0"/>
              <w:rPr>
                <w:rFonts w:ascii="Arial" w:hAnsi="Arial" w:cs="Arial"/>
                <w:sz w:val="20"/>
              </w:rPr>
            </w:pPr>
            <w:r w:rsidRPr="006A6F53">
              <w:rPr>
                <w:rFonts w:ascii="Arial" w:hAnsi="Arial" w:cs="Arial"/>
                <w:sz w:val="20"/>
              </w:rPr>
              <w:t xml:space="preserve">undergraduate/postgraduate teaching. </w:t>
            </w:r>
          </w:p>
          <w:p w14:paraId="65592317" w14:textId="77777777" w:rsidR="006A6F53" w:rsidRPr="006A6F53" w:rsidRDefault="006A6F53" w:rsidP="006A6F53">
            <w:pPr>
              <w:adjustRightInd w:val="0"/>
              <w:rPr>
                <w:rFonts w:ascii="Arial" w:hAnsi="Arial" w:cs="Arial"/>
                <w:sz w:val="20"/>
              </w:rPr>
            </w:pPr>
          </w:p>
          <w:p w14:paraId="49E7F296" w14:textId="27A40AB0" w:rsidR="00AE1470" w:rsidRPr="006A6F53" w:rsidRDefault="006A6F53" w:rsidP="006A6F53">
            <w:pPr>
              <w:adjustRightInd w:val="0"/>
              <w:rPr>
                <w:rFonts w:ascii="Arial" w:hAnsi="Arial" w:cs="Arial"/>
                <w:sz w:val="20"/>
              </w:rPr>
            </w:pPr>
            <w:r w:rsidRPr="006A6F53">
              <w:rPr>
                <w:rFonts w:ascii="Arial" w:hAnsi="Arial" w:cs="Arial"/>
                <w:sz w:val="20"/>
              </w:rPr>
              <w:t>An understanding of the UEMS curriculum.</w:t>
            </w:r>
          </w:p>
        </w:tc>
      </w:tr>
      <w:tr w:rsidR="00AE1470" w14:paraId="7E401831" w14:textId="77777777" w:rsidTr="008E72B1">
        <w:tc>
          <w:tcPr>
            <w:tcW w:w="3284" w:type="dxa"/>
          </w:tcPr>
          <w:p w14:paraId="09A9837C" w14:textId="77777777" w:rsidR="00AE1470" w:rsidRPr="003B6883" w:rsidRDefault="00AE1470" w:rsidP="006E6093">
            <w:pPr>
              <w:pStyle w:val="NormalWeb"/>
              <w:tabs>
                <w:tab w:val="num" w:pos="1080"/>
              </w:tabs>
              <w:spacing w:before="0" w:beforeAutospacing="0" w:after="0" w:afterAutospacing="0"/>
              <w:rPr>
                <w:rFonts w:ascii="Arial" w:hAnsi="Arial" w:cs="Arial"/>
                <w:sz w:val="18"/>
                <w:szCs w:val="18"/>
                <w:lang w:val="en"/>
              </w:rPr>
            </w:pPr>
            <w:proofErr w:type="spellStart"/>
            <w:r w:rsidRPr="003B6883">
              <w:rPr>
                <w:rFonts w:ascii="Arial" w:hAnsi="Arial" w:cs="Arial"/>
                <w:sz w:val="18"/>
                <w:szCs w:val="18"/>
                <w:lang w:val="en"/>
              </w:rPr>
              <w:t>Behavioural</w:t>
            </w:r>
            <w:proofErr w:type="spellEnd"/>
            <w:r w:rsidRPr="003B6883">
              <w:rPr>
                <w:rFonts w:ascii="Arial" w:hAnsi="Arial" w:cs="Arial"/>
                <w:sz w:val="18"/>
                <w:szCs w:val="18"/>
                <w:lang w:val="en"/>
              </w:rPr>
              <w:t xml:space="preserve"> Characteristics</w:t>
            </w:r>
          </w:p>
          <w:p w14:paraId="4725D82E" w14:textId="77777777" w:rsidR="00AE1470" w:rsidRPr="003B6883" w:rsidRDefault="00AE1470" w:rsidP="006E6093">
            <w:pPr>
              <w:rPr>
                <w:rFonts w:ascii="Arial" w:eastAsia="Arial Unicode MS" w:hAnsi="Arial" w:cs="Arial"/>
                <w:color w:val="333333"/>
                <w:sz w:val="18"/>
                <w:szCs w:val="18"/>
                <w:lang w:val="en"/>
              </w:rPr>
            </w:pPr>
          </w:p>
        </w:tc>
        <w:tc>
          <w:tcPr>
            <w:tcW w:w="3285" w:type="dxa"/>
          </w:tcPr>
          <w:p w14:paraId="3D7B6F83" w14:textId="65C135DC" w:rsidR="00B429CD" w:rsidRPr="00DE1FD0" w:rsidRDefault="006A6F53" w:rsidP="006A6F53">
            <w:pPr>
              <w:rPr>
                <w:rFonts w:ascii="Arial" w:hAnsi="Arial" w:cs="NGJDNJ+Arial"/>
                <w:sz w:val="20"/>
              </w:rPr>
            </w:pPr>
            <w:r w:rsidRPr="006A6F53">
              <w:rPr>
                <w:rFonts w:ascii="Arial" w:hAnsi="Arial" w:cs="NGJDNJ+Arial"/>
                <w:sz w:val="20"/>
              </w:rPr>
              <w:t>Stamina - ability to work well under pressure. </w:t>
            </w:r>
          </w:p>
        </w:tc>
        <w:tc>
          <w:tcPr>
            <w:tcW w:w="3285" w:type="dxa"/>
          </w:tcPr>
          <w:p w14:paraId="4371C284" w14:textId="2686C0C0" w:rsidR="00AE1470" w:rsidRPr="006A6F53" w:rsidRDefault="006A6F53" w:rsidP="006E6093">
            <w:pPr>
              <w:rPr>
                <w:rFonts w:ascii="Arial" w:hAnsi="Arial" w:cs="Arial"/>
                <w:sz w:val="20"/>
              </w:rPr>
            </w:pPr>
            <w:r w:rsidRPr="006A6F53">
              <w:rPr>
                <w:rFonts w:ascii="Arial" w:hAnsi="Arial" w:cs="Arial"/>
                <w:sz w:val="20"/>
              </w:rPr>
              <w:t xml:space="preserve">Vision - for medical education, for the </w:t>
            </w:r>
            <w:proofErr w:type="gramStart"/>
            <w:r w:rsidRPr="006A6F53">
              <w:rPr>
                <w:rFonts w:ascii="Arial" w:hAnsi="Arial" w:cs="Arial"/>
                <w:sz w:val="20"/>
              </w:rPr>
              <w:t>School</w:t>
            </w:r>
            <w:proofErr w:type="gramEnd"/>
            <w:r w:rsidRPr="006A6F53">
              <w:rPr>
                <w:rFonts w:ascii="Arial" w:hAnsi="Arial" w:cs="Arial"/>
                <w:sz w:val="20"/>
              </w:rPr>
              <w:t>; ability to think strategically and conceptually.</w:t>
            </w:r>
          </w:p>
        </w:tc>
      </w:tr>
      <w:tr w:rsidR="00AE1470" w14:paraId="23CB42BA" w14:textId="77777777" w:rsidTr="008E72B1">
        <w:tc>
          <w:tcPr>
            <w:tcW w:w="3284" w:type="dxa"/>
          </w:tcPr>
          <w:p w14:paraId="7BED129F" w14:textId="77777777" w:rsidR="00AE1470" w:rsidRPr="003B6883" w:rsidRDefault="00AE1470" w:rsidP="006E6093">
            <w:pPr>
              <w:pStyle w:val="NormalWeb"/>
              <w:tabs>
                <w:tab w:val="num" w:pos="1080"/>
              </w:tabs>
              <w:spacing w:before="0" w:beforeAutospacing="0" w:after="0" w:afterAutospacing="0"/>
              <w:rPr>
                <w:rFonts w:ascii="Arial" w:hAnsi="Arial" w:cs="Arial"/>
                <w:sz w:val="18"/>
                <w:szCs w:val="18"/>
                <w:lang w:val="en"/>
              </w:rPr>
            </w:pPr>
            <w:r w:rsidRPr="003B6883">
              <w:rPr>
                <w:rFonts w:ascii="Arial" w:hAnsi="Arial" w:cs="Arial"/>
                <w:sz w:val="18"/>
                <w:szCs w:val="18"/>
                <w:lang w:val="en"/>
              </w:rPr>
              <w:t>Circumstances</w:t>
            </w:r>
          </w:p>
          <w:p w14:paraId="50F063A8" w14:textId="77777777" w:rsidR="00AE1470" w:rsidRPr="003B6883" w:rsidRDefault="00AE1470" w:rsidP="006E6093">
            <w:pPr>
              <w:rPr>
                <w:rFonts w:ascii="Arial" w:eastAsia="Arial Unicode MS" w:hAnsi="Arial" w:cs="Arial"/>
                <w:color w:val="333333"/>
                <w:sz w:val="18"/>
                <w:szCs w:val="18"/>
                <w:lang w:val="en"/>
              </w:rPr>
            </w:pPr>
          </w:p>
        </w:tc>
        <w:tc>
          <w:tcPr>
            <w:tcW w:w="3285" w:type="dxa"/>
          </w:tcPr>
          <w:p w14:paraId="312C14A6" w14:textId="77777777" w:rsidR="00AE1470" w:rsidRDefault="00AE1470" w:rsidP="006E6093">
            <w:pPr>
              <w:rPr>
                <w:rFonts w:ascii="Arial" w:hAnsi="Arial" w:cs="Arial"/>
                <w:b/>
                <w:bCs/>
                <w:sz w:val="20"/>
              </w:rPr>
            </w:pPr>
          </w:p>
        </w:tc>
        <w:tc>
          <w:tcPr>
            <w:tcW w:w="3285" w:type="dxa"/>
          </w:tcPr>
          <w:p w14:paraId="0320FE5F" w14:textId="77777777" w:rsidR="00AE1470" w:rsidRDefault="00AE1470" w:rsidP="006E6093">
            <w:pPr>
              <w:rPr>
                <w:rFonts w:ascii="Arial" w:hAnsi="Arial" w:cs="Arial"/>
                <w:b/>
                <w:bCs/>
                <w:sz w:val="20"/>
              </w:rPr>
            </w:pPr>
          </w:p>
        </w:tc>
      </w:tr>
    </w:tbl>
    <w:p w14:paraId="47CBA699" w14:textId="77777777" w:rsidR="00AE1470" w:rsidRDefault="00AE1470" w:rsidP="006E6093">
      <w:pPr>
        <w:rPr>
          <w:rFonts w:ascii="Arial" w:hAnsi="Arial" w:cs="Arial"/>
          <w:b/>
          <w:bCs/>
          <w:sz w:val="20"/>
        </w:rPr>
      </w:pPr>
      <w:r>
        <w:lastRenderedPageBreak/>
        <w:tab/>
      </w:r>
    </w:p>
    <w:p w14:paraId="6AC321EF" w14:textId="77777777" w:rsidR="00AE1470" w:rsidRDefault="00AE1470" w:rsidP="006E6093">
      <w:pPr>
        <w:pStyle w:val="Heading1"/>
        <w:rPr>
          <w:rFonts w:ascii="Arial" w:hAnsi="Arial" w:cs="Arial"/>
          <w:sz w:val="20"/>
        </w:rPr>
      </w:pPr>
      <w:r>
        <w:rPr>
          <w:rFonts w:ascii="Arial" w:hAnsi="Arial" w:cs="Arial"/>
          <w:sz w:val="20"/>
        </w:rPr>
        <w:t>Informal Enquiries</w:t>
      </w:r>
    </w:p>
    <w:p w14:paraId="5AF9AC4F" w14:textId="44D1A192" w:rsidR="00AE1470" w:rsidRDefault="00AE1470" w:rsidP="006E6093">
      <w:pPr>
        <w:pStyle w:val="BodyText3"/>
        <w:jc w:val="left"/>
        <w:rPr>
          <w:rFonts w:ascii="Arial" w:hAnsi="Arial" w:cs="Arial"/>
          <w:sz w:val="20"/>
        </w:rPr>
      </w:pPr>
      <w:r>
        <w:rPr>
          <w:rFonts w:ascii="Arial" w:hAnsi="Arial" w:cs="Arial"/>
          <w:sz w:val="20"/>
        </w:rPr>
        <w:t xml:space="preserve">Before submitting an </w:t>
      </w:r>
      <w:proofErr w:type="gramStart"/>
      <w:r>
        <w:rPr>
          <w:rFonts w:ascii="Arial" w:hAnsi="Arial" w:cs="Arial"/>
          <w:sz w:val="20"/>
        </w:rPr>
        <w:t>application</w:t>
      </w:r>
      <w:proofErr w:type="gramEnd"/>
      <w:r>
        <w:rPr>
          <w:rFonts w:ascii="Arial" w:hAnsi="Arial" w:cs="Arial"/>
          <w:sz w:val="20"/>
        </w:rPr>
        <w:t xml:space="preserve"> you may wish to discuss the post further by contacting </w:t>
      </w:r>
      <w:r w:rsidR="006A6F53">
        <w:rPr>
          <w:rFonts w:ascii="Arial" w:hAnsi="Arial" w:cs="Arial"/>
          <w:sz w:val="20"/>
        </w:rPr>
        <w:t xml:space="preserve">Tom Fox, </w:t>
      </w:r>
      <w:r w:rsidR="006A6F53" w:rsidRPr="006A6F53">
        <w:rPr>
          <w:rFonts w:ascii="Arial" w:hAnsi="Arial" w:cs="Arial"/>
          <w:sz w:val="20"/>
        </w:rPr>
        <w:t>BMBS Deputy Clinical Director</w:t>
      </w:r>
      <w:r>
        <w:rPr>
          <w:rFonts w:ascii="Arial" w:hAnsi="Arial" w:cs="Arial"/>
          <w:sz w:val="20"/>
        </w:rPr>
        <w:t xml:space="preserve">, email </w:t>
      </w:r>
      <w:r w:rsidR="006A6F53" w:rsidRPr="006A6F53">
        <w:rPr>
          <w:rFonts w:ascii="Arial" w:hAnsi="Arial" w:cs="Arial"/>
          <w:sz w:val="20"/>
        </w:rPr>
        <w:t>T.Fox@exeter.ac.uk</w:t>
      </w:r>
    </w:p>
    <w:p w14:paraId="37542E6A" w14:textId="77777777" w:rsidR="00AE1470" w:rsidRDefault="00AE1470" w:rsidP="006E6093">
      <w:pPr>
        <w:pStyle w:val="Heading1"/>
        <w:rPr>
          <w:rFonts w:ascii="Arial" w:hAnsi="Arial" w:cs="Arial"/>
          <w:sz w:val="20"/>
          <w:u w:val="none"/>
        </w:rPr>
      </w:pPr>
    </w:p>
    <w:p w14:paraId="33855893" w14:textId="77777777" w:rsidR="00DE1FD0" w:rsidRPr="000236F6" w:rsidRDefault="00DE1FD0" w:rsidP="00DE1FD0">
      <w:pPr>
        <w:pStyle w:val="Heading7"/>
        <w:rPr>
          <w:rFonts w:ascii="Arial" w:hAnsi="Arial" w:cs="Arial"/>
          <w:b/>
          <w:sz w:val="20"/>
          <w:szCs w:val="20"/>
        </w:rPr>
      </w:pPr>
      <w:r w:rsidRPr="000236F6">
        <w:rPr>
          <w:rFonts w:ascii="Arial" w:hAnsi="Arial" w:cs="Arial"/>
          <w:b/>
          <w:sz w:val="20"/>
          <w:szCs w:val="20"/>
        </w:rPr>
        <w:t>Terms &amp; Conditions</w:t>
      </w:r>
    </w:p>
    <w:p w14:paraId="1DA3BE7F" w14:textId="77777777" w:rsidR="00DE1FD0" w:rsidRPr="000236F6" w:rsidRDefault="00DE1FD0" w:rsidP="00DE1FD0">
      <w:pPr>
        <w:jc w:val="both"/>
        <w:rPr>
          <w:rFonts w:ascii="Arial" w:hAnsi="Arial" w:cs="Arial"/>
          <w:sz w:val="20"/>
          <w:szCs w:val="20"/>
        </w:rPr>
      </w:pPr>
      <w:r w:rsidRPr="000236F6">
        <w:rPr>
          <w:rFonts w:ascii="Arial" w:hAnsi="Arial" w:cs="Arial"/>
          <w:sz w:val="20"/>
          <w:szCs w:val="20"/>
        </w:rPr>
        <w:t xml:space="preserve">Our Terms and Conditions of Employment can be viewed </w:t>
      </w:r>
      <w:hyperlink r:id="rId8" w:history="1">
        <w:r w:rsidRPr="000236F6">
          <w:rPr>
            <w:rStyle w:val="Hyperlink"/>
            <w:rFonts w:ascii="Arial" w:hAnsi="Arial" w:cs="Arial"/>
            <w:sz w:val="20"/>
            <w:szCs w:val="20"/>
          </w:rPr>
          <w:t>here</w:t>
        </w:r>
      </w:hyperlink>
      <w:r w:rsidRPr="000236F6">
        <w:rPr>
          <w:rFonts w:ascii="Arial" w:hAnsi="Arial" w:cs="Arial"/>
          <w:sz w:val="20"/>
          <w:szCs w:val="20"/>
        </w:rPr>
        <w:t>.</w:t>
      </w:r>
    </w:p>
    <w:p w14:paraId="2DCFBF5E" w14:textId="77777777" w:rsidR="00DE1FD0" w:rsidRPr="000236F6" w:rsidRDefault="00DE1FD0" w:rsidP="00DE1FD0">
      <w:pPr>
        <w:jc w:val="both"/>
        <w:rPr>
          <w:rFonts w:ascii="Arial" w:hAnsi="Arial" w:cs="Arial"/>
          <w:b/>
          <w:bCs/>
          <w:color w:val="000000"/>
          <w:sz w:val="20"/>
          <w:szCs w:val="20"/>
        </w:rPr>
      </w:pPr>
    </w:p>
    <w:p w14:paraId="15ED3997" w14:textId="77777777" w:rsidR="00DE1FD0" w:rsidRPr="000236F6" w:rsidRDefault="00DE1FD0" w:rsidP="00DE1FD0">
      <w:pPr>
        <w:jc w:val="both"/>
        <w:rPr>
          <w:rFonts w:ascii="Arial" w:hAnsi="Arial" w:cs="Arial"/>
          <w:b/>
          <w:bCs/>
          <w:sz w:val="20"/>
          <w:szCs w:val="20"/>
          <w:u w:val="single"/>
        </w:rPr>
      </w:pPr>
      <w:r w:rsidRPr="000236F6">
        <w:rPr>
          <w:rFonts w:ascii="Arial" w:hAnsi="Arial" w:cs="Arial"/>
          <w:b/>
          <w:bCs/>
          <w:sz w:val="20"/>
          <w:szCs w:val="20"/>
          <w:u w:val="single"/>
        </w:rPr>
        <w:t>Further Information</w:t>
      </w:r>
    </w:p>
    <w:p w14:paraId="48C7116C" w14:textId="77777777" w:rsidR="00DE1FD0" w:rsidRPr="000236F6" w:rsidRDefault="00DE1FD0" w:rsidP="00DE1FD0">
      <w:pPr>
        <w:rPr>
          <w:rFonts w:ascii="Arial" w:hAnsi="Arial" w:cs="Arial"/>
          <w:sz w:val="20"/>
          <w:szCs w:val="20"/>
        </w:rPr>
      </w:pPr>
      <w:r w:rsidRPr="000236F6">
        <w:rPr>
          <w:rFonts w:ascii="Arial" w:hAnsi="Arial" w:cs="Arial"/>
          <w:sz w:val="20"/>
          <w:szCs w:val="20"/>
        </w:rPr>
        <w:t xml:space="preserve">Please see our </w:t>
      </w:r>
      <w:hyperlink r:id="rId9" w:history="1">
        <w:r w:rsidRPr="000236F6">
          <w:rPr>
            <w:rStyle w:val="Hyperlink"/>
            <w:rFonts w:ascii="Arial" w:hAnsi="Arial" w:cs="Arial"/>
            <w:sz w:val="20"/>
            <w:szCs w:val="20"/>
          </w:rPr>
          <w:t>website</w:t>
        </w:r>
      </w:hyperlink>
      <w:r w:rsidRPr="000236F6">
        <w:rPr>
          <w:rFonts w:ascii="Arial" w:hAnsi="Arial" w:cs="Arial"/>
          <w:sz w:val="20"/>
          <w:szCs w:val="20"/>
        </w:rPr>
        <w:t xml:space="preserve"> for further information on working at the University of Exeter.</w:t>
      </w:r>
    </w:p>
    <w:p w14:paraId="17F44596" w14:textId="77777777" w:rsidR="00DE1FD0" w:rsidRPr="00DE1FD0" w:rsidRDefault="00DE1FD0" w:rsidP="00DE1FD0"/>
    <w:sectPr w:rsidR="00DE1FD0" w:rsidRPr="00DE1FD0" w:rsidSect="003B6883">
      <w:footerReference w:type="default" r:id="rId10"/>
      <w:pgSz w:w="11906" w:h="16838"/>
      <w:pgMar w:top="1134" w:right="1134" w:bottom="1134" w:left="1134"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BCC76" w14:textId="77777777" w:rsidR="007565FA" w:rsidRDefault="007565FA">
      <w:r>
        <w:separator/>
      </w:r>
    </w:p>
  </w:endnote>
  <w:endnote w:type="continuationSeparator" w:id="0">
    <w:p w14:paraId="61D7804F" w14:textId="77777777" w:rsidR="007565FA" w:rsidRDefault="00756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Sans Serif">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NGJDNJ+Arial">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10662" w14:textId="77777777" w:rsidR="00285E82" w:rsidRDefault="00285E82" w:rsidP="00285E82">
    <w:pPr>
      <w:pStyle w:val="Footer"/>
      <w:framePr w:wrap="auto" w:vAnchor="text" w:hAnchor="margin" w:xAlign="right" w:y="1"/>
      <w:rPr>
        <w:rStyle w:val="PageNumber"/>
        <w:rFonts w:cs="Arial"/>
      </w:rPr>
    </w:pP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C26BF8">
      <w:rPr>
        <w:rStyle w:val="PageNumber"/>
        <w:rFonts w:cs="Arial"/>
        <w:noProof/>
      </w:rPr>
      <w:t>3</w:t>
    </w:r>
    <w:r>
      <w:rPr>
        <w:rStyle w:val="PageNumber"/>
        <w:rFonts w:cs="Arial"/>
      </w:rPr>
      <w:fldChar w:fldCharType="end"/>
    </w:r>
  </w:p>
  <w:p w14:paraId="262EAA41" w14:textId="77777777" w:rsidR="00285E82" w:rsidRDefault="00285E8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7E33C" w14:textId="77777777" w:rsidR="007565FA" w:rsidRDefault="007565FA">
      <w:r>
        <w:separator/>
      </w:r>
    </w:p>
  </w:footnote>
  <w:footnote w:type="continuationSeparator" w:id="0">
    <w:p w14:paraId="7B299409" w14:textId="77777777" w:rsidR="007565FA" w:rsidRDefault="007565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374B"/>
    <w:multiLevelType w:val="hybridMultilevel"/>
    <w:tmpl w:val="DB0009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B43EA5"/>
    <w:multiLevelType w:val="hybridMultilevel"/>
    <w:tmpl w:val="EEF258D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2987866"/>
    <w:multiLevelType w:val="hybridMultilevel"/>
    <w:tmpl w:val="2AA2F0A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3B7142F"/>
    <w:multiLevelType w:val="hybridMultilevel"/>
    <w:tmpl w:val="108412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5D540CA"/>
    <w:multiLevelType w:val="hybridMultilevel"/>
    <w:tmpl w:val="A6E8AA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7E7406"/>
    <w:multiLevelType w:val="hybridMultilevel"/>
    <w:tmpl w:val="A4F2807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EE2300"/>
    <w:multiLevelType w:val="hybridMultilevel"/>
    <w:tmpl w:val="870403C4"/>
    <w:lvl w:ilvl="0" w:tplc="0809001B">
      <w:start w:val="1"/>
      <w:numFmt w:val="lowerRoman"/>
      <w:lvlText w:val="%1."/>
      <w:lvlJc w:val="right"/>
      <w:pPr>
        <w:tabs>
          <w:tab w:val="num" w:pos="720"/>
        </w:tabs>
        <w:ind w:left="720" w:hanging="360"/>
      </w:pPr>
    </w:lvl>
    <w:lvl w:ilvl="1" w:tplc="E97E15AA">
      <w:start w:val="6"/>
      <w:numFmt w:val="decimal"/>
      <w:lvlText w:val="%2."/>
      <w:lvlJc w:val="left"/>
      <w:pPr>
        <w:tabs>
          <w:tab w:val="num" w:pos="1440"/>
        </w:tabs>
        <w:ind w:left="1440" w:hanging="360"/>
      </w:pPr>
      <w:rPr>
        <w:rFonts w:hint="default"/>
      </w:rPr>
    </w:lvl>
    <w:lvl w:ilvl="2" w:tplc="08090001">
      <w:start w:val="1"/>
      <w:numFmt w:val="bullet"/>
      <w:lvlText w:val=""/>
      <w:lvlJc w:val="left"/>
      <w:pPr>
        <w:tabs>
          <w:tab w:val="num" w:pos="2340"/>
        </w:tabs>
        <w:ind w:left="2340" w:hanging="360"/>
      </w:pPr>
      <w:rPr>
        <w:rFonts w:ascii="Symbol" w:hAnsi="Symbol"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9D52904"/>
    <w:multiLevelType w:val="hybridMultilevel"/>
    <w:tmpl w:val="30A48CB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14B7976"/>
    <w:multiLevelType w:val="hybridMultilevel"/>
    <w:tmpl w:val="0C2E95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2CD3CDE"/>
    <w:multiLevelType w:val="hybridMultilevel"/>
    <w:tmpl w:val="B1F22FD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C44735D"/>
    <w:multiLevelType w:val="hybridMultilevel"/>
    <w:tmpl w:val="325EA7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58B42E6"/>
    <w:multiLevelType w:val="hybridMultilevel"/>
    <w:tmpl w:val="824E82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5E83550"/>
    <w:multiLevelType w:val="hybridMultilevel"/>
    <w:tmpl w:val="10C6BEB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60179B8"/>
    <w:multiLevelType w:val="hybridMultilevel"/>
    <w:tmpl w:val="AD0AC3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B710FC6"/>
    <w:multiLevelType w:val="hybridMultilevel"/>
    <w:tmpl w:val="39F6014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3D5E7C8F"/>
    <w:multiLevelType w:val="hybridMultilevel"/>
    <w:tmpl w:val="9EA239F8"/>
    <w:lvl w:ilvl="0" w:tplc="D12ADF52">
      <w:start w:val="1"/>
      <w:numFmt w:val="bullet"/>
      <w:lvlText w:val=""/>
      <w:lvlJc w:val="left"/>
      <w:pPr>
        <w:tabs>
          <w:tab w:val="num" w:pos="397"/>
        </w:tabs>
        <w:ind w:left="397" w:hanging="397"/>
      </w:pPr>
      <w:rPr>
        <w:rFonts w:ascii="Wingdings"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6" w15:restartNumberingAfterBreak="0">
    <w:nsid w:val="3EF32EE0"/>
    <w:multiLevelType w:val="hybridMultilevel"/>
    <w:tmpl w:val="3E104356"/>
    <w:lvl w:ilvl="0" w:tplc="0809000F">
      <w:start w:val="1"/>
      <w:numFmt w:val="decimal"/>
      <w:lvlText w:val="%1."/>
      <w:lvlJc w:val="left"/>
      <w:pPr>
        <w:tabs>
          <w:tab w:val="num" w:pos="720"/>
        </w:tabs>
        <w:ind w:left="720" w:hanging="360"/>
      </w:pPr>
    </w:lvl>
    <w:lvl w:ilvl="1" w:tplc="4008DB5A">
      <w:start w:val="1"/>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EF91DA6"/>
    <w:multiLevelType w:val="hybridMultilevel"/>
    <w:tmpl w:val="D4625F94"/>
    <w:lvl w:ilvl="0" w:tplc="39E46B1E">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cs="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8" w15:restartNumberingAfterBreak="0">
    <w:nsid w:val="40605728"/>
    <w:multiLevelType w:val="multilevel"/>
    <w:tmpl w:val="9DFAF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C635B4"/>
    <w:multiLevelType w:val="hybridMultilevel"/>
    <w:tmpl w:val="005AB76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1F764CF"/>
    <w:multiLevelType w:val="hybridMultilevel"/>
    <w:tmpl w:val="3D5E8E2C"/>
    <w:lvl w:ilvl="0" w:tplc="FFFFFFFF">
      <w:start w:val="1"/>
      <w:numFmt w:val="bullet"/>
      <w:lvlText w:val=""/>
      <w:lvlJc w:val="left"/>
      <w:pPr>
        <w:tabs>
          <w:tab w:val="num" w:pos="360"/>
        </w:tabs>
        <w:ind w:left="360" w:hanging="360"/>
      </w:pPr>
      <w:rPr>
        <w:rFonts w:ascii="Symbol" w:hAnsi="Symbol" w:cs="Times New Roman" w:hint="default"/>
      </w:rPr>
    </w:lvl>
    <w:lvl w:ilvl="1" w:tplc="FFFFFFFF">
      <w:start w:val="1"/>
      <w:numFmt w:val="bullet"/>
      <w:lvlText w:val="o"/>
      <w:lvlJc w:val="left"/>
      <w:pPr>
        <w:tabs>
          <w:tab w:val="num" w:pos="360"/>
        </w:tabs>
        <w:ind w:left="360" w:hanging="360"/>
      </w:pPr>
      <w:rPr>
        <w:rFonts w:ascii="Courier New" w:hAnsi="Courier New" w:cs="Courier New" w:hint="default"/>
      </w:rPr>
    </w:lvl>
    <w:lvl w:ilvl="2" w:tplc="FFFFFFFF">
      <w:start w:val="1"/>
      <w:numFmt w:val="bullet"/>
      <w:lvlText w:val=""/>
      <w:lvlJc w:val="left"/>
      <w:pPr>
        <w:tabs>
          <w:tab w:val="num" w:pos="1080"/>
        </w:tabs>
        <w:ind w:left="1080" w:hanging="360"/>
      </w:pPr>
      <w:rPr>
        <w:rFonts w:ascii="Wingdings" w:hAnsi="Wingdings" w:cs="Times New Roman" w:hint="default"/>
      </w:rPr>
    </w:lvl>
    <w:lvl w:ilvl="3" w:tplc="FFFFFFFF">
      <w:start w:val="1"/>
      <w:numFmt w:val="bullet"/>
      <w:lvlText w:val=""/>
      <w:lvlJc w:val="left"/>
      <w:pPr>
        <w:tabs>
          <w:tab w:val="num" w:pos="1800"/>
        </w:tabs>
        <w:ind w:left="1800" w:hanging="360"/>
      </w:pPr>
      <w:rPr>
        <w:rFonts w:ascii="Symbol" w:hAnsi="Symbol" w:cs="Times New Roman" w:hint="default"/>
      </w:rPr>
    </w:lvl>
    <w:lvl w:ilvl="4" w:tplc="FFFFFFFF">
      <w:start w:val="1"/>
      <w:numFmt w:val="bullet"/>
      <w:lvlText w:val="o"/>
      <w:lvlJc w:val="left"/>
      <w:pPr>
        <w:tabs>
          <w:tab w:val="num" w:pos="2520"/>
        </w:tabs>
        <w:ind w:left="2520" w:hanging="360"/>
      </w:pPr>
      <w:rPr>
        <w:rFonts w:ascii="Courier New" w:hAnsi="Courier New" w:cs="Courier New" w:hint="default"/>
      </w:rPr>
    </w:lvl>
    <w:lvl w:ilvl="5" w:tplc="FFFFFFFF">
      <w:start w:val="1"/>
      <w:numFmt w:val="bullet"/>
      <w:lvlText w:val=""/>
      <w:lvlJc w:val="left"/>
      <w:pPr>
        <w:tabs>
          <w:tab w:val="num" w:pos="3240"/>
        </w:tabs>
        <w:ind w:left="3240" w:hanging="360"/>
      </w:pPr>
      <w:rPr>
        <w:rFonts w:ascii="Wingdings" w:hAnsi="Wingdings" w:cs="Times New Roman" w:hint="default"/>
      </w:rPr>
    </w:lvl>
    <w:lvl w:ilvl="6" w:tplc="FFFFFFFF">
      <w:start w:val="1"/>
      <w:numFmt w:val="bullet"/>
      <w:lvlText w:val=""/>
      <w:lvlJc w:val="left"/>
      <w:pPr>
        <w:tabs>
          <w:tab w:val="num" w:pos="3960"/>
        </w:tabs>
        <w:ind w:left="3960" w:hanging="360"/>
      </w:pPr>
      <w:rPr>
        <w:rFonts w:ascii="Symbol" w:hAnsi="Symbol" w:cs="Times New Roman" w:hint="default"/>
      </w:rPr>
    </w:lvl>
    <w:lvl w:ilvl="7" w:tplc="FFFFFFFF">
      <w:start w:val="1"/>
      <w:numFmt w:val="bullet"/>
      <w:lvlText w:val="o"/>
      <w:lvlJc w:val="left"/>
      <w:pPr>
        <w:tabs>
          <w:tab w:val="num" w:pos="4680"/>
        </w:tabs>
        <w:ind w:left="4680" w:hanging="360"/>
      </w:pPr>
      <w:rPr>
        <w:rFonts w:ascii="Courier New" w:hAnsi="Courier New" w:cs="Courier New" w:hint="default"/>
      </w:rPr>
    </w:lvl>
    <w:lvl w:ilvl="8" w:tplc="FFFFFFFF">
      <w:start w:val="1"/>
      <w:numFmt w:val="bullet"/>
      <w:lvlText w:val=""/>
      <w:lvlJc w:val="left"/>
      <w:pPr>
        <w:tabs>
          <w:tab w:val="num" w:pos="5400"/>
        </w:tabs>
        <w:ind w:left="5400" w:hanging="360"/>
      </w:pPr>
      <w:rPr>
        <w:rFonts w:ascii="Wingdings" w:hAnsi="Wingdings" w:cs="Times New Roman" w:hint="default"/>
      </w:rPr>
    </w:lvl>
  </w:abstractNum>
  <w:abstractNum w:abstractNumId="21" w15:restartNumberingAfterBreak="0">
    <w:nsid w:val="42784461"/>
    <w:multiLevelType w:val="hybridMultilevel"/>
    <w:tmpl w:val="FE4EA1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BC57CEC"/>
    <w:multiLevelType w:val="hybridMultilevel"/>
    <w:tmpl w:val="66AA1B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C2C6A91"/>
    <w:multiLevelType w:val="hybridMultilevel"/>
    <w:tmpl w:val="9DEE607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537460AB"/>
    <w:multiLevelType w:val="hybridMultilevel"/>
    <w:tmpl w:val="B29EC3C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40768FC"/>
    <w:multiLevelType w:val="hybridMultilevel"/>
    <w:tmpl w:val="8CAAE4A8"/>
    <w:lvl w:ilvl="0" w:tplc="EAE6FF98">
      <w:start w:val="1"/>
      <w:numFmt w:val="bullet"/>
      <w:lvlText w:val=""/>
      <w:lvlJc w:val="left"/>
      <w:pPr>
        <w:tabs>
          <w:tab w:val="num" w:pos="924"/>
        </w:tabs>
        <w:ind w:left="924" w:hanging="567"/>
      </w:pPr>
      <w:rPr>
        <w:rFonts w:ascii="Symbol" w:hAnsi="Symbol" w:cs="Symbol" w:hint="default"/>
        <w:color w:val="auto"/>
      </w:rPr>
    </w:lvl>
    <w:lvl w:ilvl="1" w:tplc="04090003">
      <w:start w:val="1"/>
      <w:numFmt w:val="bullet"/>
      <w:lvlText w:val="o"/>
      <w:lvlJc w:val="left"/>
      <w:pPr>
        <w:tabs>
          <w:tab w:val="num" w:pos="1797"/>
        </w:tabs>
        <w:ind w:left="1797" w:hanging="360"/>
      </w:pPr>
      <w:rPr>
        <w:rFonts w:ascii="Courier New" w:hAnsi="Courier New" w:cs="Courier New" w:hint="default"/>
      </w:rPr>
    </w:lvl>
    <w:lvl w:ilvl="2" w:tplc="04090005">
      <w:start w:val="1"/>
      <w:numFmt w:val="bullet"/>
      <w:lvlText w:val=""/>
      <w:lvlJc w:val="left"/>
      <w:pPr>
        <w:tabs>
          <w:tab w:val="num" w:pos="2517"/>
        </w:tabs>
        <w:ind w:left="2517" w:hanging="360"/>
      </w:pPr>
      <w:rPr>
        <w:rFonts w:ascii="Wingdings" w:hAnsi="Wingdings" w:cs="Wingdings" w:hint="default"/>
      </w:rPr>
    </w:lvl>
    <w:lvl w:ilvl="3" w:tplc="04090001">
      <w:start w:val="1"/>
      <w:numFmt w:val="bullet"/>
      <w:lvlText w:val=""/>
      <w:lvlJc w:val="left"/>
      <w:pPr>
        <w:tabs>
          <w:tab w:val="num" w:pos="3237"/>
        </w:tabs>
        <w:ind w:left="3237" w:hanging="360"/>
      </w:pPr>
      <w:rPr>
        <w:rFonts w:ascii="Symbol" w:hAnsi="Symbol" w:cs="Symbol" w:hint="default"/>
      </w:rPr>
    </w:lvl>
    <w:lvl w:ilvl="4" w:tplc="04090003">
      <w:start w:val="1"/>
      <w:numFmt w:val="bullet"/>
      <w:lvlText w:val="o"/>
      <w:lvlJc w:val="left"/>
      <w:pPr>
        <w:tabs>
          <w:tab w:val="num" w:pos="3957"/>
        </w:tabs>
        <w:ind w:left="3957" w:hanging="360"/>
      </w:pPr>
      <w:rPr>
        <w:rFonts w:ascii="Courier New" w:hAnsi="Courier New" w:cs="Courier New" w:hint="default"/>
      </w:rPr>
    </w:lvl>
    <w:lvl w:ilvl="5" w:tplc="04090005">
      <w:start w:val="1"/>
      <w:numFmt w:val="bullet"/>
      <w:lvlText w:val=""/>
      <w:lvlJc w:val="left"/>
      <w:pPr>
        <w:tabs>
          <w:tab w:val="num" w:pos="4677"/>
        </w:tabs>
        <w:ind w:left="4677" w:hanging="360"/>
      </w:pPr>
      <w:rPr>
        <w:rFonts w:ascii="Wingdings" w:hAnsi="Wingdings" w:cs="Wingdings" w:hint="default"/>
      </w:rPr>
    </w:lvl>
    <w:lvl w:ilvl="6" w:tplc="04090001">
      <w:start w:val="1"/>
      <w:numFmt w:val="bullet"/>
      <w:lvlText w:val=""/>
      <w:lvlJc w:val="left"/>
      <w:pPr>
        <w:tabs>
          <w:tab w:val="num" w:pos="5397"/>
        </w:tabs>
        <w:ind w:left="5397" w:hanging="360"/>
      </w:pPr>
      <w:rPr>
        <w:rFonts w:ascii="Symbol" w:hAnsi="Symbol" w:cs="Symbol" w:hint="default"/>
      </w:rPr>
    </w:lvl>
    <w:lvl w:ilvl="7" w:tplc="04090003">
      <w:start w:val="1"/>
      <w:numFmt w:val="bullet"/>
      <w:lvlText w:val="o"/>
      <w:lvlJc w:val="left"/>
      <w:pPr>
        <w:tabs>
          <w:tab w:val="num" w:pos="6117"/>
        </w:tabs>
        <w:ind w:left="6117" w:hanging="360"/>
      </w:pPr>
      <w:rPr>
        <w:rFonts w:ascii="Courier New" w:hAnsi="Courier New" w:cs="Courier New" w:hint="default"/>
      </w:rPr>
    </w:lvl>
    <w:lvl w:ilvl="8" w:tplc="04090005">
      <w:start w:val="1"/>
      <w:numFmt w:val="bullet"/>
      <w:lvlText w:val=""/>
      <w:lvlJc w:val="left"/>
      <w:pPr>
        <w:tabs>
          <w:tab w:val="num" w:pos="6837"/>
        </w:tabs>
        <w:ind w:left="6837" w:hanging="360"/>
      </w:pPr>
      <w:rPr>
        <w:rFonts w:ascii="Wingdings" w:hAnsi="Wingdings" w:cs="Wingdings" w:hint="default"/>
      </w:rPr>
    </w:lvl>
  </w:abstractNum>
  <w:abstractNum w:abstractNumId="26" w15:restartNumberingAfterBreak="0">
    <w:nsid w:val="554917F6"/>
    <w:multiLevelType w:val="hybridMultilevel"/>
    <w:tmpl w:val="D5D4C1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5D34E6B"/>
    <w:multiLevelType w:val="hybridMultilevel"/>
    <w:tmpl w:val="DE3A15B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55F31794"/>
    <w:multiLevelType w:val="hybridMultilevel"/>
    <w:tmpl w:val="C4D6D1D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AEA7DF4"/>
    <w:multiLevelType w:val="hybridMultilevel"/>
    <w:tmpl w:val="9A0AE728"/>
    <w:lvl w:ilvl="0" w:tplc="04090001">
      <w:start w:val="1"/>
      <w:numFmt w:val="bullet"/>
      <w:lvlText w:val=""/>
      <w:lvlJc w:val="left"/>
      <w:pPr>
        <w:tabs>
          <w:tab w:val="num" w:pos="360"/>
        </w:tabs>
        <w:ind w:left="360" w:hanging="360"/>
      </w:pPr>
      <w:rPr>
        <w:rFonts w:ascii="Symbol" w:hAnsi="Symbol"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Times New Roman" w:hint="default"/>
      </w:rPr>
    </w:lvl>
    <w:lvl w:ilvl="3" w:tplc="04090001">
      <w:start w:val="1"/>
      <w:numFmt w:val="bullet"/>
      <w:lvlText w:val=""/>
      <w:lvlJc w:val="left"/>
      <w:pPr>
        <w:tabs>
          <w:tab w:val="num" w:pos="2520"/>
        </w:tabs>
        <w:ind w:left="2520" w:hanging="360"/>
      </w:pPr>
      <w:rPr>
        <w:rFonts w:ascii="Symbol" w:hAnsi="Symbol" w:cs="Times New Roman"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Times New Roman" w:hint="default"/>
      </w:rPr>
    </w:lvl>
    <w:lvl w:ilvl="6" w:tplc="04090001">
      <w:start w:val="1"/>
      <w:numFmt w:val="bullet"/>
      <w:lvlText w:val=""/>
      <w:lvlJc w:val="left"/>
      <w:pPr>
        <w:tabs>
          <w:tab w:val="num" w:pos="4680"/>
        </w:tabs>
        <w:ind w:left="4680" w:hanging="360"/>
      </w:pPr>
      <w:rPr>
        <w:rFonts w:ascii="Symbol" w:hAnsi="Symbol" w:cs="Times New Roman"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Times New Roman" w:hint="default"/>
      </w:rPr>
    </w:lvl>
  </w:abstractNum>
  <w:abstractNum w:abstractNumId="30" w15:restartNumberingAfterBreak="0">
    <w:nsid w:val="5D456628"/>
    <w:multiLevelType w:val="hybridMultilevel"/>
    <w:tmpl w:val="A0069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B75DEA"/>
    <w:multiLevelType w:val="hybridMultilevel"/>
    <w:tmpl w:val="9B30F35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F6A42F8"/>
    <w:multiLevelType w:val="singleLevel"/>
    <w:tmpl w:val="347AB366"/>
    <w:lvl w:ilvl="0">
      <w:start w:val="1"/>
      <w:numFmt w:val="bullet"/>
      <w:lvlText w:val=""/>
      <w:lvlJc w:val="left"/>
      <w:pPr>
        <w:tabs>
          <w:tab w:val="num" w:pos="360"/>
        </w:tabs>
        <w:ind w:left="360" w:hanging="360"/>
      </w:pPr>
      <w:rPr>
        <w:rFonts w:ascii="Wingdings" w:hAnsi="Wingdings" w:cs="Times New Roman" w:hint="default"/>
      </w:rPr>
    </w:lvl>
  </w:abstractNum>
  <w:abstractNum w:abstractNumId="33" w15:restartNumberingAfterBreak="0">
    <w:nsid w:val="60270E00"/>
    <w:multiLevelType w:val="hybridMultilevel"/>
    <w:tmpl w:val="6D9C5BF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3672273"/>
    <w:multiLevelType w:val="hybridMultilevel"/>
    <w:tmpl w:val="81C4A784"/>
    <w:lvl w:ilvl="0" w:tplc="0809000F">
      <w:start w:val="1"/>
      <w:numFmt w:val="decimal"/>
      <w:lvlText w:val="%1."/>
      <w:lvlJc w:val="left"/>
      <w:pPr>
        <w:tabs>
          <w:tab w:val="num" w:pos="927"/>
        </w:tabs>
        <w:ind w:left="927" w:hanging="360"/>
      </w:pPr>
    </w:lvl>
    <w:lvl w:ilvl="1" w:tplc="08090019" w:tentative="1">
      <w:start w:val="1"/>
      <w:numFmt w:val="lowerLetter"/>
      <w:lvlText w:val="%2."/>
      <w:lvlJc w:val="left"/>
      <w:pPr>
        <w:tabs>
          <w:tab w:val="num" w:pos="1647"/>
        </w:tabs>
        <w:ind w:left="1647" w:hanging="360"/>
      </w:pPr>
    </w:lvl>
    <w:lvl w:ilvl="2" w:tplc="0809001B" w:tentative="1">
      <w:start w:val="1"/>
      <w:numFmt w:val="lowerRoman"/>
      <w:lvlText w:val="%3."/>
      <w:lvlJc w:val="right"/>
      <w:pPr>
        <w:tabs>
          <w:tab w:val="num" w:pos="2367"/>
        </w:tabs>
        <w:ind w:left="2367" w:hanging="180"/>
      </w:pPr>
    </w:lvl>
    <w:lvl w:ilvl="3" w:tplc="0809000F" w:tentative="1">
      <w:start w:val="1"/>
      <w:numFmt w:val="decimal"/>
      <w:lvlText w:val="%4."/>
      <w:lvlJc w:val="left"/>
      <w:pPr>
        <w:tabs>
          <w:tab w:val="num" w:pos="3087"/>
        </w:tabs>
        <w:ind w:left="3087" w:hanging="360"/>
      </w:pPr>
    </w:lvl>
    <w:lvl w:ilvl="4" w:tplc="08090019" w:tentative="1">
      <w:start w:val="1"/>
      <w:numFmt w:val="lowerLetter"/>
      <w:lvlText w:val="%5."/>
      <w:lvlJc w:val="left"/>
      <w:pPr>
        <w:tabs>
          <w:tab w:val="num" w:pos="3807"/>
        </w:tabs>
        <w:ind w:left="3807" w:hanging="360"/>
      </w:pPr>
    </w:lvl>
    <w:lvl w:ilvl="5" w:tplc="0809001B" w:tentative="1">
      <w:start w:val="1"/>
      <w:numFmt w:val="lowerRoman"/>
      <w:lvlText w:val="%6."/>
      <w:lvlJc w:val="right"/>
      <w:pPr>
        <w:tabs>
          <w:tab w:val="num" w:pos="4527"/>
        </w:tabs>
        <w:ind w:left="4527" w:hanging="180"/>
      </w:pPr>
    </w:lvl>
    <w:lvl w:ilvl="6" w:tplc="0809000F" w:tentative="1">
      <w:start w:val="1"/>
      <w:numFmt w:val="decimal"/>
      <w:lvlText w:val="%7."/>
      <w:lvlJc w:val="left"/>
      <w:pPr>
        <w:tabs>
          <w:tab w:val="num" w:pos="5247"/>
        </w:tabs>
        <w:ind w:left="5247" w:hanging="360"/>
      </w:pPr>
    </w:lvl>
    <w:lvl w:ilvl="7" w:tplc="08090019" w:tentative="1">
      <w:start w:val="1"/>
      <w:numFmt w:val="lowerLetter"/>
      <w:lvlText w:val="%8."/>
      <w:lvlJc w:val="left"/>
      <w:pPr>
        <w:tabs>
          <w:tab w:val="num" w:pos="5967"/>
        </w:tabs>
        <w:ind w:left="5967" w:hanging="360"/>
      </w:pPr>
    </w:lvl>
    <w:lvl w:ilvl="8" w:tplc="0809001B" w:tentative="1">
      <w:start w:val="1"/>
      <w:numFmt w:val="lowerRoman"/>
      <w:lvlText w:val="%9."/>
      <w:lvlJc w:val="right"/>
      <w:pPr>
        <w:tabs>
          <w:tab w:val="num" w:pos="6687"/>
        </w:tabs>
        <w:ind w:left="6687" w:hanging="180"/>
      </w:pPr>
    </w:lvl>
  </w:abstractNum>
  <w:abstractNum w:abstractNumId="35" w15:restartNumberingAfterBreak="0">
    <w:nsid w:val="672A797C"/>
    <w:multiLevelType w:val="hybridMultilevel"/>
    <w:tmpl w:val="C324D46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15:restartNumberingAfterBreak="0">
    <w:nsid w:val="6A200C99"/>
    <w:multiLevelType w:val="hybridMultilevel"/>
    <w:tmpl w:val="7E5C03C0"/>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B10197F"/>
    <w:multiLevelType w:val="multilevel"/>
    <w:tmpl w:val="C3EE2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39695E"/>
    <w:multiLevelType w:val="hybridMultilevel"/>
    <w:tmpl w:val="05BA2F4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0CD4535"/>
    <w:multiLevelType w:val="hybridMultilevel"/>
    <w:tmpl w:val="7A9ADA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4A412F6"/>
    <w:multiLevelType w:val="hybridMultilevel"/>
    <w:tmpl w:val="47E692B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24203286">
    <w:abstractNumId w:val="15"/>
  </w:num>
  <w:num w:numId="2" w16cid:durableId="288824308">
    <w:abstractNumId w:val="29"/>
  </w:num>
  <w:num w:numId="3" w16cid:durableId="1451318041">
    <w:abstractNumId w:val="20"/>
  </w:num>
  <w:num w:numId="4" w16cid:durableId="1033575581">
    <w:abstractNumId w:val="32"/>
  </w:num>
  <w:num w:numId="5" w16cid:durableId="255671188">
    <w:abstractNumId w:val="17"/>
  </w:num>
  <w:num w:numId="6" w16cid:durableId="1649242532">
    <w:abstractNumId w:val="25"/>
  </w:num>
  <w:num w:numId="7" w16cid:durableId="1951475358">
    <w:abstractNumId w:val="6"/>
  </w:num>
  <w:num w:numId="8" w16cid:durableId="651520326">
    <w:abstractNumId w:val="4"/>
  </w:num>
  <w:num w:numId="9" w16cid:durableId="563487577">
    <w:abstractNumId w:val="0"/>
  </w:num>
  <w:num w:numId="10" w16cid:durableId="2135443099">
    <w:abstractNumId w:val="26"/>
  </w:num>
  <w:num w:numId="11" w16cid:durableId="1718505669">
    <w:abstractNumId w:val="22"/>
  </w:num>
  <w:num w:numId="12" w16cid:durableId="1153138677">
    <w:abstractNumId w:val="28"/>
  </w:num>
  <w:num w:numId="13" w16cid:durableId="517694444">
    <w:abstractNumId w:val="21"/>
  </w:num>
  <w:num w:numId="14" w16cid:durableId="867182938">
    <w:abstractNumId w:val="39"/>
  </w:num>
  <w:num w:numId="15" w16cid:durableId="402801289">
    <w:abstractNumId w:val="24"/>
  </w:num>
  <w:num w:numId="16" w16cid:durableId="1005668505">
    <w:abstractNumId w:val="8"/>
  </w:num>
  <w:num w:numId="17" w16cid:durableId="1585341305">
    <w:abstractNumId w:val="5"/>
  </w:num>
  <w:num w:numId="18" w16cid:durableId="1686011886">
    <w:abstractNumId w:val="38"/>
  </w:num>
  <w:num w:numId="19" w16cid:durableId="310911958">
    <w:abstractNumId w:val="35"/>
  </w:num>
  <w:num w:numId="20" w16cid:durableId="749277817">
    <w:abstractNumId w:val="1"/>
  </w:num>
  <w:num w:numId="21" w16cid:durableId="180167090">
    <w:abstractNumId w:val="11"/>
  </w:num>
  <w:num w:numId="22" w16cid:durableId="1826362453">
    <w:abstractNumId w:val="10"/>
  </w:num>
  <w:num w:numId="23" w16cid:durableId="1867014046">
    <w:abstractNumId w:val="12"/>
  </w:num>
  <w:num w:numId="24" w16cid:durableId="762455897">
    <w:abstractNumId w:val="40"/>
  </w:num>
  <w:num w:numId="25" w16cid:durableId="1341929667">
    <w:abstractNumId w:val="9"/>
  </w:num>
  <w:num w:numId="26" w16cid:durableId="1071846999">
    <w:abstractNumId w:val="3"/>
  </w:num>
  <w:num w:numId="27" w16cid:durableId="446049187">
    <w:abstractNumId w:val="19"/>
  </w:num>
  <w:num w:numId="28" w16cid:durableId="247882594">
    <w:abstractNumId w:val="33"/>
  </w:num>
  <w:num w:numId="29" w16cid:durableId="1501047861">
    <w:abstractNumId w:val="7"/>
  </w:num>
  <w:num w:numId="30" w16cid:durableId="823818448">
    <w:abstractNumId w:val="23"/>
  </w:num>
  <w:num w:numId="31" w16cid:durableId="1864636833">
    <w:abstractNumId w:val="16"/>
  </w:num>
  <w:num w:numId="32" w16cid:durableId="1827815011">
    <w:abstractNumId w:val="36"/>
  </w:num>
  <w:num w:numId="33" w16cid:durableId="1520504303">
    <w:abstractNumId w:val="34"/>
  </w:num>
  <w:num w:numId="34" w16cid:durableId="1538278805">
    <w:abstractNumId w:val="2"/>
  </w:num>
  <w:num w:numId="35" w16cid:durableId="1404178911">
    <w:abstractNumId w:val="14"/>
  </w:num>
  <w:num w:numId="36" w16cid:durableId="1654406365">
    <w:abstractNumId w:val="31"/>
  </w:num>
  <w:num w:numId="37" w16cid:durableId="304160030">
    <w:abstractNumId w:val="27"/>
  </w:num>
  <w:num w:numId="38" w16cid:durableId="1256397022">
    <w:abstractNumId w:val="37"/>
  </w:num>
  <w:num w:numId="39" w16cid:durableId="859782608">
    <w:abstractNumId w:val="18"/>
  </w:num>
  <w:num w:numId="40" w16cid:durableId="1088691532">
    <w:abstractNumId w:val="13"/>
  </w:num>
  <w:num w:numId="41" w16cid:durableId="3141822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FD0"/>
    <w:rsid w:val="00000D3F"/>
    <w:rsid w:val="00004FFA"/>
    <w:rsid w:val="000073C3"/>
    <w:rsid w:val="00014DE3"/>
    <w:rsid w:val="0002650E"/>
    <w:rsid w:val="00027099"/>
    <w:rsid w:val="00070457"/>
    <w:rsid w:val="000A79CA"/>
    <w:rsid w:val="000B1196"/>
    <w:rsid w:val="000B2B81"/>
    <w:rsid w:val="000B52CF"/>
    <w:rsid w:val="000B5600"/>
    <w:rsid w:val="000C08CD"/>
    <w:rsid w:val="000D39F1"/>
    <w:rsid w:val="00102DC9"/>
    <w:rsid w:val="00117EE5"/>
    <w:rsid w:val="00131A4C"/>
    <w:rsid w:val="00143C90"/>
    <w:rsid w:val="00145B83"/>
    <w:rsid w:val="00146097"/>
    <w:rsid w:val="00146BFC"/>
    <w:rsid w:val="00161AA4"/>
    <w:rsid w:val="001638C5"/>
    <w:rsid w:val="001715FE"/>
    <w:rsid w:val="0019524E"/>
    <w:rsid w:val="001A0258"/>
    <w:rsid w:val="001A5601"/>
    <w:rsid w:val="001B11A9"/>
    <w:rsid w:val="001D6BCD"/>
    <w:rsid w:val="001E458F"/>
    <w:rsid w:val="001F1BBB"/>
    <w:rsid w:val="001F5F3F"/>
    <w:rsid w:val="00200359"/>
    <w:rsid w:val="00207982"/>
    <w:rsid w:val="002116F4"/>
    <w:rsid w:val="00226BE4"/>
    <w:rsid w:val="00226D5F"/>
    <w:rsid w:val="00237D2A"/>
    <w:rsid w:val="00252EAE"/>
    <w:rsid w:val="00253BC0"/>
    <w:rsid w:val="00261BB5"/>
    <w:rsid w:val="0026242E"/>
    <w:rsid w:val="00262EEB"/>
    <w:rsid w:val="00271F5E"/>
    <w:rsid w:val="00285E82"/>
    <w:rsid w:val="002938DA"/>
    <w:rsid w:val="00295EA9"/>
    <w:rsid w:val="002B3A72"/>
    <w:rsid w:val="002C0EB0"/>
    <w:rsid w:val="002C6FE4"/>
    <w:rsid w:val="002D57E5"/>
    <w:rsid w:val="002D6E8C"/>
    <w:rsid w:val="002E7E2F"/>
    <w:rsid w:val="002F62CB"/>
    <w:rsid w:val="0030629C"/>
    <w:rsid w:val="00320E8C"/>
    <w:rsid w:val="003268BD"/>
    <w:rsid w:val="00350BB7"/>
    <w:rsid w:val="00351126"/>
    <w:rsid w:val="00351598"/>
    <w:rsid w:val="0035532A"/>
    <w:rsid w:val="003560F4"/>
    <w:rsid w:val="003574EB"/>
    <w:rsid w:val="00374194"/>
    <w:rsid w:val="003749E5"/>
    <w:rsid w:val="00376A90"/>
    <w:rsid w:val="00387414"/>
    <w:rsid w:val="00396479"/>
    <w:rsid w:val="003A12B3"/>
    <w:rsid w:val="003A44B4"/>
    <w:rsid w:val="003B6883"/>
    <w:rsid w:val="003D3275"/>
    <w:rsid w:val="003F7473"/>
    <w:rsid w:val="00404643"/>
    <w:rsid w:val="00415534"/>
    <w:rsid w:val="00430726"/>
    <w:rsid w:val="004414F3"/>
    <w:rsid w:val="00444CDA"/>
    <w:rsid w:val="00446B76"/>
    <w:rsid w:val="00447D8C"/>
    <w:rsid w:val="004535DD"/>
    <w:rsid w:val="004550BB"/>
    <w:rsid w:val="00455F0E"/>
    <w:rsid w:val="0046031E"/>
    <w:rsid w:val="004851EE"/>
    <w:rsid w:val="004A1713"/>
    <w:rsid w:val="004B55A1"/>
    <w:rsid w:val="004C1345"/>
    <w:rsid w:val="004C4DE7"/>
    <w:rsid w:val="004D0C40"/>
    <w:rsid w:val="004D2FC2"/>
    <w:rsid w:val="004D612A"/>
    <w:rsid w:val="004E05C6"/>
    <w:rsid w:val="005029D4"/>
    <w:rsid w:val="005055B6"/>
    <w:rsid w:val="0051337F"/>
    <w:rsid w:val="005246BF"/>
    <w:rsid w:val="00525F84"/>
    <w:rsid w:val="00533902"/>
    <w:rsid w:val="0053463A"/>
    <w:rsid w:val="005347B6"/>
    <w:rsid w:val="00540046"/>
    <w:rsid w:val="005452A7"/>
    <w:rsid w:val="00553C29"/>
    <w:rsid w:val="005562F6"/>
    <w:rsid w:val="00557589"/>
    <w:rsid w:val="0059281D"/>
    <w:rsid w:val="005A5C0D"/>
    <w:rsid w:val="005A7929"/>
    <w:rsid w:val="005B3B7B"/>
    <w:rsid w:val="005D11E9"/>
    <w:rsid w:val="005D35FE"/>
    <w:rsid w:val="005E0E6F"/>
    <w:rsid w:val="005E795A"/>
    <w:rsid w:val="00607D36"/>
    <w:rsid w:val="006106C6"/>
    <w:rsid w:val="0062097D"/>
    <w:rsid w:val="00654C9B"/>
    <w:rsid w:val="006659A3"/>
    <w:rsid w:val="006768A5"/>
    <w:rsid w:val="006817C7"/>
    <w:rsid w:val="006A6DED"/>
    <w:rsid w:val="006A6F53"/>
    <w:rsid w:val="006B2B6E"/>
    <w:rsid w:val="006B5A2F"/>
    <w:rsid w:val="006B5CB5"/>
    <w:rsid w:val="006C7F02"/>
    <w:rsid w:val="006D2C1D"/>
    <w:rsid w:val="006D4E04"/>
    <w:rsid w:val="006E6093"/>
    <w:rsid w:val="0070471E"/>
    <w:rsid w:val="00712044"/>
    <w:rsid w:val="00713670"/>
    <w:rsid w:val="007145E7"/>
    <w:rsid w:val="00737316"/>
    <w:rsid w:val="00751AE5"/>
    <w:rsid w:val="00753B13"/>
    <w:rsid w:val="0075433A"/>
    <w:rsid w:val="007565FA"/>
    <w:rsid w:val="00765852"/>
    <w:rsid w:val="007711A8"/>
    <w:rsid w:val="00773E3B"/>
    <w:rsid w:val="00780DF5"/>
    <w:rsid w:val="007827FC"/>
    <w:rsid w:val="00784FE2"/>
    <w:rsid w:val="007C020F"/>
    <w:rsid w:val="007C1EC7"/>
    <w:rsid w:val="007C790F"/>
    <w:rsid w:val="007D6E37"/>
    <w:rsid w:val="007E3585"/>
    <w:rsid w:val="007F45CA"/>
    <w:rsid w:val="0080273C"/>
    <w:rsid w:val="008379CD"/>
    <w:rsid w:val="00854855"/>
    <w:rsid w:val="0088321B"/>
    <w:rsid w:val="00891C00"/>
    <w:rsid w:val="00892164"/>
    <w:rsid w:val="00892493"/>
    <w:rsid w:val="008A1A7B"/>
    <w:rsid w:val="008A200A"/>
    <w:rsid w:val="008C0847"/>
    <w:rsid w:val="008C3E9B"/>
    <w:rsid w:val="008D3D0E"/>
    <w:rsid w:val="008E24B2"/>
    <w:rsid w:val="008E72B1"/>
    <w:rsid w:val="008F48DA"/>
    <w:rsid w:val="0090057D"/>
    <w:rsid w:val="009515B3"/>
    <w:rsid w:val="00965120"/>
    <w:rsid w:val="00972354"/>
    <w:rsid w:val="00973FAD"/>
    <w:rsid w:val="00981A00"/>
    <w:rsid w:val="0098313F"/>
    <w:rsid w:val="009A00CF"/>
    <w:rsid w:val="009A2792"/>
    <w:rsid w:val="009B4A15"/>
    <w:rsid w:val="009C173C"/>
    <w:rsid w:val="009C2DB1"/>
    <w:rsid w:val="009D0B07"/>
    <w:rsid w:val="009D604A"/>
    <w:rsid w:val="009D61A0"/>
    <w:rsid w:val="009E1F02"/>
    <w:rsid w:val="009E519A"/>
    <w:rsid w:val="009F5C0F"/>
    <w:rsid w:val="009F611E"/>
    <w:rsid w:val="00A02A2A"/>
    <w:rsid w:val="00A06B67"/>
    <w:rsid w:val="00A1132A"/>
    <w:rsid w:val="00A15F8B"/>
    <w:rsid w:val="00A36D28"/>
    <w:rsid w:val="00A43DC6"/>
    <w:rsid w:val="00A50931"/>
    <w:rsid w:val="00A52880"/>
    <w:rsid w:val="00A80688"/>
    <w:rsid w:val="00AB315D"/>
    <w:rsid w:val="00AB6639"/>
    <w:rsid w:val="00AD24E1"/>
    <w:rsid w:val="00AD75D3"/>
    <w:rsid w:val="00AE1470"/>
    <w:rsid w:val="00AE2DD8"/>
    <w:rsid w:val="00AE321B"/>
    <w:rsid w:val="00AE4711"/>
    <w:rsid w:val="00AF038E"/>
    <w:rsid w:val="00AF2EA2"/>
    <w:rsid w:val="00B0570E"/>
    <w:rsid w:val="00B102D0"/>
    <w:rsid w:val="00B26823"/>
    <w:rsid w:val="00B405ED"/>
    <w:rsid w:val="00B429CD"/>
    <w:rsid w:val="00B479C9"/>
    <w:rsid w:val="00B511AC"/>
    <w:rsid w:val="00B526B2"/>
    <w:rsid w:val="00B6399C"/>
    <w:rsid w:val="00B64CAE"/>
    <w:rsid w:val="00B7422F"/>
    <w:rsid w:val="00B87D51"/>
    <w:rsid w:val="00BA143D"/>
    <w:rsid w:val="00BC15EE"/>
    <w:rsid w:val="00BC33DA"/>
    <w:rsid w:val="00BE2718"/>
    <w:rsid w:val="00BF2913"/>
    <w:rsid w:val="00BF58BD"/>
    <w:rsid w:val="00BF7418"/>
    <w:rsid w:val="00C01AE3"/>
    <w:rsid w:val="00C26BF8"/>
    <w:rsid w:val="00C3199D"/>
    <w:rsid w:val="00C31C4F"/>
    <w:rsid w:val="00C37B0F"/>
    <w:rsid w:val="00C41F8E"/>
    <w:rsid w:val="00C50D18"/>
    <w:rsid w:val="00C544D2"/>
    <w:rsid w:val="00C81696"/>
    <w:rsid w:val="00C94DD2"/>
    <w:rsid w:val="00C9570F"/>
    <w:rsid w:val="00CA06DC"/>
    <w:rsid w:val="00CA4FF1"/>
    <w:rsid w:val="00CA590A"/>
    <w:rsid w:val="00CC6007"/>
    <w:rsid w:val="00CC7883"/>
    <w:rsid w:val="00CD7472"/>
    <w:rsid w:val="00CF28C6"/>
    <w:rsid w:val="00CF401C"/>
    <w:rsid w:val="00D45EC6"/>
    <w:rsid w:val="00D50CAB"/>
    <w:rsid w:val="00D50DA6"/>
    <w:rsid w:val="00D62DBF"/>
    <w:rsid w:val="00D640EE"/>
    <w:rsid w:val="00D679C6"/>
    <w:rsid w:val="00DA0B16"/>
    <w:rsid w:val="00DA25A0"/>
    <w:rsid w:val="00DA63EB"/>
    <w:rsid w:val="00DB5F41"/>
    <w:rsid w:val="00DE1FD0"/>
    <w:rsid w:val="00DE368C"/>
    <w:rsid w:val="00DE4D9B"/>
    <w:rsid w:val="00DE62B0"/>
    <w:rsid w:val="00DF10E2"/>
    <w:rsid w:val="00E03B4F"/>
    <w:rsid w:val="00E17E24"/>
    <w:rsid w:val="00E258F3"/>
    <w:rsid w:val="00E26661"/>
    <w:rsid w:val="00E34317"/>
    <w:rsid w:val="00E37DCB"/>
    <w:rsid w:val="00ED004A"/>
    <w:rsid w:val="00EE212B"/>
    <w:rsid w:val="00EE3889"/>
    <w:rsid w:val="00EE7308"/>
    <w:rsid w:val="00EF082C"/>
    <w:rsid w:val="00EF1208"/>
    <w:rsid w:val="00F00DD1"/>
    <w:rsid w:val="00F014FE"/>
    <w:rsid w:val="00F020DD"/>
    <w:rsid w:val="00F042F8"/>
    <w:rsid w:val="00F06707"/>
    <w:rsid w:val="00F40E2C"/>
    <w:rsid w:val="00F451E5"/>
    <w:rsid w:val="00F45E87"/>
    <w:rsid w:val="00F57834"/>
    <w:rsid w:val="00F641A2"/>
    <w:rsid w:val="00FA6FBB"/>
    <w:rsid w:val="00FB5242"/>
    <w:rsid w:val="00FD5D9F"/>
    <w:rsid w:val="00FD6F8F"/>
    <w:rsid w:val="00FD7D20"/>
    <w:rsid w:val="00FE5135"/>
    <w:rsid w:val="00FF2C9C"/>
    <w:rsid w:val="00FF43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527802"/>
  <w15:chartTrackingRefBased/>
  <w15:docId w15:val="{091B4DEA-8696-49A3-91E1-1DD29C437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pPr>
    <w:rPr>
      <w:sz w:val="22"/>
      <w:szCs w:val="22"/>
      <w:lang w:eastAsia="en-US"/>
    </w:rPr>
  </w:style>
  <w:style w:type="paragraph" w:styleId="Heading1">
    <w:name w:val="heading 1"/>
    <w:basedOn w:val="Normal"/>
    <w:next w:val="Normal"/>
    <w:link w:val="Heading1Char"/>
    <w:qFormat/>
    <w:pPr>
      <w:keepNext/>
      <w:outlineLvl w:val="0"/>
    </w:pPr>
    <w:rPr>
      <w:b/>
      <w:bCs/>
      <w:u w:val="single"/>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jc w:val="both"/>
      <w:outlineLvl w:val="2"/>
    </w:pPr>
    <w:rPr>
      <w:b/>
      <w:bCs/>
    </w:rPr>
  </w:style>
  <w:style w:type="paragraph" w:styleId="Heading4">
    <w:name w:val="heading 4"/>
    <w:basedOn w:val="Normal"/>
    <w:next w:val="Normal"/>
    <w:qFormat/>
    <w:pPr>
      <w:keepNext/>
      <w:jc w:val="both"/>
      <w:outlineLvl w:val="3"/>
    </w:pPr>
    <w:rPr>
      <w:b/>
      <w:bCs/>
    </w:rPr>
  </w:style>
  <w:style w:type="paragraph" w:styleId="Heading5">
    <w:name w:val="heading 5"/>
    <w:basedOn w:val="Normal"/>
    <w:next w:val="Normal"/>
    <w:qFormat/>
    <w:pPr>
      <w:keepNext/>
      <w:outlineLvl w:val="4"/>
    </w:pPr>
    <w:rPr>
      <w:u w:val="single"/>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jc w:val="both"/>
      <w:outlineLvl w:val="5"/>
    </w:pPr>
    <w:rPr>
      <w:b/>
      <w:bCs/>
    </w:rPr>
  </w:style>
  <w:style w:type="paragraph" w:styleId="Heading7">
    <w:name w:val="heading 7"/>
    <w:basedOn w:val="Normal"/>
    <w:next w:val="Normal"/>
    <w:qFormat/>
    <w:pPr>
      <w:keepNext/>
      <w:jc w:val="both"/>
      <w:outlineLvl w:val="6"/>
    </w:pPr>
    <w:rPr>
      <w:u w:val="single"/>
    </w:rPr>
  </w:style>
  <w:style w:type="paragraph" w:styleId="Heading8">
    <w:name w:val="heading 8"/>
    <w:basedOn w:val="Normal"/>
    <w:next w:val="Normal"/>
    <w:qFormat/>
    <w:pPr>
      <w:keepNext/>
      <w:tabs>
        <w:tab w:val="left" w:pos="-90"/>
        <w:tab w:val="left" w:pos="8730"/>
      </w:tabs>
      <w:jc w:val="both"/>
      <w:outlineLvl w:val="7"/>
    </w:pPr>
    <w:rPr>
      <w:i/>
      <w:iCs/>
    </w:rPr>
  </w:style>
  <w:style w:type="paragraph" w:styleId="Heading9">
    <w:name w:val="heading 9"/>
    <w:basedOn w:val="Normal"/>
    <w:next w:val="Normal"/>
    <w:qFormat/>
    <w:pPr>
      <w:keepNext/>
      <w:jc w:val="center"/>
      <w:outlineLvl w:val="8"/>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tyle>
  <w:style w:type="paragraph" w:styleId="BodyTextIndent">
    <w:name w:val="Body Text Indent"/>
    <w:basedOn w:val="Normal"/>
    <w:pPr>
      <w:jc w:val="both"/>
    </w:pPr>
    <w:rPr>
      <w:i/>
      <w:iCs/>
    </w:rPr>
  </w:style>
  <w:style w:type="paragraph" w:styleId="BodyText3">
    <w:name w:val="Body Text 3"/>
    <w:basedOn w:val="Normal"/>
    <w:pPr>
      <w:jc w:val="both"/>
    </w:pPr>
    <w:rPr>
      <w:rFonts w:ascii="MS Sans Serif" w:hAnsi="MS Sans Serif"/>
    </w:rPr>
  </w:style>
  <w:style w:type="character" w:styleId="Hyperlink">
    <w:name w:val="Hyperlink"/>
    <w:rPr>
      <w:color w:val="0000FF"/>
      <w:u w:val="single"/>
    </w:rPr>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odyTextIndent2">
    <w:name w:val="Body Text Indent 2"/>
    <w:basedOn w:val="Normal"/>
    <w:pPr>
      <w:ind w:left="1080" w:hanging="360"/>
      <w:jc w:val="both"/>
    </w:pPr>
    <w:rPr>
      <w:rFonts w:ascii="Arial" w:hAnsi="Arial" w:cs="Arial"/>
      <w:sz w:val="20"/>
      <w:szCs w:val="20"/>
    </w:rPr>
  </w:style>
  <w:style w:type="character" w:styleId="FollowedHyperlink">
    <w:name w:val="FollowedHyperlink"/>
    <w:rPr>
      <w:color w:val="800080"/>
      <w:u w:val="single"/>
    </w:rPr>
  </w:style>
  <w:style w:type="paragraph" w:styleId="BodyText2">
    <w:name w:val="Body Text 2"/>
    <w:basedOn w:val="Normal"/>
    <w:pPr>
      <w:autoSpaceDE/>
      <w:autoSpaceDN/>
      <w:jc w:val="both"/>
    </w:pPr>
    <w:rPr>
      <w:szCs w:val="20"/>
    </w:rPr>
  </w:style>
  <w:style w:type="paragraph" w:styleId="FootnoteText">
    <w:name w:val="footnote text"/>
    <w:basedOn w:val="Normal"/>
    <w:semiHidden/>
    <w:pPr>
      <w:autoSpaceDE/>
      <w:autoSpaceDN/>
    </w:pPr>
    <w:rPr>
      <w:sz w:val="20"/>
      <w:szCs w:val="20"/>
    </w:rPr>
  </w:style>
  <w:style w:type="character" w:styleId="FootnoteReference">
    <w:name w:val="footnote reference"/>
    <w:semiHidden/>
    <w:rPr>
      <w:vertAlign w:val="superscript"/>
    </w:rPr>
  </w:style>
  <w:style w:type="paragraph" w:styleId="Caption">
    <w:name w:val="caption"/>
    <w:basedOn w:val="Normal"/>
    <w:next w:val="Normal"/>
    <w:qFormat/>
    <w:pPr>
      <w:autoSpaceDE/>
      <w:autoSpaceDN/>
      <w:spacing w:before="120" w:after="120"/>
    </w:pPr>
    <w:rPr>
      <w:b/>
      <w:sz w:val="20"/>
      <w:szCs w:val="20"/>
    </w:rPr>
  </w:style>
  <w:style w:type="paragraph" w:styleId="NormalWeb">
    <w:name w:val="Normal (Web)"/>
    <w:basedOn w:val="Normal"/>
    <w:pPr>
      <w:autoSpaceDE/>
      <w:autoSpaceDN/>
      <w:spacing w:before="100" w:beforeAutospacing="1" w:after="100" w:afterAutospacing="1"/>
    </w:pPr>
    <w:rPr>
      <w:rFonts w:ascii="Verdana" w:eastAsia="Arial Unicode MS" w:hAnsi="Verdana" w:cs="Arial Unicode MS"/>
      <w:color w:val="333333"/>
      <w:sz w:val="14"/>
      <w:szCs w:val="14"/>
    </w:rPr>
  </w:style>
  <w:style w:type="character" w:styleId="Strong">
    <w:name w:val="Strong"/>
    <w:qFormat/>
    <w:rPr>
      <w:b/>
      <w:bCs/>
    </w:rPr>
  </w:style>
  <w:style w:type="paragraph" w:styleId="BalloonText">
    <w:name w:val="Balloon Text"/>
    <w:basedOn w:val="Normal"/>
    <w:semiHidden/>
    <w:rPr>
      <w:rFonts w:ascii="Tahoma" w:hAnsi="Tahoma" w:cs="Tahoma"/>
      <w:sz w:val="16"/>
      <w:szCs w:val="16"/>
    </w:rPr>
  </w:style>
  <w:style w:type="character" w:styleId="Emphasis">
    <w:name w:val="Emphasis"/>
    <w:qFormat/>
    <w:rsid w:val="002938DA"/>
    <w:rPr>
      <w:i/>
      <w:iCs/>
    </w:rPr>
  </w:style>
  <w:style w:type="paragraph" w:styleId="Subtitle">
    <w:name w:val="Subtitle"/>
    <w:basedOn w:val="Normal"/>
    <w:qFormat/>
    <w:pPr>
      <w:autoSpaceDE/>
      <w:autoSpaceDN/>
    </w:pPr>
    <w:rPr>
      <w:rFonts w:ascii="Arial" w:hAnsi="Arial"/>
      <w:b/>
      <w:bCs/>
      <w:i/>
      <w:iCs/>
      <w:szCs w:val="24"/>
    </w:rPr>
  </w:style>
  <w:style w:type="paragraph" w:styleId="PlainText">
    <w:name w:val="Plain Text"/>
    <w:basedOn w:val="Normal"/>
    <w:rsid w:val="001B11A9"/>
    <w:pPr>
      <w:autoSpaceDE/>
      <w:autoSpaceDN/>
    </w:pPr>
    <w:rPr>
      <w:rFonts w:ascii="Arial" w:hAnsi="Arial" w:cs="Arial"/>
      <w:color w:val="000000"/>
      <w:sz w:val="20"/>
      <w:szCs w:val="20"/>
      <w:lang w:val="en-US"/>
    </w:rPr>
  </w:style>
  <w:style w:type="paragraph" w:styleId="Title">
    <w:name w:val="Title"/>
    <w:basedOn w:val="Normal"/>
    <w:qFormat/>
    <w:rsid w:val="00F042F8"/>
    <w:pPr>
      <w:jc w:val="center"/>
    </w:pPr>
    <w:rPr>
      <w:rFonts w:ascii="Arial" w:hAnsi="Arial" w:cs="Arial"/>
      <w:b/>
      <w:bCs/>
      <w:sz w:val="24"/>
      <w:szCs w:val="24"/>
    </w:rPr>
  </w:style>
  <w:style w:type="table" w:styleId="TableGrid">
    <w:name w:val="Table Grid"/>
    <w:basedOn w:val="TableNormal"/>
    <w:rsid w:val="000270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locked/>
    <w:rsid w:val="002D6E8C"/>
    <w:rPr>
      <w:b/>
      <w:bCs/>
      <w:sz w:val="22"/>
      <w:szCs w:val="22"/>
      <w:u w:val="single"/>
      <w:lang w:val="en-GB" w:eastAsia="en-US" w:bidi="ar-SA"/>
    </w:rPr>
  </w:style>
  <w:style w:type="character" w:customStyle="1" w:styleId="FooterChar">
    <w:name w:val="Footer Char"/>
    <w:link w:val="Footer"/>
    <w:semiHidden/>
    <w:locked/>
    <w:rsid w:val="002C6FE4"/>
    <w:rPr>
      <w:sz w:val="22"/>
      <w:szCs w:val="22"/>
      <w:lang w:val="en-GB" w:eastAsia="en-US" w:bidi="ar-SA"/>
    </w:rPr>
  </w:style>
  <w:style w:type="character" w:styleId="PageNumber">
    <w:name w:val="page number"/>
    <w:rsid w:val="002C6FE4"/>
    <w:rPr>
      <w:rFonts w:cs="Times New Roman"/>
    </w:rPr>
  </w:style>
  <w:style w:type="paragraph" w:styleId="ListParagraph">
    <w:name w:val="List Paragraph"/>
    <w:basedOn w:val="Normal"/>
    <w:uiPriority w:val="34"/>
    <w:qFormat/>
    <w:rsid w:val="006A6F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321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xeter.ac.uk/staff/employment/conditions/terms/"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exeter.ac.uk/working/prospect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865</Words>
  <Characters>4935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ACADEMIC LECTURESHIP: Template for Further Particulars</vt:lpstr>
    </vt:vector>
  </TitlesOfParts>
  <Company>Exeter University</Company>
  <LinksUpToDate>false</LinksUpToDate>
  <CharactersWithSpaces>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LECTURESHIP: Template for Further Particulars</dc:title>
  <dc:subject/>
  <dc:creator>Johnston, Laura</dc:creator>
  <cp:keywords/>
  <dc:description/>
  <cp:lastModifiedBy>Green, Harriet</cp:lastModifiedBy>
  <cp:revision>2</cp:revision>
  <cp:lastPrinted>2010-03-08T11:18:00Z</cp:lastPrinted>
  <dcterms:created xsi:type="dcterms:W3CDTF">2026-10-14T10:23:00Z</dcterms:created>
  <dcterms:modified xsi:type="dcterms:W3CDTF">2026-10-14T10:23:00Z</dcterms:modified>
</cp:coreProperties>
</file>