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2F651" w14:textId="77777777" w:rsidR="00F36C2F" w:rsidRDefault="00F36C2F" w:rsidP="001629E5">
      <w:pPr>
        <w:ind w:left="5760" w:right="-52"/>
        <w:jc w:val="right"/>
        <w:rPr>
          <w:rFonts w:ascii="Arial" w:hAnsi="Arial" w:cs="Arial"/>
          <w:b/>
          <w:bCs/>
          <w:sz w:val="22"/>
          <w:szCs w:val="22"/>
        </w:rPr>
      </w:pPr>
    </w:p>
    <w:p w14:paraId="15FB6EFB" w14:textId="262B9D01" w:rsidR="00097432" w:rsidRPr="007F1B20" w:rsidRDefault="00097432" w:rsidP="001629E5">
      <w:pPr>
        <w:ind w:left="5760" w:right="-52"/>
        <w:jc w:val="right"/>
        <w:rPr>
          <w:rFonts w:ascii="Arial" w:hAnsi="Arial" w:cs="Arial"/>
          <w:b/>
          <w:bCs/>
          <w:sz w:val="22"/>
          <w:szCs w:val="22"/>
        </w:rPr>
      </w:pPr>
      <w:r w:rsidRPr="007F1B20">
        <w:rPr>
          <w:rFonts w:ascii="Arial" w:hAnsi="Arial" w:cs="Arial"/>
          <w:b/>
          <w:bCs/>
          <w:sz w:val="22"/>
          <w:szCs w:val="22"/>
        </w:rPr>
        <w:t>Vacancy ref:</w:t>
      </w:r>
      <w:r>
        <w:rPr>
          <w:rFonts w:ascii="Arial" w:hAnsi="Arial" w:cs="Arial"/>
          <w:b/>
          <w:bCs/>
          <w:sz w:val="22"/>
          <w:szCs w:val="22"/>
        </w:rPr>
        <w:t xml:space="preserve"> </w:t>
      </w:r>
    </w:p>
    <w:p w14:paraId="069D98D2" w14:textId="6291C8C0" w:rsidR="001629E5" w:rsidRDefault="002E4965" w:rsidP="001629E5">
      <w:pPr>
        <w:ind w:right="-52"/>
        <w:jc w:val="center"/>
        <w:rPr>
          <w:rFonts w:ascii="Arial" w:hAnsi="Arial" w:cs="Arial"/>
          <w:b/>
          <w:bCs/>
          <w:sz w:val="22"/>
          <w:szCs w:val="22"/>
        </w:rPr>
      </w:pPr>
      <w:r>
        <w:rPr>
          <w:rFonts w:ascii="Arial" w:hAnsi="Arial" w:cs="Arial"/>
          <w:b/>
          <w:bCs/>
          <w:sz w:val="22"/>
          <w:szCs w:val="22"/>
        </w:rPr>
        <w:t>Health, Innovation, Technology and Science</w:t>
      </w:r>
      <w:r w:rsidR="001629E5">
        <w:rPr>
          <w:rFonts w:ascii="Arial" w:hAnsi="Arial" w:cs="Arial"/>
          <w:b/>
          <w:bCs/>
          <w:sz w:val="22"/>
          <w:szCs w:val="22"/>
        </w:rPr>
        <w:t>/</w:t>
      </w:r>
      <w:r>
        <w:rPr>
          <w:rFonts w:ascii="Arial" w:hAnsi="Arial" w:cs="Arial"/>
          <w:b/>
          <w:bCs/>
          <w:sz w:val="22"/>
          <w:szCs w:val="22"/>
        </w:rPr>
        <w:t>School of Biological and Environmental Science</w:t>
      </w:r>
    </w:p>
    <w:p w14:paraId="66FC518E" w14:textId="77777777" w:rsidR="001629E5" w:rsidRDefault="001629E5" w:rsidP="001629E5">
      <w:pPr>
        <w:pStyle w:val="Caption"/>
        <w:jc w:val="center"/>
        <w:rPr>
          <w:rFonts w:cs="Arial"/>
          <w:sz w:val="22"/>
          <w:szCs w:val="22"/>
        </w:rPr>
      </w:pPr>
      <w:r>
        <w:rPr>
          <w:rFonts w:cs="Arial"/>
          <w:sz w:val="22"/>
          <w:szCs w:val="22"/>
        </w:rPr>
        <w:t>JOB DESCRIPTION</w:t>
      </w:r>
    </w:p>
    <w:p w14:paraId="64806055" w14:textId="77777777" w:rsidR="00097432" w:rsidRPr="00A73C62" w:rsidRDefault="00097432" w:rsidP="00097432">
      <w:pPr>
        <w:rPr>
          <w:b/>
          <w:bCs/>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6899"/>
      </w:tblGrid>
      <w:tr w:rsidR="00097432" w:rsidRPr="002236F1" w14:paraId="6DBD6120" w14:textId="77777777" w:rsidTr="00F36C2F">
        <w:tc>
          <w:tcPr>
            <w:tcW w:w="2127" w:type="dxa"/>
            <w:shd w:val="clear" w:color="auto" w:fill="DBE2E9"/>
          </w:tcPr>
          <w:p w14:paraId="2BFC8076" w14:textId="77777777" w:rsidR="00097432" w:rsidRPr="00D93A41" w:rsidRDefault="00097432" w:rsidP="005B547A">
            <w:pPr>
              <w:spacing w:line="480" w:lineRule="auto"/>
              <w:jc w:val="both"/>
              <w:rPr>
                <w:rFonts w:ascii="Arial" w:hAnsi="Arial" w:cs="Arial"/>
                <w:b/>
                <w:bCs/>
                <w:sz w:val="22"/>
                <w:szCs w:val="22"/>
              </w:rPr>
            </w:pPr>
            <w:r w:rsidRPr="00D93A41">
              <w:rPr>
                <w:rFonts w:ascii="Arial" w:hAnsi="Arial" w:cs="Arial"/>
                <w:b/>
                <w:bCs/>
                <w:sz w:val="22"/>
                <w:szCs w:val="22"/>
              </w:rPr>
              <w:t>Title:</w:t>
            </w:r>
          </w:p>
        </w:tc>
        <w:tc>
          <w:tcPr>
            <w:tcW w:w="6899" w:type="dxa"/>
          </w:tcPr>
          <w:p w14:paraId="10D8F1B5" w14:textId="6BCF8F89" w:rsidR="00097432" w:rsidRPr="00D93A41" w:rsidRDefault="002E4965" w:rsidP="002E4965">
            <w:pPr>
              <w:jc w:val="both"/>
              <w:rPr>
                <w:rFonts w:ascii="Arial" w:hAnsi="Arial" w:cs="Arial"/>
                <w:sz w:val="22"/>
                <w:szCs w:val="22"/>
              </w:rPr>
            </w:pPr>
            <w:r>
              <w:rPr>
                <w:rFonts w:ascii="Arial" w:hAnsi="Arial" w:cs="Arial"/>
                <w:sz w:val="22"/>
                <w:szCs w:val="22"/>
              </w:rPr>
              <w:t xml:space="preserve">Post-Doctoral </w:t>
            </w:r>
            <w:r w:rsidR="00097432">
              <w:rPr>
                <w:rFonts w:ascii="Arial" w:hAnsi="Arial" w:cs="Arial"/>
                <w:sz w:val="22"/>
                <w:szCs w:val="22"/>
              </w:rPr>
              <w:t>Research Fellow</w:t>
            </w:r>
            <w:r>
              <w:rPr>
                <w:rFonts w:ascii="Arial" w:hAnsi="Arial" w:cs="Arial"/>
                <w:sz w:val="22"/>
                <w:szCs w:val="22"/>
              </w:rPr>
              <w:t xml:space="preserve"> </w:t>
            </w:r>
            <w:r w:rsidRPr="007F5EC1">
              <w:rPr>
                <w:rFonts w:cs="Arial"/>
                <w:sz w:val="22"/>
                <w:szCs w:val="22"/>
              </w:rPr>
              <w:t>in</w:t>
            </w:r>
            <w:r w:rsidR="00892B14">
              <w:rPr>
                <w:rFonts w:cs="Arial"/>
                <w:sz w:val="22"/>
                <w:szCs w:val="22"/>
              </w:rPr>
              <w:t xml:space="preserve"> </w:t>
            </w:r>
            <w:r w:rsidRPr="007F5EC1">
              <w:rPr>
                <w:rFonts w:cs="Arial"/>
                <w:sz w:val="22"/>
                <w:szCs w:val="22"/>
              </w:rPr>
              <w:t xml:space="preserve">Peat </w:t>
            </w:r>
            <w:r>
              <w:rPr>
                <w:rFonts w:cs="Arial"/>
                <w:sz w:val="22"/>
                <w:szCs w:val="22"/>
              </w:rPr>
              <w:t>Paludiculture Biogeochem</w:t>
            </w:r>
            <w:r w:rsidR="00892B14">
              <w:rPr>
                <w:rFonts w:cs="Arial"/>
                <w:sz w:val="22"/>
                <w:szCs w:val="22"/>
              </w:rPr>
              <w:t>istry</w:t>
            </w:r>
            <w:r>
              <w:rPr>
                <w:rFonts w:cs="Arial"/>
                <w:sz w:val="22"/>
                <w:szCs w:val="22"/>
              </w:rPr>
              <w:t xml:space="preserve"> and Ecolog</w:t>
            </w:r>
            <w:r w:rsidR="00892B14">
              <w:rPr>
                <w:rFonts w:cs="Arial"/>
                <w:sz w:val="22"/>
                <w:szCs w:val="22"/>
              </w:rPr>
              <w:t>y</w:t>
            </w:r>
          </w:p>
        </w:tc>
      </w:tr>
      <w:tr w:rsidR="00097432" w:rsidRPr="003D6492" w14:paraId="2A48B6EE" w14:textId="77777777" w:rsidTr="00F36C2F">
        <w:tc>
          <w:tcPr>
            <w:tcW w:w="2127" w:type="dxa"/>
            <w:shd w:val="clear" w:color="auto" w:fill="DBE2E9"/>
          </w:tcPr>
          <w:p w14:paraId="1544078E" w14:textId="77777777" w:rsidR="00097432" w:rsidRPr="00D93A41" w:rsidRDefault="00097432" w:rsidP="005B547A">
            <w:pPr>
              <w:spacing w:line="480" w:lineRule="auto"/>
              <w:jc w:val="both"/>
              <w:rPr>
                <w:rFonts w:ascii="Arial" w:hAnsi="Arial" w:cs="Arial"/>
                <w:b/>
                <w:bCs/>
                <w:sz w:val="22"/>
                <w:szCs w:val="22"/>
              </w:rPr>
            </w:pPr>
            <w:r w:rsidRPr="00D93A41">
              <w:rPr>
                <w:rFonts w:ascii="Arial" w:hAnsi="Arial" w:cs="Arial"/>
                <w:b/>
                <w:bCs/>
                <w:sz w:val="22"/>
                <w:szCs w:val="22"/>
              </w:rPr>
              <w:t>Grade:</w:t>
            </w:r>
          </w:p>
        </w:tc>
        <w:tc>
          <w:tcPr>
            <w:tcW w:w="6899" w:type="dxa"/>
          </w:tcPr>
          <w:p w14:paraId="6DE2A109" w14:textId="49EF2689" w:rsidR="00097432" w:rsidRPr="00D93A41" w:rsidRDefault="00097432" w:rsidP="005B547A">
            <w:pPr>
              <w:spacing w:line="480" w:lineRule="auto"/>
              <w:jc w:val="both"/>
              <w:rPr>
                <w:rFonts w:ascii="Arial" w:hAnsi="Arial" w:cs="Arial"/>
                <w:sz w:val="22"/>
                <w:szCs w:val="22"/>
              </w:rPr>
            </w:pPr>
            <w:r>
              <w:rPr>
                <w:rFonts w:ascii="Arial" w:hAnsi="Arial" w:cs="Arial"/>
                <w:sz w:val="22"/>
                <w:szCs w:val="22"/>
              </w:rPr>
              <w:t>GR7</w:t>
            </w:r>
            <w:r w:rsidR="002E4965">
              <w:rPr>
                <w:rFonts w:ascii="Arial" w:hAnsi="Arial" w:cs="Arial"/>
                <w:sz w:val="22"/>
                <w:szCs w:val="22"/>
              </w:rPr>
              <w:t xml:space="preserve"> </w:t>
            </w:r>
          </w:p>
        </w:tc>
      </w:tr>
      <w:tr w:rsidR="00097432" w:rsidRPr="00240C44" w14:paraId="72EFE261" w14:textId="77777777" w:rsidTr="00F36C2F">
        <w:tc>
          <w:tcPr>
            <w:tcW w:w="2127" w:type="dxa"/>
            <w:shd w:val="clear" w:color="auto" w:fill="DBE2E9"/>
          </w:tcPr>
          <w:p w14:paraId="429E883A" w14:textId="77777777" w:rsidR="00097432" w:rsidRPr="00D93A41" w:rsidRDefault="00097432" w:rsidP="005B547A">
            <w:pPr>
              <w:spacing w:line="480" w:lineRule="auto"/>
              <w:jc w:val="both"/>
              <w:rPr>
                <w:rFonts w:ascii="Arial" w:hAnsi="Arial" w:cs="Arial"/>
                <w:b/>
                <w:bCs/>
                <w:sz w:val="22"/>
                <w:szCs w:val="22"/>
              </w:rPr>
            </w:pPr>
            <w:r w:rsidRPr="00D93A41">
              <w:rPr>
                <w:rFonts w:ascii="Arial" w:hAnsi="Arial" w:cs="Arial"/>
                <w:b/>
                <w:bCs/>
                <w:sz w:val="22"/>
                <w:szCs w:val="22"/>
              </w:rPr>
              <w:t>Salary:</w:t>
            </w:r>
          </w:p>
        </w:tc>
        <w:tc>
          <w:tcPr>
            <w:tcW w:w="6899" w:type="dxa"/>
          </w:tcPr>
          <w:p w14:paraId="56DCE2A6" w14:textId="78BD0A64" w:rsidR="00097432" w:rsidRPr="00D93A41" w:rsidRDefault="008F2E96" w:rsidP="005B547A">
            <w:pPr>
              <w:spacing w:line="480" w:lineRule="auto"/>
              <w:jc w:val="both"/>
              <w:rPr>
                <w:rFonts w:ascii="Arial" w:hAnsi="Arial" w:cs="Arial"/>
                <w:sz w:val="22"/>
                <w:szCs w:val="22"/>
              </w:rPr>
            </w:pPr>
            <w:r>
              <w:rPr>
                <w:rFonts w:ascii="Arial" w:hAnsi="Arial" w:cs="Arial"/>
                <w:sz w:val="22"/>
                <w:szCs w:val="22"/>
              </w:rPr>
              <w:t xml:space="preserve">£38,704 </w:t>
            </w:r>
            <w:r w:rsidR="00C54ACE">
              <w:rPr>
                <w:rFonts w:ascii="Arial" w:hAnsi="Arial" w:cs="Arial"/>
                <w:sz w:val="22"/>
                <w:szCs w:val="22"/>
              </w:rPr>
              <w:t>–</w:t>
            </w:r>
            <w:r>
              <w:rPr>
                <w:rFonts w:ascii="Arial" w:hAnsi="Arial" w:cs="Arial"/>
                <w:sz w:val="22"/>
                <w:szCs w:val="22"/>
              </w:rPr>
              <w:t xml:space="preserve"> </w:t>
            </w:r>
            <w:r w:rsidR="00C54ACE">
              <w:rPr>
                <w:rFonts w:ascii="Arial" w:hAnsi="Arial" w:cs="Arial"/>
                <w:sz w:val="22"/>
                <w:szCs w:val="22"/>
              </w:rPr>
              <w:t>£46,049 depending on experience</w:t>
            </w:r>
          </w:p>
        </w:tc>
      </w:tr>
      <w:tr w:rsidR="00097432" w:rsidRPr="00240C44" w14:paraId="7BBBCEEC" w14:textId="77777777" w:rsidTr="00F36C2F">
        <w:tc>
          <w:tcPr>
            <w:tcW w:w="2127" w:type="dxa"/>
            <w:shd w:val="clear" w:color="auto" w:fill="DBE2E9"/>
          </w:tcPr>
          <w:p w14:paraId="77CC888A" w14:textId="77777777" w:rsidR="00097432" w:rsidRPr="00D93A41" w:rsidRDefault="00097432" w:rsidP="005B547A">
            <w:pPr>
              <w:spacing w:line="480" w:lineRule="auto"/>
              <w:jc w:val="both"/>
              <w:rPr>
                <w:rFonts w:ascii="Arial" w:hAnsi="Arial" w:cs="Arial"/>
                <w:b/>
                <w:bCs/>
                <w:sz w:val="22"/>
                <w:szCs w:val="22"/>
              </w:rPr>
            </w:pPr>
            <w:r w:rsidRPr="00D93A41">
              <w:rPr>
                <w:rFonts w:ascii="Arial" w:hAnsi="Arial" w:cs="Arial"/>
                <w:b/>
                <w:bCs/>
                <w:sz w:val="22"/>
                <w:szCs w:val="22"/>
              </w:rPr>
              <w:t>Hours:</w:t>
            </w:r>
            <w:r w:rsidRPr="00D93A41">
              <w:rPr>
                <w:rFonts w:ascii="Arial" w:hAnsi="Arial" w:cs="Arial"/>
                <w:b/>
                <w:bCs/>
                <w:sz w:val="22"/>
                <w:szCs w:val="22"/>
              </w:rPr>
              <w:tab/>
            </w:r>
          </w:p>
        </w:tc>
        <w:tc>
          <w:tcPr>
            <w:tcW w:w="6899" w:type="dxa"/>
          </w:tcPr>
          <w:p w14:paraId="7C9F0626" w14:textId="732D555F" w:rsidR="00097432" w:rsidRPr="00D93A41" w:rsidRDefault="002E4965" w:rsidP="005B547A">
            <w:pPr>
              <w:spacing w:line="480" w:lineRule="auto"/>
              <w:jc w:val="both"/>
              <w:rPr>
                <w:rFonts w:ascii="Arial" w:hAnsi="Arial" w:cs="Arial"/>
                <w:sz w:val="22"/>
                <w:szCs w:val="22"/>
              </w:rPr>
            </w:pPr>
            <w:r>
              <w:rPr>
                <w:rFonts w:ascii="Arial" w:hAnsi="Arial" w:cs="Arial"/>
                <w:sz w:val="22"/>
                <w:szCs w:val="22"/>
              </w:rPr>
              <w:t>FTE 1.0</w:t>
            </w:r>
          </w:p>
        </w:tc>
      </w:tr>
      <w:tr w:rsidR="00097432" w:rsidRPr="00240C44" w14:paraId="3FD2073F" w14:textId="77777777" w:rsidTr="00F36C2F">
        <w:tc>
          <w:tcPr>
            <w:tcW w:w="2127" w:type="dxa"/>
            <w:shd w:val="clear" w:color="auto" w:fill="DBE2E9"/>
          </w:tcPr>
          <w:p w14:paraId="6EFE1BF5" w14:textId="77777777" w:rsidR="00097432" w:rsidRPr="00D93A41" w:rsidRDefault="00097432" w:rsidP="005B547A">
            <w:pPr>
              <w:spacing w:line="480" w:lineRule="auto"/>
              <w:jc w:val="both"/>
              <w:rPr>
                <w:rFonts w:ascii="Arial" w:hAnsi="Arial" w:cs="Arial"/>
                <w:b/>
                <w:bCs/>
                <w:sz w:val="22"/>
                <w:szCs w:val="22"/>
              </w:rPr>
            </w:pPr>
            <w:r w:rsidRPr="00D93A41">
              <w:rPr>
                <w:rFonts w:ascii="Arial" w:hAnsi="Arial" w:cs="Arial"/>
                <w:b/>
                <w:bCs/>
                <w:sz w:val="22"/>
                <w:szCs w:val="22"/>
              </w:rPr>
              <w:t>Contract Length:</w:t>
            </w:r>
          </w:p>
        </w:tc>
        <w:tc>
          <w:tcPr>
            <w:tcW w:w="6899" w:type="dxa"/>
          </w:tcPr>
          <w:p w14:paraId="25837952" w14:textId="4F494BD6" w:rsidR="00097432" w:rsidRPr="00D93A41" w:rsidRDefault="002E4965" w:rsidP="005B547A">
            <w:pPr>
              <w:spacing w:line="480" w:lineRule="auto"/>
              <w:jc w:val="both"/>
              <w:rPr>
                <w:rFonts w:ascii="Arial" w:hAnsi="Arial" w:cs="Arial"/>
                <w:sz w:val="22"/>
                <w:szCs w:val="22"/>
              </w:rPr>
            </w:pPr>
            <w:r>
              <w:rPr>
                <w:rFonts w:ascii="Arial" w:hAnsi="Arial" w:cs="Arial"/>
                <w:sz w:val="22"/>
                <w:szCs w:val="22"/>
              </w:rPr>
              <w:t>2</w:t>
            </w:r>
            <w:r w:rsidR="009D467B">
              <w:rPr>
                <w:rFonts w:ascii="Arial" w:hAnsi="Arial" w:cs="Arial"/>
                <w:sz w:val="22"/>
                <w:szCs w:val="22"/>
              </w:rPr>
              <w:t>5</w:t>
            </w:r>
            <w:r>
              <w:rPr>
                <w:rFonts w:ascii="Arial" w:hAnsi="Arial" w:cs="Arial"/>
                <w:sz w:val="22"/>
                <w:szCs w:val="22"/>
              </w:rPr>
              <w:t xml:space="preserve"> Months</w:t>
            </w:r>
          </w:p>
        </w:tc>
      </w:tr>
      <w:tr w:rsidR="00097432" w:rsidRPr="00240C44" w14:paraId="140FCFC8" w14:textId="77777777" w:rsidTr="00F36C2F">
        <w:tc>
          <w:tcPr>
            <w:tcW w:w="2127" w:type="dxa"/>
            <w:shd w:val="clear" w:color="auto" w:fill="DBE2E9"/>
          </w:tcPr>
          <w:p w14:paraId="776CC829" w14:textId="77777777" w:rsidR="00097432" w:rsidRPr="00D93A41" w:rsidRDefault="00097432" w:rsidP="005B547A">
            <w:pPr>
              <w:spacing w:line="480" w:lineRule="auto"/>
              <w:jc w:val="both"/>
              <w:rPr>
                <w:rFonts w:ascii="Arial" w:hAnsi="Arial" w:cs="Arial"/>
                <w:b/>
                <w:bCs/>
                <w:sz w:val="22"/>
                <w:szCs w:val="22"/>
              </w:rPr>
            </w:pPr>
            <w:r w:rsidRPr="00D93A41">
              <w:rPr>
                <w:rFonts w:ascii="Arial" w:hAnsi="Arial" w:cs="Arial"/>
                <w:b/>
                <w:bCs/>
                <w:sz w:val="22"/>
                <w:szCs w:val="22"/>
              </w:rPr>
              <w:t>Reporting to:</w:t>
            </w:r>
          </w:p>
        </w:tc>
        <w:tc>
          <w:tcPr>
            <w:tcW w:w="6899" w:type="dxa"/>
          </w:tcPr>
          <w:p w14:paraId="2347C9A7" w14:textId="6AC118F3" w:rsidR="00097432" w:rsidRPr="00D93A41" w:rsidRDefault="002E4965" w:rsidP="005B547A">
            <w:pPr>
              <w:spacing w:line="480" w:lineRule="auto"/>
              <w:jc w:val="both"/>
              <w:rPr>
                <w:rFonts w:ascii="Arial" w:hAnsi="Arial" w:cs="Arial"/>
                <w:sz w:val="22"/>
                <w:szCs w:val="22"/>
              </w:rPr>
            </w:pPr>
            <w:r>
              <w:rPr>
                <w:rFonts w:ascii="Arial" w:hAnsi="Arial" w:cs="Arial"/>
                <w:sz w:val="22"/>
                <w:szCs w:val="22"/>
              </w:rPr>
              <w:t>Professor Stephanie Evers</w:t>
            </w:r>
          </w:p>
        </w:tc>
      </w:tr>
      <w:tr w:rsidR="00097432" w:rsidRPr="00240C44" w14:paraId="2B7D6C57" w14:textId="77777777" w:rsidTr="00F36C2F">
        <w:tc>
          <w:tcPr>
            <w:tcW w:w="2127" w:type="dxa"/>
            <w:shd w:val="clear" w:color="auto" w:fill="DBE2E9"/>
          </w:tcPr>
          <w:p w14:paraId="3DA2E367" w14:textId="77777777" w:rsidR="00097432" w:rsidRPr="00D93A41" w:rsidRDefault="00097432" w:rsidP="005B547A">
            <w:pPr>
              <w:spacing w:line="480" w:lineRule="auto"/>
              <w:jc w:val="both"/>
              <w:rPr>
                <w:rFonts w:ascii="Arial" w:hAnsi="Arial" w:cs="Arial"/>
                <w:b/>
                <w:bCs/>
                <w:sz w:val="22"/>
                <w:szCs w:val="22"/>
              </w:rPr>
            </w:pPr>
            <w:r w:rsidRPr="00240C44">
              <w:rPr>
                <w:rFonts w:ascii="Arial" w:hAnsi="Arial" w:cs="Arial"/>
                <w:b/>
                <w:bCs/>
                <w:sz w:val="22"/>
                <w:szCs w:val="22"/>
              </w:rPr>
              <w:t>Location:</w:t>
            </w:r>
          </w:p>
        </w:tc>
        <w:tc>
          <w:tcPr>
            <w:tcW w:w="6899" w:type="dxa"/>
          </w:tcPr>
          <w:p w14:paraId="29B6AC50" w14:textId="77777777" w:rsidR="002E4965" w:rsidRDefault="002E4965" w:rsidP="002E4965">
            <w:pPr>
              <w:jc w:val="both"/>
              <w:rPr>
                <w:rFonts w:ascii="Arial" w:hAnsi="Arial" w:cs="Arial"/>
                <w:sz w:val="22"/>
                <w:szCs w:val="22"/>
              </w:rPr>
            </w:pPr>
            <w:r w:rsidRPr="007F5EC1">
              <w:rPr>
                <w:rFonts w:ascii="Arial" w:hAnsi="Arial" w:cs="Arial"/>
                <w:sz w:val="22"/>
                <w:szCs w:val="22"/>
              </w:rPr>
              <w:t xml:space="preserve">Based primarily at the Byrom street campus, LJMU, Liverpool. </w:t>
            </w:r>
            <w:r>
              <w:rPr>
                <w:rFonts w:ascii="Arial" w:hAnsi="Arial" w:cs="Arial"/>
                <w:sz w:val="22"/>
                <w:szCs w:val="22"/>
              </w:rPr>
              <w:t>T</w:t>
            </w:r>
            <w:r w:rsidRPr="007F5EC1">
              <w:rPr>
                <w:rFonts w:ascii="Arial" w:hAnsi="Arial" w:cs="Arial"/>
                <w:sz w:val="22"/>
                <w:szCs w:val="22"/>
              </w:rPr>
              <w:t xml:space="preserve">he candidate will also undergo </w:t>
            </w:r>
            <w:r>
              <w:rPr>
                <w:rFonts w:ascii="Arial" w:hAnsi="Arial" w:cs="Arial"/>
                <w:sz w:val="22"/>
                <w:szCs w:val="22"/>
              </w:rPr>
              <w:t>regular fieldwork to field site in Halsall, Lancashire within agricultural lowland peatlands. The candidate will also undertake sample analysis, data analysis on the Byrom St. campus. Occasional field work will be required at other sites within Lancashire and Greater Manchester areas. There may be a requirement to travel for UK partner meetings and results dissemination (here and abroad)</w:t>
            </w:r>
          </w:p>
          <w:p w14:paraId="2CFAC5A7" w14:textId="7F2E2E64" w:rsidR="00097432" w:rsidRPr="00D93A41" w:rsidRDefault="00097432" w:rsidP="005B547A">
            <w:pPr>
              <w:jc w:val="both"/>
              <w:rPr>
                <w:rFonts w:ascii="Arial" w:hAnsi="Arial" w:cs="Arial"/>
                <w:sz w:val="22"/>
                <w:szCs w:val="22"/>
              </w:rPr>
            </w:pPr>
          </w:p>
        </w:tc>
      </w:tr>
      <w:tr w:rsidR="002E4965" w:rsidRPr="00112F03" w14:paraId="37BBF16E" w14:textId="77777777" w:rsidTr="00F36C2F">
        <w:tc>
          <w:tcPr>
            <w:tcW w:w="2127" w:type="dxa"/>
            <w:shd w:val="clear" w:color="auto" w:fill="DBE2E9"/>
            <w:hideMark/>
          </w:tcPr>
          <w:p w14:paraId="05B202D3" w14:textId="77777777" w:rsidR="002E4965" w:rsidRPr="00112F03" w:rsidRDefault="002E4965" w:rsidP="002E4965">
            <w:pPr>
              <w:jc w:val="both"/>
              <w:rPr>
                <w:rFonts w:ascii="Arial" w:hAnsi="Arial" w:cs="Arial"/>
                <w:b/>
                <w:bCs/>
                <w:sz w:val="22"/>
                <w:szCs w:val="22"/>
              </w:rPr>
            </w:pPr>
            <w:r w:rsidRPr="00112F03">
              <w:rPr>
                <w:rFonts w:ascii="Arial" w:hAnsi="Arial" w:cs="Arial"/>
                <w:b/>
                <w:bCs/>
                <w:sz w:val="22"/>
                <w:szCs w:val="22"/>
              </w:rPr>
              <w:t>J</w:t>
            </w:r>
            <w:r>
              <w:rPr>
                <w:rFonts w:ascii="Arial" w:hAnsi="Arial" w:cs="Arial"/>
                <w:b/>
                <w:bCs/>
                <w:sz w:val="22"/>
                <w:szCs w:val="22"/>
              </w:rPr>
              <w:t>ob Summary</w:t>
            </w:r>
            <w:r w:rsidRPr="00112F03">
              <w:rPr>
                <w:rFonts w:ascii="Arial" w:hAnsi="Arial" w:cs="Arial"/>
                <w:b/>
                <w:bCs/>
                <w:sz w:val="22"/>
                <w:szCs w:val="22"/>
              </w:rPr>
              <w:t>:</w:t>
            </w:r>
          </w:p>
        </w:tc>
        <w:tc>
          <w:tcPr>
            <w:tcW w:w="6899" w:type="dxa"/>
            <w:noWrap/>
          </w:tcPr>
          <w:p w14:paraId="08288837" w14:textId="253E7749" w:rsidR="002E4965" w:rsidRPr="006D74F1" w:rsidRDefault="002E4965" w:rsidP="002E4965">
            <w:pPr>
              <w:ind w:left="34" w:right="-188" w:hanging="34"/>
              <w:rPr>
                <w:rFonts w:cs="Arial"/>
                <w:sz w:val="22"/>
                <w:szCs w:val="22"/>
              </w:rPr>
            </w:pPr>
            <w:r w:rsidRPr="007F5EC1">
              <w:rPr>
                <w:rFonts w:cs="Arial"/>
                <w:sz w:val="22"/>
                <w:szCs w:val="22"/>
              </w:rPr>
              <w:t xml:space="preserve">The role holder will undertake research </w:t>
            </w:r>
            <w:r>
              <w:rPr>
                <w:rFonts w:cs="Arial"/>
                <w:sz w:val="22"/>
                <w:szCs w:val="22"/>
              </w:rPr>
              <w:t xml:space="preserve">on the environmental sustainability of high water-table agriculture </w:t>
            </w:r>
            <w:r w:rsidRPr="007F5EC1">
              <w:rPr>
                <w:rFonts w:cs="Arial"/>
                <w:sz w:val="22"/>
                <w:szCs w:val="22"/>
              </w:rPr>
              <w:t xml:space="preserve">supporting the delivery of </w:t>
            </w:r>
            <w:r>
              <w:rPr>
                <w:rFonts w:cs="Arial"/>
                <w:sz w:val="22"/>
                <w:szCs w:val="22"/>
              </w:rPr>
              <w:t>the UK Innovate funded Farming Innovation Project (FIP): ‘</w:t>
            </w:r>
            <w:r w:rsidRPr="00ED4060">
              <w:rPr>
                <w:rFonts w:cs="Arial"/>
                <w:b/>
                <w:bCs/>
                <w:sz w:val="22"/>
                <w:szCs w:val="22"/>
              </w:rPr>
              <w:t>System innovation to transform underperforming peatlands into profitable, carbon sequestering farmland’</w:t>
            </w:r>
            <w:r>
              <w:rPr>
                <w:rFonts w:cs="Arial"/>
                <w:sz w:val="22"/>
                <w:szCs w:val="22"/>
              </w:rPr>
              <w:t>.</w:t>
            </w:r>
            <w:r w:rsidRPr="00ED4060">
              <w:rPr>
                <w:rFonts w:cs="Arial"/>
                <w:sz w:val="22"/>
                <w:szCs w:val="22"/>
              </w:rPr>
              <w:t xml:space="preserve"> </w:t>
            </w:r>
            <w:r>
              <w:rPr>
                <w:rFonts w:cs="Arial"/>
                <w:sz w:val="22"/>
                <w:szCs w:val="22"/>
              </w:rPr>
              <w:t xml:space="preserve">This industry-focused project focuses on the development and assessment of Typha-based </w:t>
            </w:r>
            <w:proofErr w:type="spellStart"/>
            <w:r>
              <w:rPr>
                <w:rFonts w:cs="Arial"/>
                <w:sz w:val="22"/>
                <w:szCs w:val="22"/>
              </w:rPr>
              <w:t>paludiculture</w:t>
            </w:r>
            <w:proofErr w:type="spellEnd"/>
            <w:r>
              <w:rPr>
                <w:rFonts w:cs="Arial"/>
                <w:sz w:val="22"/>
                <w:szCs w:val="22"/>
              </w:rPr>
              <w:t xml:space="preserve"> </w:t>
            </w:r>
            <w:proofErr w:type="gramStart"/>
            <w:r>
              <w:rPr>
                <w:rFonts w:cs="Arial"/>
                <w:sz w:val="22"/>
                <w:szCs w:val="22"/>
              </w:rPr>
              <w:t>in order to</w:t>
            </w:r>
            <w:proofErr w:type="gramEnd"/>
            <w:r>
              <w:rPr>
                <w:rFonts w:cs="Arial"/>
                <w:sz w:val="22"/>
                <w:szCs w:val="22"/>
              </w:rPr>
              <w:t xml:space="preserve"> deliver more sustainable, commercially viable agriculture and agricultural products (‘</w:t>
            </w:r>
            <w:proofErr w:type="spellStart"/>
            <w:r w:rsidRPr="007D2678">
              <w:rPr>
                <w:rFonts w:cs="Arial"/>
                <w:sz w:val="22"/>
                <w:szCs w:val="22"/>
              </w:rPr>
              <w:t>BioPuff</w:t>
            </w:r>
            <w:proofErr w:type="spellEnd"/>
            <w:r w:rsidRPr="007D2678">
              <w:rPr>
                <w:rFonts w:cs="Arial"/>
                <w:sz w:val="22"/>
                <w:szCs w:val="22"/>
              </w:rPr>
              <w:t>®</w:t>
            </w:r>
            <w:r>
              <w:rPr>
                <w:rFonts w:cs="Arial"/>
                <w:sz w:val="22"/>
                <w:szCs w:val="22"/>
              </w:rPr>
              <w:t xml:space="preserve">’) from high-water peatland farming. LJMU’s Role is primarily focused on assessing the environmental and ecological sustainability credentials of the agricultural systems associated with this project. </w:t>
            </w:r>
          </w:p>
          <w:p w14:paraId="15FE4A8D" w14:textId="30FEA5B8" w:rsidR="002E4965" w:rsidRDefault="002E4965" w:rsidP="002E4965">
            <w:pPr>
              <w:ind w:left="34" w:right="-188" w:hanging="34"/>
              <w:rPr>
                <w:rFonts w:cs="Arial"/>
                <w:sz w:val="22"/>
                <w:szCs w:val="22"/>
              </w:rPr>
            </w:pPr>
            <w:r>
              <w:rPr>
                <w:rFonts w:cs="Arial"/>
                <w:sz w:val="22"/>
                <w:szCs w:val="22"/>
              </w:rPr>
              <w:t xml:space="preserve">The role will be weighted strongly in three main fields: 1) peat biogeochemistry – specifically ongoing monitoring and reporting of GHG emissions, soil physiochemistry and fluvial emissions for verification on environmental credentials and Life Cycle Assessments and 2) biodiversity/ecological surveys of the trial area and 3) assessing and reporting on the efficacy of the automated monitoring network and site establishment approaches. </w:t>
            </w:r>
          </w:p>
          <w:p w14:paraId="577EBFE7" w14:textId="2C09695D" w:rsidR="002E4965" w:rsidRPr="001B19EE" w:rsidRDefault="002E4965" w:rsidP="002E4965">
            <w:pPr>
              <w:ind w:left="34" w:right="-188" w:hanging="34"/>
              <w:rPr>
                <w:rFonts w:cs="Arial"/>
                <w:sz w:val="22"/>
                <w:szCs w:val="22"/>
              </w:rPr>
            </w:pPr>
            <w:r>
              <w:rPr>
                <w:rFonts w:cs="Arial"/>
                <w:sz w:val="22"/>
                <w:szCs w:val="22"/>
              </w:rPr>
              <w:t xml:space="preserve">The role-holder will lead elements in the coordination of project goals and lease with project partners (both NGO and commercial). The exact design of the research and monitoring programme is still open and so the role-holder will (in collaboration with the project partners) design and develop coordinated and novel approaches to the data collection and design the monitoring and reporting programme.  Lab work, data analysis and the drafting/ submission of peer-reviewed publications, alongside project reports aligning with deliverables will </w:t>
            </w:r>
            <w:r>
              <w:rPr>
                <w:rFonts w:cs="Arial"/>
                <w:sz w:val="22"/>
                <w:szCs w:val="22"/>
              </w:rPr>
              <w:lastRenderedPageBreak/>
              <w:t>also be undertaken. Administrative tasks linked to purchasing, time sheet reporting and aiding in research assistant management/supervision will also be required. This is a strongly industry-led project and the outputs of include a strong commercial component and so the postholder will be expected to undertake wider engagement with the larger project and partners and the reporting requirements will reflect this commercial focus.</w:t>
            </w:r>
          </w:p>
          <w:p w14:paraId="5597B307" w14:textId="02C62FE8" w:rsidR="002E4965" w:rsidRPr="00112F03" w:rsidRDefault="002E4965" w:rsidP="002E4965">
            <w:pPr>
              <w:jc w:val="both"/>
              <w:rPr>
                <w:rFonts w:ascii="Arial" w:hAnsi="Arial" w:cs="Arial"/>
                <w:spacing w:val="-3"/>
                <w:sz w:val="22"/>
                <w:szCs w:val="22"/>
              </w:rPr>
            </w:pPr>
          </w:p>
        </w:tc>
      </w:tr>
    </w:tbl>
    <w:p w14:paraId="1F9B9EEB" w14:textId="71915BAA" w:rsidR="00097432" w:rsidRDefault="00097432" w:rsidP="00097432">
      <w:pPr>
        <w:rPr>
          <w:rFonts w:ascii="Arial" w:hAnsi="Arial" w:cs="Arial"/>
          <w:b/>
          <w:sz w:val="22"/>
          <w:szCs w:val="22"/>
        </w:rPr>
      </w:pPr>
    </w:p>
    <w:p w14:paraId="6717987F" w14:textId="5665B2EE" w:rsidR="005055C6" w:rsidRPr="00B85D94" w:rsidRDefault="00097432" w:rsidP="00B85D94">
      <w:pPr>
        <w:ind w:right="-188"/>
        <w:rPr>
          <w:rFonts w:ascii="Arial" w:hAnsi="Arial" w:cs="Arial"/>
          <w:sz w:val="22"/>
          <w:szCs w:val="22"/>
        </w:rPr>
      </w:pPr>
      <w:r w:rsidRPr="007F1B20">
        <w:rPr>
          <w:rFonts w:ascii="Arial" w:hAnsi="Arial" w:cs="Arial"/>
          <w:b/>
          <w:sz w:val="22"/>
          <w:szCs w:val="22"/>
        </w:rPr>
        <w:t>DUTIES:</w:t>
      </w:r>
      <w:r>
        <w:rPr>
          <w:rFonts w:ascii="Arial" w:hAnsi="Arial" w:cs="Arial"/>
          <w:b/>
          <w:sz w:val="22"/>
          <w:szCs w:val="22"/>
        </w:rPr>
        <w:tab/>
      </w:r>
    </w:p>
    <w:p w14:paraId="0F422764" w14:textId="77777777" w:rsidR="005055C6" w:rsidRPr="00AE5ED6" w:rsidRDefault="005055C6" w:rsidP="005055C6">
      <w:pPr>
        <w:rPr>
          <w:rFonts w:ascii="Arial" w:hAnsi="Arial" w:cs="Arial"/>
          <w:b/>
          <w:bCs/>
          <w:color w:val="000000"/>
          <w:sz w:val="22"/>
          <w:szCs w:val="22"/>
        </w:rPr>
      </w:pPr>
    </w:p>
    <w:p w14:paraId="76E2F079" w14:textId="77777777" w:rsidR="00E1572E" w:rsidRDefault="00E1572E" w:rsidP="00E1572E">
      <w:pPr>
        <w:rPr>
          <w:rFonts w:ascii="Arial" w:hAnsi="Arial" w:cs="Arial"/>
          <w:b/>
          <w:bCs/>
          <w:color w:val="000000"/>
          <w:sz w:val="22"/>
          <w:szCs w:val="22"/>
        </w:rPr>
      </w:pPr>
      <w:r w:rsidRPr="00B85D94">
        <w:rPr>
          <w:rFonts w:ascii="Arial" w:hAnsi="Arial" w:cs="Arial"/>
          <w:b/>
          <w:bCs/>
          <w:color w:val="000000"/>
          <w:sz w:val="22"/>
          <w:szCs w:val="22"/>
        </w:rPr>
        <w:t>Research</w:t>
      </w:r>
    </w:p>
    <w:p w14:paraId="7B30451E" w14:textId="77777777" w:rsidR="00E1572E" w:rsidRDefault="00E1572E" w:rsidP="00E1572E">
      <w:pPr>
        <w:ind w:left="426" w:hanging="284"/>
        <w:rPr>
          <w:rFonts w:ascii="Arial" w:hAnsi="Arial" w:cs="Arial"/>
          <w:b/>
          <w:bCs/>
          <w:color w:val="000000"/>
          <w:sz w:val="22"/>
          <w:szCs w:val="22"/>
        </w:rPr>
      </w:pPr>
    </w:p>
    <w:p w14:paraId="05D89726" w14:textId="77777777" w:rsidR="00E1572E" w:rsidRPr="00180D80" w:rsidRDefault="00E1572E" w:rsidP="00E1572E">
      <w:pPr>
        <w:pStyle w:val="ListParagraph"/>
        <w:numPr>
          <w:ilvl w:val="0"/>
          <w:numId w:val="36"/>
        </w:numPr>
        <w:suppressAutoHyphens/>
        <w:ind w:left="426" w:hanging="284"/>
        <w:contextualSpacing/>
        <w:rPr>
          <w:rFonts w:ascii="Arial" w:hAnsi="Arial" w:cs="Arial"/>
          <w:spacing w:val="-2"/>
          <w:sz w:val="22"/>
          <w:szCs w:val="22"/>
        </w:rPr>
      </w:pPr>
      <w:r w:rsidRPr="00180D80">
        <w:rPr>
          <w:rFonts w:ascii="Arial" w:hAnsi="Arial" w:cs="Arial"/>
          <w:spacing w:val="-2"/>
          <w:sz w:val="22"/>
          <w:szCs w:val="22"/>
        </w:rPr>
        <w:t xml:space="preserve">Lead and organise fieldwork on peat emissions and </w:t>
      </w:r>
      <w:r w:rsidRPr="00180D80">
        <w:rPr>
          <w:rFonts w:ascii="Arial" w:hAnsi="Arial" w:cs="Arial"/>
          <w:sz w:val="22"/>
          <w:szCs w:val="22"/>
        </w:rPr>
        <w:t xml:space="preserve">soil/water physiochemistry and biodiversity assessments (in collaboration with project partners Lancashire Wildlife Trust). </w:t>
      </w:r>
    </w:p>
    <w:p w14:paraId="612B3B09" w14:textId="77777777" w:rsidR="00E1572E" w:rsidRPr="00180D80" w:rsidRDefault="00E1572E" w:rsidP="00E1572E">
      <w:pPr>
        <w:pStyle w:val="ListParagraph"/>
        <w:suppressAutoHyphens/>
        <w:ind w:left="426"/>
        <w:contextualSpacing/>
        <w:rPr>
          <w:rFonts w:ascii="Arial" w:hAnsi="Arial" w:cs="Arial"/>
          <w:spacing w:val="-2"/>
          <w:sz w:val="22"/>
          <w:szCs w:val="22"/>
        </w:rPr>
      </w:pPr>
    </w:p>
    <w:p w14:paraId="5284A4E1" w14:textId="77777777" w:rsidR="00E1572E" w:rsidRPr="00B728A1" w:rsidRDefault="00E1572E" w:rsidP="00E1572E">
      <w:pPr>
        <w:pStyle w:val="ListParagraph"/>
        <w:numPr>
          <w:ilvl w:val="0"/>
          <w:numId w:val="36"/>
        </w:numPr>
        <w:suppressAutoHyphens/>
        <w:ind w:left="426" w:hanging="284"/>
        <w:contextualSpacing/>
        <w:rPr>
          <w:rFonts w:ascii="Arial" w:hAnsi="Arial" w:cs="Arial"/>
          <w:spacing w:val="-2"/>
          <w:sz w:val="22"/>
          <w:szCs w:val="22"/>
        </w:rPr>
      </w:pPr>
      <w:r w:rsidRPr="001B19EE">
        <w:rPr>
          <w:rFonts w:ascii="Arial" w:hAnsi="Arial" w:cs="Arial"/>
          <w:sz w:val="22"/>
          <w:szCs w:val="22"/>
        </w:rPr>
        <w:t>Undertake data analysis which will feed into related project work packages and apply</w:t>
      </w:r>
      <w:r w:rsidRPr="001B19EE">
        <w:rPr>
          <w:rFonts w:ascii="Arial" w:hAnsi="Arial" w:cs="Arial"/>
          <w:spacing w:val="-5"/>
          <w:sz w:val="22"/>
          <w:szCs w:val="22"/>
        </w:rPr>
        <w:t xml:space="preserve"> </w:t>
      </w:r>
      <w:r w:rsidRPr="001B19EE">
        <w:rPr>
          <w:rFonts w:ascii="Arial" w:hAnsi="Arial" w:cs="Arial"/>
          <w:sz w:val="22"/>
          <w:szCs w:val="22"/>
        </w:rPr>
        <w:t>knowledge</w:t>
      </w:r>
      <w:r w:rsidRPr="001B19EE">
        <w:rPr>
          <w:rFonts w:ascii="Arial" w:hAnsi="Arial" w:cs="Arial"/>
          <w:spacing w:val="-11"/>
          <w:sz w:val="22"/>
          <w:szCs w:val="22"/>
        </w:rPr>
        <w:t xml:space="preserve"> </w:t>
      </w:r>
      <w:r w:rsidRPr="001B19EE">
        <w:rPr>
          <w:rFonts w:ascii="Arial" w:hAnsi="Arial" w:cs="Arial"/>
          <w:sz w:val="22"/>
          <w:szCs w:val="22"/>
        </w:rPr>
        <w:t>in</w:t>
      </w:r>
      <w:r w:rsidRPr="001B19EE">
        <w:rPr>
          <w:rFonts w:ascii="Arial" w:hAnsi="Arial" w:cs="Arial"/>
          <w:spacing w:val="-3"/>
          <w:sz w:val="22"/>
          <w:szCs w:val="22"/>
        </w:rPr>
        <w:t xml:space="preserve"> </w:t>
      </w:r>
      <w:r w:rsidRPr="001B19EE">
        <w:rPr>
          <w:rFonts w:ascii="Arial" w:hAnsi="Arial" w:cs="Arial"/>
          <w:sz w:val="22"/>
          <w:szCs w:val="22"/>
        </w:rPr>
        <w:t>a</w:t>
      </w:r>
      <w:r w:rsidRPr="001B19EE">
        <w:rPr>
          <w:rFonts w:ascii="Arial" w:hAnsi="Arial" w:cs="Arial"/>
          <w:spacing w:val="-1"/>
          <w:sz w:val="22"/>
          <w:szCs w:val="22"/>
        </w:rPr>
        <w:t xml:space="preserve"> </w:t>
      </w:r>
      <w:r w:rsidRPr="001B19EE">
        <w:rPr>
          <w:rFonts w:ascii="Arial" w:hAnsi="Arial" w:cs="Arial"/>
          <w:sz w:val="22"/>
          <w:szCs w:val="22"/>
        </w:rPr>
        <w:t>way</w:t>
      </w:r>
      <w:r w:rsidRPr="001B19EE">
        <w:rPr>
          <w:rFonts w:ascii="Arial" w:hAnsi="Arial" w:cs="Arial"/>
          <w:spacing w:val="-4"/>
          <w:sz w:val="22"/>
          <w:szCs w:val="22"/>
        </w:rPr>
        <w:t xml:space="preserve"> </w:t>
      </w:r>
      <w:r w:rsidRPr="001B19EE">
        <w:rPr>
          <w:rFonts w:ascii="Arial" w:hAnsi="Arial" w:cs="Arial"/>
          <w:sz w:val="22"/>
          <w:szCs w:val="22"/>
        </w:rPr>
        <w:t>which</w:t>
      </w:r>
      <w:r w:rsidRPr="001B19EE">
        <w:rPr>
          <w:rFonts w:ascii="Arial" w:hAnsi="Arial" w:cs="Arial"/>
          <w:spacing w:val="-4"/>
          <w:sz w:val="22"/>
          <w:szCs w:val="22"/>
        </w:rPr>
        <w:t xml:space="preserve"> </w:t>
      </w:r>
      <w:r w:rsidRPr="001B19EE">
        <w:rPr>
          <w:rFonts w:ascii="Arial" w:hAnsi="Arial" w:cs="Arial"/>
          <w:sz w:val="22"/>
          <w:szCs w:val="22"/>
        </w:rPr>
        <w:t>develops</w:t>
      </w:r>
      <w:r w:rsidRPr="001B19EE">
        <w:rPr>
          <w:rFonts w:ascii="Arial" w:hAnsi="Arial" w:cs="Arial"/>
          <w:spacing w:val="-9"/>
          <w:sz w:val="22"/>
          <w:szCs w:val="22"/>
        </w:rPr>
        <w:t xml:space="preserve"> </w:t>
      </w:r>
      <w:r w:rsidRPr="001B19EE">
        <w:rPr>
          <w:rFonts w:ascii="Arial" w:hAnsi="Arial" w:cs="Arial"/>
          <w:sz w:val="22"/>
          <w:szCs w:val="22"/>
        </w:rPr>
        <w:t>new</w:t>
      </w:r>
      <w:r w:rsidRPr="001B19EE">
        <w:rPr>
          <w:rFonts w:ascii="Arial" w:hAnsi="Arial" w:cs="Arial"/>
          <w:spacing w:val="-4"/>
          <w:sz w:val="22"/>
          <w:szCs w:val="22"/>
        </w:rPr>
        <w:t xml:space="preserve"> </w:t>
      </w:r>
      <w:r w:rsidRPr="001B19EE">
        <w:rPr>
          <w:rFonts w:ascii="Arial" w:hAnsi="Arial" w:cs="Arial"/>
          <w:sz w:val="22"/>
          <w:szCs w:val="22"/>
        </w:rPr>
        <w:t>intellect</w:t>
      </w:r>
      <w:r w:rsidRPr="001B19EE">
        <w:rPr>
          <w:rFonts w:ascii="Arial" w:hAnsi="Arial" w:cs="Arial"/>
          <w:spacing w:val="-1"/>
          <w:sz w:val="22"/>
          <w:szCs w:val="22"/>
        </w:rPr>
        <w:t>u</w:t>
      </w:r>
      <w:r w:rsidRPr="001B19EE">
        <w:rPr>
          <w:rFonts w:ascii="Arial" w:hAnsi="Arial" w:cs="Arial"/>
          <w:sz w:val="22"/>
          <w:szCs w:val="22"/>
        </w:rPr>
        <w:t>al</w:t>
      </w:r>
      <w:r w:rsidRPr="001B19EE">
        <w:rPr>
          <w:rFonts w:ascii="Arial" w:hAnsi="Arial" w:cs="Arial"/>
          <w:spacing w:val="-10"/>
          <w:sz w:val="22"/>
          <w:szCs w:val="22"/>
        </w:rPr>
        <w:t xml:space="preserve"> </w:t>
      </w:r>
      <w:r w:rsidRPr="001B19EE">
        <w:rPr>
          <w:rFonts w:ascii="Arial" w:hAnsi="Arial" w:cs="Arial"/>
          <w:sz w:val="22"/>
          <w:szCs w:val="22"/>
        </w:rPr>
        <w:t>understa</w:t>
      </w:r>
      <w:r w:rsidRPr="001B19EE">
        <w:rPr>
          <w:rFonts w:ascii="Arial" w:hAnsi="Arial" w:cs="Arial"/>
          <w:spacing w:val="-1"/>
          <w:sz w:val="22"/>
          <w:szCs w:val="22"/>
        </w:rPr>
        <w:t>n</w:t>
      </w:r>
      <w:r w:rsidRPr="001B19EE">
        <w:rPr>
          <w:rFonts w:ascii="Arial" w:hAnsi="Arial" w:cs="Arial"/>
          <w:sz w:val="22"/>
          <w:szCs w:val="22"/>
        </w:rPr>
        <w:t xml:space="preserve">ding.  </w:t>
      </w:r>
    </w:p>
    <w:p w14:paraId="45B6390F" w14:textId="77777777" w:rsidR="00E1572E" w:rsidRPr="00B728A1" w:rsidRDefault="00E1572E" w:rsidP="00E1572E">
      <w:pPr>
        <w:pStyle w:val="ListParagraph"/>
        <w:rPr>
          <w:rFonts w:ascii="Arial" w:hAnsi="Arial" w:cs="Arial"/>
          <w:spacing w:val="-2"/>
          <w:sz w:val="22"/>
          <w:szCs w:val="22"/>
        </w:rPr>
      </w:pPr>
    </w:p>
    <w:p w14:paraId="7AB7CECF" w14:textId="77777777" w:rsidR="00E1572E" w:rsidRDefault="00E1572E" w:rsidP="00E1572E">
      <w:pPr>
        <w:pStyle w:val="ListParagraph"/>
        <w:numPr>
          <w:ilvl w:val="0"/>
          <w:numId w:val="36"/>
        </w:numPr>
        <w:suppressAutoHyphens/>
        <w:ind w:left="426" w:hanging="284"/>
        <w:contextualSpacing/>
        <w:rPr>
          <w:rFonts w:ascii="Arial" w:hAnsi="Arial" w:cs="Arial"/>
          <w:spacing w:val="-2"/>
          <w:sz w:val="22"/>
          <w:szCs w:val="22"/>
        </w:rPr>
      </w:pPr>
      <w:r w:rsidRPr="00B728A1">
        <w:rPr>
          <w:rFonts w:ascii="Arial" w:hAnsi="Arial" w:cs="Arial"/>
          <w:spacing w:val="-2"/>
          <w:sz w:val="22"/>
          <w:szCs w:val="22"/>
        </w:rPr>
        <w:t xml:space="preserve">Collaborate with project partners and institutes working within </w:t>
      </w:r>
      <w:r>
        <w:rPr>
          <w:rFonts w:ascii="Arial" w:hAnsi="Arial" w:cs="Arial"/>
          <w:spacing w:val="-2"/>
          <w:sz w:val="22"/>
          <w:szCs w:val="22"/>
        </w:rPr>
        <w:t xml:space="preserve">the FIP project - </w:t>
      </w:r>
      <w:r w:rsidRPr="00B728A1">
        <w:rPr>
          <w:rFonts w:ascii="Arial" w:hAnsi="Arial" w:cs="Arial"/>
          <w:spacing w:val="-2"/>
          <w:sz w:val="22"/>
          <w:szCs w:val="22"/>
        </w:rPr>
        <w:t xml:space="preserve">including working alongside </w:t>
      </w:r>
      <w:r>
        <w:rPr>
          <w:rFonts w:ascii="Arial" w:hAnsi="Arial" w:cs="Arial"/>
          <w:spacing w:val="-2"/>
          <w:sz w:val="22"/>
          <w:szCs w:val="22"/>
        </w:rPr>
        <w:t>commercial partners, farmers and land managers</w:t>
      </w:r>
      <w:r w:rsidRPr="00B728A1">
        <w:rPr>
          <w:rFonts w:ascii="Arial" w:hAnsi="Arial" w:cs="Arial"/>
          <w:spacing w:val="-2"/>
          <w:sz w:val="22"/>
          <w:szCs w:val="22"/>
        </w:rPr>
        <w:t>.</w:t>
      </w:r>
    </w:p>
    <w:p w14:paraId="7885DDA5" w14:textId="77777777" w:rsidR="00E1572E" w:rsidRPr="002E548A" w:rsidRDefault="00E1572E" w:rsidP="00E1572E">
      <w:pPr>
        <w:pStyle w:val="ListParagraph"/>
        <w:rPr>
          <w:rFonts w:cs="Arial"/>
          <w:sz w:val="22"/>
          <w:szCs w:val="22"/>
        </w:rPr>
      </w:pPr>
    </w:p>
    <w:p w14:paraId="42950C49" w14:textId="77777777" w:rsidR="00E1572E" w:rsidRPr="002E548A" w:rsidRDefault="00E1572E" w:rsidP="00E1572E">
      <w:pPr>
        <w:pStyle w:val="ListParagraph"/>
        <w:numPr>
          <w:ilvl w:val="0"/>
          <w:numId w:val="36"/>
        </w:numPr>
        <w:suppressAutoHyphens/>
        <w:ind w:left="426" w:hanging="284"/>
        <w:contextualSpacing/>
        <w:rPr>
          <w:rFonts w:ascii="Arial" w:hAnsi="Arial" w:cs="Arial"/>
          <w:spacing w:val="-2"/>
          <w:sz w:val="22"/>
          <w:szCs w:val="22"/>
        </w:rPr>
      </w:pPr>
      <w:r w:rsidRPr="002E548A">
        <w:rPr>
          <w:rFonts w:cs="Arial"/>
          <w:sz w:val="22"/>
          <w:szCs w:val="22"/>
        </w:rPr>
        <w:t xml:space="preserve">Aid in the establishment of the trial site including working with project partners to evaluate the efficacy of the monitoring network established by the Wildlife Trust and develop a framework/toolkit of site establishment which can be used in future site establishment. </w:t>
      </w:r>
    </w:p>
    <w:p w14:paraId="6B052468" w14:textId="77777777" w:rsidR="00E1572E" w:rsidRPr="002E548A" w:rsidRDefault="00E1572E" w:rsidP="00E1572E">
      <w:pPr>
        <w:pStyle w:val="ListParagraph"/>
        <w:rPr>
          <w:rFonts w:cs="Arial"/>
          <w:sz w:val="22"/>
          <w:szCs w:val="22"/>
        </w:rPr>
      </w:pPr>
    </w:p>
    <w:p w14:paraId="3F52AC75" w14:textId="77777777" w:rsidR="00E1572E" w:rsidRPr="002E548A" w:rsidRDefault="00E1572E" w:rsidP="00E1572E">
      <w:pPr>
        <w:pStyle w:val="ListParagraph"/>
        <w:numPr>
          <w:ilvl w:val="0"/>
          <w:numId w:val="36"/>
        </w:numPr>
        <w:suppressAutoHyphens/>
        <w:ind w:left="426" w:hanging="284"/>
        <w:contextualSpacing/>
        <w:rPr>
          <w:rFonts w:ascii="Arial" w:hAnsi="Arial" w:cs="Arial"/>
          <w:spacing w:val="-2"/>
          <w:sz w:val="22"/>
          <w:szCs w:val="22"/>
        </w:rPr>
      </w:pPr>
      <w:r w:rsidRPr="002E548A">
        <w:rPr>
          <w:rFonts w:cs="Arial"/>
          <w:sz w:val="22"/>
          <w:szCs w:val="22"/>
        </w:rPr>
        <w:t xml:space="preserve">Modelling and measuring the environmental, ecological, carbon, crop yield and productivity metrics throughout the project, to substantiate the benefits to farmers and investors for adoption and provide evidence for LCA (Life Cycle Assessment) </w:t>
      </w:r>
    </w:p>
    <w:p w14:paraId="61AED5F3" w14:textId="77777777" w:rsidR="00E1572E" w:rsidRPr="002E548A" w:rsidRDefault="00E1572E" w:rsidP="00E1572E">
      <w:pPr>
        <w:pStyle w:val="ListParagraph"/>
        <w:rPr>
          <w:rFonts w:cs="Arial"/>
          <w:sz w:val="22"/>
          <w:szCs w:val="22"/>
        </w:rPr>
      </w:pPr>
    </w:p>
    <w:p w14:paraId="0B52B621" w14:textId="77777777" w:rsidR="00E1572E" w:rsidRPr="002E548A" w:rsidRDefault="00E1572E" w:rsidP="00E1572E">
      <w:pPr>
        <w:pStyle w:val="ListParagraph"/>
        <w:numPr>
          <w:ilvl w:val="0"/>
          <w:numId w:val="36"/>
        </w:numPr>
        <w:suppressAutoHyphens/>
        <w:ind w:left="426" w:hanging="284"/>
        <w:contextualSpacing/>
        <w:rPr>
          <w:rFonts w:ascii="Arial" w:hAnsi="Arial" w:cs="Arial"/>
          <w:spacing w:val="-2"/>
          <w:sz w:val="22"/>
          <w:szCs w:val="22"/>
        </w:rPr>
      </w:pPr>
      <w:r w:rsidRPr="002E548A">
        <w:rPr>
          <w:rFonts w:cs="Arial"/>
          <w:sz w:val="22"/>
          <w:szCs w:val="22"/>
        </w:rPr>
        <w:t xml:space="preserve">Quantify the additional ecosystem benefits of Typha </w:t>
      </w:r>
      <w:proofErr w:type="spellStart"/>
      <w:r w:rsidRPr="002E548A">
        <w:rPr>
          <w:rFonts w:cs="Arial"/>
          <w:sz w:val="22"/>
          <w:szCs w:val="22"/>
        </w:rPr>
        <w:t>paludiculture</w:t>
      </w:r>
      <w:proofErr w:type="spellEnd"/>
      <w:r w:rsidRPr="002E548A">
        <w:rPr>
          <w:rFonts w:cs="Arial"/>
          <w:sz w:val="22"/>
          <w:szCs w:val="22"/>
        </w:rPr>
        <w:t>, including GHGs, biodiversity, pollution reduction, soil health</w:t>
      </w:r>
    </w:p>
    <w:p w14:paraId="7F21C436" w14:textId="77777777" w:rsidR="00E1572E" w:rsidRPr="002E548A" w:rsidRDefault="00E1572E" w:rsidP="00E1572E">
      <w:pPr>
        <w:pStyle w:val="ListParagraph"/>
        <w:rPr>
          <w:rFonts w:cs="Arial"/>
          <w:sz w:val="22"/>
          <w:szCs w:val="22"/>
        </w:rPr>
      </w:pPr>
    </w:p>
    <w:p w14:paraId="4D713C9C" w14:textId="77777777" w:rsidR="00E1572E" w:rsidRPr="002E548A" w:rsidRDefault="00E1572E" w:rsidP="00E1572E">
      <w:pPr>
        <w:pStyle w:val="ListParagraph"/>
        <w:numPr>
          <w:ilvl w:val="0"/>
          <w:numId w:val="36"/>
        </w:numPr>
        <w:suppressAutoHyphens/>
        <w:ind w:left="426" w:hanging="284"/>
        <w:contextualSpacing/>
        <w:rPr>
          <w:rFonts w:ascii="Arial" w:hAnsi="Arial" w:cs="Arial"/>
          <w:spacing w:val="-2"/>
          <w:sz w:val="22"/>
          <w:szCs w:val="22"/>
        </w:rPr>
      </w:pPr>
      <w:r w:rsidRPr="002E548A">
        <w:rPr>
          <w:rFonts w:cs="Arial"/>
          <w:sz w:val="22"/>
          <w:szCs w:val="22"/>
        </w:rPr>
        <w:t xml:space="preserve">Work with a </w:t>
      </w:r>
      <w:r>
        <w:rPr>
          <w:rFonts w:cs="Arial"/>
          <w:sz w:val="22"/>
          <w:szCs w:val="22"/>
        </w:rPr>
        <w:t>senior research assistant</w:t>
      </w:r>
      <w:r w:rsidRPr="002E548A">
        <w:rPr>
          <w:rFonts w:cs="Arial"/>
          <w:sz w:val="22"/>
          <w:szCs w:val="22"/>
        </w:rPr>
        <w:t xml:space="preserve"> to </w:t>
      </w:r>
      <w:r>
        <w:rPr>
          <w:rFonts w:cs="Arial"/>
          <w:sz w:val="22"/>
          <w:szCs w:val="22"/>
        </w:rPr>
        <w:t>m</w:t>
      </w:r>
      <w:r w:rsidRPr="002E548A">
        <w:rPr>
          <w:rFonts w:cs="Arial"/>
          <w:sz w:val="22"/>
          <w:szCs w:val="22"/>
        </w:rPr>
        <w:t>odel the potential benefits at landscape scale and how these could achieve government targets</w:t>
      </w:r>
    </w:p>
    <w:p w14:paraId="0C2F0338" w14:textId="77777777" w:rsidR="00E1572E" w:rsidRPr="002E548A" w:rsidRDefault="00E1572E" w:rsidP="00E1572E">
      <w:pPr>
        <w:pStyle w:val="ListParagraph"/>
        <w:rPr>
          <w:rFonts w:cs="Arial"/>
          <w:sz w:val="22"/>
          <w:szCs w:val="22"/>
        </w:rPr>
      </w:pPr>
    </w:p>
    <w:p w14:paraId="029B26F5" w14:textId="77777777" w:rsidR="00E1572E" w:rsidRPr="007177EF" w:rsidRDefault="00E1572E" w:rsidP="00E1572E">
      <w:pPr>
        <w:pStyle w:val="ListParagraph"/>
        <w:numPr>
          <w:ilvl w:val="0"/>
          <w:numId w:val="36"/>
        </w:numPr>
        <w:suppressAutoHyphens/>
        <w:ind w:left="426" w:hanging="284"/>
        <w:contextualSpacing/>
        <w:rPr>
          <w:rFonts w:ascii="Arial" w:hAnsi="Arial" w:cs="Arial"/>
          <w:spacing w:val="-2"/>
          <w:sz w:val="22"/>
          <w:szCs w:val="22"/>
        </w:rPr>
      </w:pPr>
      <w:r w:rsidRPr="002E548A">
        <w:rPr>
          <w:rFonts w:cs="Arial"/>
          <w:sz w:val="22"/>
          <w:szCs w:val="22"/>
        </w:rPr>
        <w:t>Contribute to a comprehensive LCA of carbon accounting</w:t>
      </w:r>
    </w:p>
    <w:p w14:paraId="15322D8B" w14:textId="77777777" w:rsidR="00E1572E" w:rsidRPr="007177EF" w:rsidRDefault="00E1572E" w:rsidP="00E1572E">
      <w:pPr>
        <w:pStyle w:val="ListParagraph"/>
        <w:rPr>
          <w:rFonts w:ascii="Arial" w:hAnsi="Arial" w:cs="Arial"/>
          <w:sz w:val="22"/>
          <w:szCs w:val="22"/>
        </w:rPr>
      </w:pPr>
    </w:p>
    <w:p w14:paraId="4109EB3D" w14:textId="77777777" w:rsidR="00E1572E" w:rsidRPr="007177EF" w:rsidRDefault="00E1572E" w:rsidP="00E1572E">
      <w:pPr>
        <w:pStyle w:val="ListParagraph"/>
        <w:numPr>
          <w:ilvl w:val="0"/>
          <w:numId w:val="36"/>
        </w:numPr>
        <w:suppressAutoHyphens/>
        <w:ind w:left="426" w:hanging="284"/>
        <w:contextualSpacing/>
        <w:rPr>
          <w:rFonts w:ascii="Arial" w:hAnsi="Arial" w:cs="Arial"/>
          <w:spacing w:val="-2"/>
          <w:sz w:val="22"/>
          <w:szCs w:val="22"/>
        </w:rPr>
      </w:pPr>
      <w:r w:rsidRPr="007177EF">
        <w:rPr>
          <w:rFonts w:ascii="Arial" w:hAnsi="Arial" w:cs="Arial"/>
          <w:sz w:val="22"/>
          <w:szCs w:val="22"/>
        </w:rPr>
        <w:t>Ensure that research is conducted to appropriate ethical and governance standards as defined by the University.</w:t>
      </w:r>
    </w:p>
    <w:p w14:paraId="3492676A" w14:textId="77777777" w:rsidR="00E1572E" w:rsidRPr="007177EF" w:rsidRDefault="00E1572E" w:rsidP="00E1572E">
      <w:pPr>
        <w:pStyle w:val="ListParagraph"/>
        <w:rPr>
          <w:rFonts w:ascii="Arial" w:hAnsi="Arial" w:cs="Arial"/>
          <w:sz w:val="22"/>
          <w:szCs w:val="22"/>
        </w:rPr>
      </w:pPr>
    </w:p>
    <w:p w14:paraId="6F9628B1" w14:textId="77777777" w:rsidR="00E1572E" w:rsidRPr="007177EF" w:rsidRDefault="00E1572E" w:rsidP="00E1572E">
      <w:pPr>
        <w:pStyle w:val="ListParagraph"/>
        <w:numPr>
          <w:ilvl w:val="0"/>
          <w:numId w:val="36"/>
        </w:numPr>
        <w:suppressAutoHyphens/>
        <w:ind w:left="426" w:hanging="284"/>
        <w:contextualSpacing/>
        <w:rPr>
          <w:rFonts w:ascii="Arial" w:hAnsi="Arial" w:cs="Arial"/>
          <w:spacing w:val="-2"/>
          <w:sz w:val="22"/>
          <w:szCs w:val="22"/>
        </w:rPr>
      </w:pPr>
      <w:r w:rsidRPr="007177EF">
        <w:rPr>
          <w:rFonts w:ascii="Arial" w:hAnsi="Arial" w:cs="Arial"/>
          <w:sz w:val="22"/>
          <w:szCs w:val="22"/>
        </w:rPr>
        <w:t>Use due diligence in the management, protection and exploitation of intellectual property owned by the University and/or the external commercial partner.</w:t>
      </w:r>
    </w:p>
    <w:p w14:paraId="6EA410AC" w14:textId="77777777" w:rsidR="00E1572E" w:rsidRPr="00B728A1" w:rsidRDefault="00E1572E" w:rsidP="00E1572E">
      <w:pPr>
        <w:pStyle w:val="ListParagraph"/>
        <w:rPr>
          <w:rFonts w:ascii="Arial" w:hAnsi="Arial" w:cs="Arial"/>
          <w:spacing w:val="-2"/>
          <w:sz w:val="22"/>
          <w:szCs w:val="22"/>
        </w:rPr>
      </w:pPr>
    </w:p>
    <w:p w14:paraId="272098C9" w14:textId="77777777" w:rsidR="00E1572E" w:rsidRDefault="00E1572E" w:rsidP="00E1572E">
      <w:pPr>
        <w:pStyle w:val="ListParagraph"/>
        <w:numPr>
          <w:ilvl w:val="0"/>
          <w:numId w:val="36"/>
        </w:numPr>
        <w:suppressAutoHyphens/>
        <w:ind w:left="426" w:hanging="284"/>
        <w:contextualSpacing/>
        <w:rPr>
          <w:rFonts w:ascii="Arial" w:hAnsi="Arial" w:cs="Arial"/>
          <w:spacing w:val="-2"/>
          <w:sz w:val="22"/>
          <w:szCs w:val="22"/>
        </w:rPr>
      </w:pPr>
      <w:r w:rsidRPr="003022E5">
        <w:rPr>
          <w:rFonts w:ascii="Arial" w:hAnsi="Arial" w:cs="Arial"/>
          <w:spacing w:val="-2"/>
          <w:sz w:val="22"/>
          <w:szCs w:val="22"/>
        </w:rPr>
        <w:t xml:space="preserve">Be willing to travel when required for workshops and field visits </w:t>
      </w:r>
    </w:p>
    <w:p w14:paraId="28922C11" w14:textId="77777777" w:rsidR="00E1572E" w:rsidRPr="003022E5" w:rsidRDefault="00E1572E" w:rsidP="00E1572E">
      <w:pPr>
        <w:pStyle w:val="ListParagraph"/>
        <w:rPr>
          <w:rFonts w:ascii="Arial" w:hAnsi="Arial" w:cs="Arial"/>
          <w:spacing w:val="-2"/>
          <w:sz w:val="22"/>
          <w:szCs w:val="22"/>
        </w:rPr>
      </w:pPr>
    </w:p>
    <w:p w14:paraId="0AB141E0" w14:textId="77777777" w:rsidR="00E1572E" w:rsidRPr="003022E5" w:rsidRDefault="00E1572E" w:rsidP="00E1572E">
      <w:pPr>
        <w:pStyle w:val="ListParagraph"/>
        <w:suppressAutoHyphens/>
        <w:ind w:left="426"/>
        <w:contextualSpacing/>
        <w:rPr>
          <w:rFonts w:ascii="Arial" w:hAnsi="Arial" w:cs="Arial"/>
          <w:spacing w:val="-2"/>
          <w:sz w:val="22"/>
          <w:szCs w:val="22"/>
        </w:rPr>
      </w:pPr>
    </w:p>
    <w:p w14:paraId="4D38DC9B" w14:textId="77777777" w:rsidR="00E1572E" w:rsidRPr="00163FE1" w:rsidRDefault="00E1572E" w:rsidP="00E1572E">
      <w:pPr>
        <w:pStyle w:val="ListParagraph"/>
        <w:numPr>
          <w:ilvl w:val="0"/>
          <w:numId w:val="36"/>
        </w:numPr>
        <w:suppressAutoHyphens/>
        <w:ind w:left="426" w:hanging="284"/>
        <w:contextualSpacing/>
        <w:rPr>
          <w:rFonts w:ascii="Arial" w:hAnsi="Arial" w:cs="Arial"/>
          <w:spacing w:val="-2"/>
          <w:sz w:val="22"/>
          <w:szCs w:val="22"/>
        </w:rPr>
      </w:pPr>
      <w:r w:rsidRPr="00163FE1">
        <w:rPr>
          <w:rFonts w:ascii="Arial" w:hAnsi="Arial" w:cs="Arial"/>
          <w:sz w:val="22"/>
          <w:szCs w:val="22"/>
        </w:rPr>
        <w:t>Assist with the planning, coordination and implementation</w:t>
      </w:r>
      <w:r w:rsidRPr="00163FE1">
        <w:rPr>
          <w:rFonts w:ascii="Arial" w:hAnsi="Arial" w:cs="Arial"/>
          <w:spacing w:val="-3"/>
          <w:sz w:val="22"/>
          <w:szCs w:val="22"/>
        </w:rPr>
        <w:t xml:space="preserve"> of </w:t>
      </w:r>
      <w:r w:rsidRPr="00163FE1">
        <w:rPr>
          <w:rFonts w:ascii="Arial" w:hAnsi="Arial" w:cs="Arial"/>
          <w:sz w:val="22"/>
          <w:szCs w:val="22"/>
        </w:rPr>
        <w:t xml:space="preserve">research approaches and coordination with parallel researchers </w:t>
      </w:r>
    </w:p>
    <w:p w14:paraId="197402EC" w14:textId="77777777" w:rsidR="00E1572E" w:rsidRPr="00163FE1" w:rsidRDefault="00E1572E" w:rsidP="00E1572E">
      <w:pPr>
        <w:pStyle w:val="ListParagraph"/>
        <w:suppressAutoHyphens/>
        <w:ind w:left="426"/>
        <w:contextualSpacing/>
        <w:rPr>
          <w:rFonts w:ascii="Arial" w:hAnsi="Arial" w:cs="Arial"/>
          <w:spacing w:val="-2"/>
          <w:sz w:val="22"/>
          <w:szCs w:val="22"/>
        </w:rPr>
      </w:pPr>
    </w:p>
    <w:p w14:paraId="12A0DEB2" w14:textId="77777777" w:rsidR="00E1572E" w:rsidRDefault="00E1572E" w:rsidP="00E1572E">
      <w:pPr>
        <w:pStyle w:val="ListParagraph"/>
        <w:numPr>
          <w:ilvl w:val="0"/>
          <w:numId w:val="36"/>
        </w:numPr>
        <w:suppressAutoHyphens/>
        <w:ind w:left="426" w:hanging="284"/>
        <w:contextualSpacing/>
        <w:rPr>
          <w:rFonts w:ascii="Arial" w:hAnsi="Arial" w:cs="Arial"/>
          <w:spacing w:val="-2"/>
          <w:sz w:val="22"/>
          <w:szCs w:val="22"/>
        </w:rPr>
      </w:pPr>
      <w:r>
        <w:rPr>
          <w:rFonts w:ascii="Arial" w:hAnsi="Arial" w:cs="Arial"/>
          <w:spacing w:val="-2"/>
          <w:sz w:val="22"/>
          <w:szCs w:val="22"/>
        </w:rPr>
        <w:t>Manage field and project budgets and spending, maintenance of records and receipts including procurement through our online systems.</w:t>
      </w:r>
    </w:p>
    <w:p w14:paraId="408C06AA" w14:textId="77777777" w:rsidR="00E1572E" w:rsidRDefault="00E1572E" w:rsidP="00E1572E">
      <w:pPr>
        <w:pStyle w:val="ListParagraph"/>
        <w:ind w:left="426" w:hanging="284"/>
        <w:rPr>
          <w:rFonts w:ascii="Arial" w:hAnsi="Arial" w:cs="Arial"/>
          <w:spacing w:val="-2"/>
          <w:sz w:val="22"/>
          <w:szCs w:val="22"/>
        </w:rPr>
      </w:pPr>
    </w:p>
    <w:p w14:paraId="56E883D8" w14:textId="77777777" w:rsidR="00E1572E" w:rsidRDefault="00E1572E" w:rsidP="00E1572E">
      <w:pPr>
        <w:pStyle w:val="ListParagraph"/>
        <w:numPr>
          <w:ilvl w:val="0"/>
          <w:numId w:val="36"/>
        </w:numPr>
        <w:suppressAutoHyphens/>
        <w:ind w:left="426" w:hanging="284"/>
        <w:contextualSpacing/>
        <w:rPr>
          <w:rFonts w:ascii="Arial" w:hAnsi="Arial" w:cs="Arial"/>
          <w:spacing w:val="-2"/>
          <w:sz w:val="22"/>
          <w:szCs w:val="22"/>
        </w:rPr>
      </w:pPr>
      <w:r>
        <w:rPr>
          <w:rFonts w:ascii="Arial" w:hAnsi="Arial" w:cs="Arial"/>
          <w:spacing w:val="-2"/>
          <w:sz w:val="22"/>
          <w:szCs w:val="22"/>
        </w:rPr>
        <w:t xml:space="preserve">Manage and train research assistants and aid in the coordination of final year UG and MSc research projects while in the field and lab where </w:t>
      </w:r>
      <w:proofErr w:type="spellStart"/>
      <w:r>
        <w:rPr>
          <w:rFonts w:ascii="Arial" w:hAnsi="Arial" w:cs="Arial"/>
          <w:spacing w:val="-2"/>
          <w:sz w:val="22"/>
          <w:szCs w:val="22"/>
        </w:rPr>
        <w:t>relevent</w:t>
      </w:r>
      <w:proofErr w:type="spellEnd"/>
      <w:r>
        <w:rPr>
          <w:rFonts w:ascii="Arial" w:hAnsi="Arial" w:cs="Arial"/>
          <w:spacing w:val="-2"/>
          <w:sz w:val="22"/>
          <w:szCs w:val="22"/>
        </w:rPr>
        <w:t>.</w:t>
      </w:r>
    </w:p>
    <w:p w14:paraId="3116D860" w14:textId="77777777" w:rsidR="00E1572E" w:rsidRPr="001B19EE" w:rsidRDefault="00E1572E" w:rsidP="00E1572E">
      <w:pPr>
        <w:pStyle w:val="ListParagraph"/>
        <w:ind w:left="426" w:hanging="284"/>
        <w:rPr>
          <w:rFonts w:ascii="Arial" w:hAnsi="Arial" w:cs="Arial"/>
          <w:spacing w:val="-2"/>
          <w:sz w:val="22"/>
          <w:szCs w:val="22"/>
        </w:rPr>
      </w:pPr>
    </w:p>
    <w:p w14:paraId="5477ABB9" w14:textId="77777777" w:rsidR="00E1572E" w:rsidRPr="001B19EE" w:rsidRDefault="00E1572E" w:rsidP="00E1572E">
      <w:pPr>
        <w:pStyle w:val="ListParagraph"/>
        <w:numPr>
          <w:ilvl w:val="0"/>
          <w:numId w:val="36"/>
        </w:numPr>
        <w:suppressAutoHyphens/>
        <w:ind w:left="426" w:hanging="284"/>
        <w:contextualSpacing/>
        <w:rPr>
          <w:rFonts w:ascii="Arial" w:hAnsi="Arial" w:cs="Arial"/>
          <w:spacing w:val="-2"/>
          <w:sz w:val="22"/>
          <w:szCs w:val="22"/>
        </w:rPr>
      </w:pPr>
      <w:r w:rsidRPr="001B19EE">
        <w:rPr>
          <w:rFonts w:ascii="Arial" w:hAnsi="Arial" w:cs="Arial"/>
          <w:spacing w:val="-2"/>
          <w:sz w:val="22"/>
          <w:szCs w:val="22"/>
        </w:rPr>
        <w:lastRenderedPageBreak/>
        <w:t>Attend relevant meetings, seminars and presentations by project partners and those relevant to the project outputs</w:t>
      </w:r>
    </w:p>
    <w:p w14:paraId="0E03B1AD" w14:textId="77777777" w:rsidR="00E1572E" w:rsidRPr="001B19EE" w:rsidRDefault="00E1572E" w:rsidP="00E1572E">
      <w:pPr>
        <w:pStyle w:val="ListParagraph"/>
        <w:ind w:left="426" w:hanging="284"/>
        <w:rPr>
          <w:rFonts w:ascii="Arial" w:hAnsi="Arial" w:cs="Arial"/>
          <w:sz w:val="22"/>
          <w:szCs w:val="22"/>
        </w:rPr>
      </w:pPr>
    </w:p>
    <w:p w14:paraId="3EC3E8AE" w14:textId="77777777" w:rsidR="00E1572E" w:rsidRPr="001B19EE" w:rsidRDefault="00E1572E" w:rsidP="00E1572E">
      <w:pPr>
        <w:pStyle w:val="ListParagraph"/>
        <w:numPr>
          <w:ilvl w:val="0"/>
          <w:numId w:val="36"/>
        </w:numPr>
        <w:suppressAutoHyphens/>
        <w:ind w:left="426" w:hanging="284"/>
        <w:contextualSpacing/>
        <w:rPr>
          <w:rFonts w:ascii="Arial" w:hAnsi="Arial" w:cs="Arial"/>
          <w:spacing w:val="-2"/>
          <w:sz w:val="22"/>
          <w:szCs w:val="22"/>
        </w:rPr>
      </w:pPr>
      <w:r w:rsidRPr="001B19EE">
        <w:rPr>
          <w:rFonts w:ascii="Arial" w:hAnsi="Arial" w:cs="Arial"/>
          <w:sz w:val="22"/>
          <w:szCs w:val="22"/>
        </w:rPr>
        <w:t>Analyse and interpret da</w:t>
      </w:r>
      <w:r w:rsidRPr="001B19EE">
        <w:rPr>
          <w:rFonts w:ascii="Arial" w:hAnsi="Arial" w:cs="Arial"/>
          <w:spacing w:val="-1"/>
          <w:sz w:val="22"/>
          <w:szCs w:val="22"/>
        </w:rPr>
        <w:t>t</w:t>
      </w:r>
      <w:r w:rsidRPr="001B19EE">
        <w:rPr>
          <w:rFonts w:ascii="Arial" w:hAnsi="Arial" w:cs="Arial"/>
          <w:sz w:val="22"/>
          <w:szCs w:val="22"/>
        </w:rPr>
        <w:t>a</w:t>
      </w:r>
      <w:r w:rsidRPr="001B19EE">
        <w:rPr>
          <w:rFonts w:ascii="Arial" w:hAnsi="Arial" w:cs="Arial"/>
          <w:spacing w:val="-4"/>
          <w:sz w:val="22"/>
          <w:szCs w:val="22"/>
        </w:rPr>
        <w:t xml:space="preserve">, </w:t>
      </w:r>
      <w:r w:rsidRPr="001B19EE">
        <w:rPr>
          <w:rFonts w:ascii="Arial" w:hAnsi="Arial" w:cs="Arial"/>
          <w:sz w:val="22"/>
          <w:szCs w:val="22"/>
        </w:rPr>
        <w:t xml:space="preserve">prepare and submit papers for presentation at regional, national or international conferences and for publication in peer review journals. </w:t>
      </w:r>
    </w:p>
    <w:p w14:paraId="7CC222D7" w14:textId="77777777" w:rsidR="00E1572E" w:rsidRPr="001B19EE" w:rsidRDefault="00E1572E" w:rsidP="00E1572E">
      <w:pPr>
        <w:pStyle w:val="ListParagraph"/>
        <w:ind w:left="426" w:hanging="284"/>
        <w:rPr>
          <w:rFonts w:ascii="Arial" w:hAnsi="Arial" w:cs="Arial"/>
          <w:spacing w:val="-2"/>
          <w:sz w:val="22"/>
          <w:szCs w:val="22"/>
        </w:rPr>
      </w:pPr>
    </w:p>
    <w:p w14:paraId="3EBF84D2" w14:textId="77777777" w:rsidR="00E1572E" w:rsidRPr="00B728A1" w:rsidRDefault="00E1572E" w:rsidP="00E1572E">
      <w:pPr>
        <w:pStyle w:val="ListParagraph"/>
        <w:numPr>
          <w:ilvl w:val="0"/>
          <w:numId w:val="36"/>
        </w:numPr>
        <w:spacing w:after="200"/>
        <w:ind w:left="426" w:hanging="284"/>
        <w:contextualSpacing/>
        <w:rPr>
          <w:rFonts w:ascii="Arial" w:hAnsi="Arial" w:cs="Arial"/>
          <w:b/>
          <w:bCs/>
          <w:sz w:val="22"/>
          <w:szCs w:val="22"/>
        </w:rPr>
      </w:pPr>
      <w:r>
        <w:rPr>
          <w:rFonts w:ascii="Arial" w:hAnsi="Arial" w:cs="Arial"/>
          <w:sz w:val="22"/>
          <w:szCs w:val="22"/>
        </w:rPr>
        <w:t>Contribute to other WPs as required including commercial documents, guidelines and recommendation reports, providing data relevant to the development of economic tools.</w:t>
      </w:r>
    </w:p>
    <w:p w14:paraId="545749B9" w14:textId="77777777" w:rsidR="00E1572E" w:rsidRPr="00B728A1" w:rsidRDefault="00E1572E" w:rsidP="00E1572E">
      <w:pPr>
        <w:pStyle w:val="ListParagraph"/>
        <w:rPr>
          <w:rFonts w:ascii="Arial" w:hAnsi="Arial" w:cs="Arial"/>
          <w:b/>
          <w:bCs/>
          <w:sz w:val="22"/>
          <w:szCs w:val="22"/>
        </w:rPr>
      </w:pPr>
    </w:p>
    <w:p w14:paraId="33B42B74" w14:textId="77777777" w:rsidR="00E1572E" w:rsidRPr="00F32DF5" w:rsidRDefault="00E1572E" w:rsidP="00E1572E">
      <w:pPr>
        <w:pStyle w:val="ListParagraph"/>
        <w:numPr>
          <w:ilvl w:val="0"/>
          <w:numId w:val="36"/>
        </w:numPr>
        <w:spacing w:after="200"/>
        <w:ind w:left="426" w:hanging="284"/>
        <w:contextualSpacing/>
        <w:rPr>
          <w:rFonts w:ascii="Arial" w:hAnsi="Arial" w:cs="Arial"/>
          <w:sz w:val="22"/>
          <w:szCs w:val="22"/>
        </w:rPr>
      </w:pPr>
      <w:r w:rsidRPr="00F32DF5">
        <w:rPr>
          <w:rFonts w:ascii="Arial" w:hAnsi="Arial" w:cs="Arial"/>
          <w:sz w:val="22"/>
          <w:szCs w:val="22"/>
        </w:rPr>
        <w:t>Contribute to the growing research group on peatlands sciences within LJMU and the wider peatland network of ‘</w:t>
      </w:r>
      <w:proofErr w:type="spellStart"/>
      <w:r w:rsidRPr="00F32DF5">
        <w:rPr>
          <w:rFonts w:ascii="Arial" w:hAnsi="Arial" w:cs="Arial"/>
          <w:sz w:val="22"/>
          <w:szCs w:val="22"/>
        </w:rPr>
        <w:t>InterPeat</w:t>
      </w:r>
      <w:proofErr w:type="spellEnd"/>
      <w:r w:rsidRPr="00F32DF5">
        <w:rPr>
          <w:rFonts w:ascii="Arial" w:hAnsi="Arial" w:cs="Arial"/>
          <w:sz w:val="22"/>
          <w:szCs w:val="22"/>
        </w:rPr>
        <w:t>’ led by Dr Evers, as well as the regional, national and international peat research and management collaborations LJMU is partnered in</w:t>
      </w:r>
      <w:r>
        <w:rPr>
          <w:rFonts w:ascii="Arial" w:hAnsi="Arial" w:cs="Arial"/>
          <w:sz w:val="22"/>
          <w:szCs w:val="22"/>
        </w:rPr>
        <w:t xml:space="preserve"> via attendance in meetings or joint publications where relevant</w:t>
      </w:r>
      <w:r w:rsidRPr="00F32DF5">
        <w:rPr>
          <w:rFonts w:ascii="Arial" w:hAnsi="Arial" w:cs="Arial"/>
          <w:sz w:val="22"/>
          <w:szCs w:val="22"/>
        </w:rPr>
        <w:t>.</w:t>
      </w:r>
    </w:p>
    <w:p w14:paraId="21F3D48A" w14:textId="77777777" w:rsidR="00E1572E" w:rsidRPr="001B19EE" w:rsidRDefault="00E1572E" w:rsidP="00E1572E">
      <w:pPr>
        <w:pStyle w:val="ListParagraph"/>
        <w:ind w:left="426" w:hanging="284"/>
        <w:rPr>
          <w:rFonts w:ascii="Arial" w:hAnsi="Arial" w:cs="Arial"/>
          <w:spacing w:val="-2"/>
          <w:sz w:val="22"/>
          <w:szCs w:val="22"/>
        </w:rPr>
      </w:pPr>
    </w:p>
    <w:p w14:paraId="222D6BFB" w14:textId="77777777" w:rsidR="00E1572E" w:rsidRDefault="00E1572E" w:rsidP="00E1572E">
      <w:pPr>
        <w:pStyle w:val="ListParagraph"/>
        <w:numPr>
          <w:ilvl w:val="0"/>
          <w:numId w:val="36"/>
        </w:numPr>
        <w:suppressAutoHyphens/>
        <w:ind w:left="426" w:hanging="284"/>
        <w:contextualSpacing/>
        <w:rPr>
          <w:rFonts w:ascii="Arial" w:hAnsi="Arial" w:cs="Arial"/>
          <w:spacing w:val="-2"/>
          <w:sz w:val="22"/>
          <w:szCs w:val="22"/>
        </w:rPr>
      </w:pPr>
      <w:r w:rsidRPr="001B19EE">
        <w:rPr>
          <w:rFonts w:ascii="Arial" w:hAnsi="Arial" w:cs="Arial"/>
          <w:spacing w:val="-2"/>
          <w:sz w:val="22"/>
          <w:szCs w:val="22"/>
        </w:rPr>
        <w:t>Contribute to the NSP academic research culture via presentations at relevant seminar events and research clubs.</w:t>
      </w:r>
    </w:p>
    <w:p w14:paraId="4394385A" w14:textId="77777777" w:rsidR="00E1572E" w:rsidRPr="009D50CD" w:rsidRDefault="00E1572E" w:rsidP="00E1572E">
      <w:pPr>
        <w:pStyle w:val="ListParagraph"/>
        <w:rPr>
          <w:rFonts w:ascii="Arial" w:hAnsi="Arial" w:cs="Arial"/>
          <w:spacing w:val="-2"/>
          <w:sz w:val="22"/>
          <w:szCs w:val="22"/>
        </w:rPr>
      </w:pPr>
    </w:p>
    <w:p w14:paraId="2842A911" w14:textId="77777777" w:rsidR="00E1572E" w:rsidRPr="008172EB" w:rsidRDefault="00E1572E" w:rsidP="00E1572E">
      <w:pPr>
        <w:rPr>
          <w:rFonts w:ascii="Arial" w:hAnsi="Arial" w:cs="Arial"/>
          <w:sz w:val="22"/>
          <w:szCs w:val="22"/>
        </w:rPr>
      </w:pPr>
    </w:p>
    <w:p w14:paraId="205CB8E2" w14:textId="77777777" w:rsidR="00E1572E" w:rsidRPr="005D6F20" w:rsidRDefault="00E1572E" w:rsidP="00E1572E">
      <w:pPr>
        <w:pStyle w:val="ListParagraph"/>
        <w:widowControl w:val="0"/>
        <w:numPr>
          <w:ilvl w:val="0"/>
          <w:numId w:val="40"/>
        </w:numPr>
        <w:tabs>
          <w:tab w:val="left" w:pos="740"/>
        </w:tabs>
        <w:autoSpaceDE w:val="0"/>
        <w:autoSpaceDN w:val="0"/>
        <w:adjustRightInd w:val="0"/>
        <w:spacing w:after="200"/>
        <w:ind w:left="426" w:right="-20" w:hanging="284"/>
        <w:contextualSpacing/>
        <w:rPr>
          <w:rFonts w:ascii="Arial" w:hAnsi="Arial" w:cs="Arial"/>
          <w:sz w:val="22"/>
          <w:szCs w:val="22"/>
        </w:rPr>
      </w:pPr>
      <w:r w:rsidRPr="00EA1E6C">
        <w:rPr>
          <w:rFonts w:ascii="Arial" w:hAnsi="Arial" w:cs="Arial"/>
          <w:b/>
          <w:bCs/>
          <w:sz w:val="22"/>
          <w:szCs w:val="22"/>
        </w:rPr>
        <w:t xml:space="preserve">[FOR </w:t>
      </w:r>
      <w:r w:rsidRPr="00EA1E6C">
        <w:rPr>
          <w:rFonts w:ascii="Arial" w:hAnsi="Arial" w:cs="Arial"/>
          <w:b/>
          <w:bCs/>
          <w:sz w:val="22"/>
          <w:szCs w:val="22"/>
          <w:u w:val="single"/>
        </w:rPr>
        <w:t>FIXED TERM</w:t>
      </w:r>
      <w:r w:rsidRPr="00EA1E6C">
        <w:rPr>
          <w:rFonts w:ascii="Arial" w:hAnsi="Arial" w:cs="Arial"/>
          <w:b/>
          <w:bCs/>
          <w:sz w:val="22"/>
          <w:szCs w:val="22"/>
        </w:rPr>
        <w:t xml:space="preserve"> ROLES ONLY: </w:t>
      </w:r>
      <w:r w:rsidRPr="005D6F20">
        <w:rPr>
          <w:rFonts w:ascii="Arial" w:hAnsi="Arial" w:cs="Arial"/>
          <w:color w:val="000000" w:themeColor="text1"/>
          <w:sz w:val="22"/>
          <w:szCs w:val="22"/>
        </w:rPr>
        <w:t xml:space="preserve">&lt;LJMU are committed to adhering to the </w:t>
      </w:r>
      <w:proofErr w:type="gramStart"/>
      <w:r w:rsidRPr="005D6F20">
        <w:rPr>
          <w:rFonts w:ascii="Arial" w:hAnsi="Arial" w:cs="Arial"/>
          <w:color w:val="000000" w:themeColor="text1"/>
          <w:sz w:val="22"/>
          <w:szCs w:val="22"/>
        </w:rPr>
        <w:t>Principles</w:t>
      </w:r>
      <w:proofErr w:type="gramEnd"/>
      <w:r w:rsidRPr="005D6F20">
        <w:rPr>
          <w:rFonts w:ascii="Arial" w:hAnsi="Arial" w:cs="Arial"/>
          <w:color w:val="000000" w:themeColor="text1"/>
          <w:sz w:val="22"/>
          <w:szCs w:val="22"/>
        </w:rPr>
        <w:t xml:space="preserve"> set out in the Researcher Development Concordat; in line with this all fixed-term researchers will be supported to complete 10 days professional development activities per year (pro-rata).&gt;</w:t>
      </w:r>
    </w:p>
    <w:p w14:paraId="202D896D" w14:textId="77777777" w:rsidR="00E1572E" w:rsidRDefault="00E1572E" w:rsidP="00E1572E">
      <w:pPr>
        <w:rPr>
          <w:rFonts w:ascii="Arial" w:hAnsi="Arial" w:cs="Arial"/>
          <w:b/>
          <w:sz w:val="22"/>
          <w:szCs w:val="22"/>
        </w:rPr>
      </w:pPr>
    </w:p>
    <w:p w14:paraId="0DFDCD7A" w14:textId="77777777" w:rsidR="00E1572E" w:rsidRDefault="00E1572E" w:rsidP="00E1572E">
      <w:pPr>
        <w:widowControl w:val="0"/>
        <w:tabs>
          <w:tab w:val="left" w:pos="740"/>
        </w:tabs>
        <w:autoSpaceDE w:val="0"/>
        <w:autoSpaceDN w:val="0"/>
        <w:adjustRightInd w:val="0"/>
        <w:ind w:left="426" w:right="-20" w:hanging="284"/>
        <w:rPr>
          <w:rFonts w:ascii="Arial" w:hAnsi="Arial" w:cs="Arial"/>
          <w:b/>
          <w:sz w:val="22"/>
          <w:szCs w:val="22"/>
        </w:rPr>
      </w:pPr>
      <w:r w:rsidRPr="00B85D94">
        <w:rPr>
          <w:rFonts w:ascii="Arial" w:hAnsi="Arial" w:cs="Arial"/>
          <w:b/>
          <w:sz w:val="22"/>
          <w:szCs w:val="22"/>
        </w:rPr>
        <w:t>Teaching and Learning</w:t>
      </w:r>
    </w:p>
    <w:p w14:paraId="5CC0819B" w14:textId="77777777" w:rsidR="00E1572E" w:rsidRPr="00B85D94" w:rsidRDefault="00E1572E" w:rsidP="00E1572E">
      <w:pPr>
        <w:widowControl w:val="0"/>
        <w:tabs>
          <w:tab w:val="left" w:pos="740"/>
        </w:tabs>
        <w:autoSpaceDE w:val="0"/>
        <w:autoSpaceDN w:val="0"/>
        <w:adjustRightInd w:val="0"/>
        <w:ind w:left="426" w:right="-20" w:hanging="284"/>
        <w:rPr>
          <w:rFonts w:ascii="Arial" w:hAnsi="Arial" w:cs="Arial"/>
          <w:b/>
          <w:sz w:val="22"/>
          <w:szCs w:val="22"/>
        </w:rPr>
      </w:pPr>
    </w:p>
    <w:p w14:paraId="603911AA" w14:textId="77777777" w:rsidR="00E1572E" w:rsidRPr="00CC51C3" w:rsidRDefault="00E1572E" w:rsidP="00E1572E">
      <w:pPr>
        <w:pStyle w:val="ListParagraph"/>
        <w:numPr>
          <w:ilvl w:val="0"/>
          <w:numId w:val="44"/>
        </w:numPr>
        <w:spacing w:after="200"/>
        <w:ind w:left="426" w:hanging="284"/>
        <w:contextualSpacing/>
        <w:jc w:val="both"/>
        <w:rPr>
          <w:rFonts w:ascii="Arial" w:hAnsi="Arial" w:cs="Arial"/>
          <w:color w:val="FF0000"/>
          <w:sz w:val="22"/>
          <w:szCs w:val="22"/>
        </w:rPr>
      </w:pPr>
      <w:r w:rsidRPr="00B85D94">
        <w:rPr>
          <w:rFonts w:ascii="Arial" w:hAnsi="Arial" w:cs="Arial"/>
          <w:sz w:val="22"/>
          <w:szCs w:val="22"/>
        </w:rPr>
        <w:t>Be involved in the assessment of student knowledge and supervision of projects</w:t>
      </w:r>
      <w:r>
        <w:rPr>
          <w:rFonts w:ascii="Arial" w:hAnsi="Arial" w:cs="Arial"/>
          <w:sz w:val="22"/>
          <w:szCs w:val="22"/>
        </w:rPr>
        <w:t xml:space="preserve"> (e.g. via (co-)supervising final year or MSc students)</w:t>
      </w:r>
    </w:p>
    <w:p w14:paraId="0867985A" w14:textId="77777777" w:rsidR="00E1572E" w:rsidRPr="00DA31A7" w:rsidRDefault="00E1572E" w:rsidP="00E1572E">
      <w:pPr>
        <w:pStyle w:val="ListParagraph"/>
        <w:widowControl w:val="0"/>
        <w:tabs>
          <w:tab w:val="left" w:pos="740"/>
        </w:tabs>
        <w:autoSpaceDE w:val="0"/>
        <w:autoSpaceDN w:val="0"/>
        <w:adjustRightInd w:val="0"/>
        <w:spacing w:after="200"/>
        <w:ind w:left="426" w:right="-20"/>
        <w:contextualSpacing/>
        <w:jc w:val="both"/>
        <w:rPr>
          <w:rFonts w:ascii="Arial" w:hAnsi="Arial" w:cs="Arial"/>
          <w:sz w:val="22"/>
          <w:szCs w:val="22"/>
        </w:rPr>
      </w:pPr>
    </w:p>
    <w:p w14:paraId="094C7643" w14:textId="77777777" w:rsidR="00E1572E" w:rsidRPr="00DA31A7" w:rsidRDefault="00E1572E" w:rsidP="00E1572E">
      <w:pPr>
        <w:pStyle w:val="ListParagraph"/>
        <w:numPr>
          <w:ilvl w:val="0"/>
          <w:numId w:val="44"/>
        </w:numPr>
        <w:spacing w:after="200"/>
        <w:ind w:left="426" w:hanging="284"/>
        <w:contextualSpacing/>
        <w:jc w:val="both"/>
        <w:rPr>
          <w:rFonts w:ascii="Arial" w:hAnsi="Arial" w:cs="Arial"/>
          <w:color w:val="FF0000"/>
          <w:sz w:val="22"/>
          <w:szCs w:val="22"/>
        </w:rPr>
      </w:pPr>
      <w:r w:rsidRPr="00DA31A7">
        <w:rPr>
          <w:rFonts w:ascii="Arial" w:hAnsi="Arial" w:cs="Arial"/>
          <w:sz w:val="22"/>
          <w:szCs w:val="22"/>
        </w:rPr>
        <w:t xml:space="preserve">Assist in the development of student research skills </w:t>
      </w:r>
    </w:p>
    <w:p w14:paraId="55619958" w14:textId="77777777" w:rsidR="00E1572E" w:rsidRPr="00DA31A7" w:rsidRDefault="00E1572E" w:rsidP="00E1572E">
      <w:pPr>
        <w:pStyle w:val="ListParagraph"/>
        <w:spacing w:after="200"/>
        <w:ind w:left="426"/>
        <w:contextualSpacing/>
        <w:jc w:val="both"/>
        <w:rPr>
          <w:rFonts w:ascii="Arial" w:hAnsi="Arial" w:cs="Arial"/>
          <w:color w:val="FF0000"/>
          <w:sz w:val="22"/>
          <w:szCs w:val="22"/>
        </w:rPr>
      </w:pPr>
    </w:p>
    <w:p w14:paraId="1C4496DE" w14:textId="77777777" w:rsidR="00E1572E" w:rsidRPr="00CC51C3" w:rsidRDefault="00E1572E" w:rsidP="00E1572E">
      <w:pPr>
        <w:pStyle w:val="ListParagraph"/>
        <w:numPr>
          <w:ilvl w:val="0"/>
          <w:numId w:val="44"/>
        </w:numPr>
        <w:spacing w:after="200"/>
        <w:ind w:left="426" w:hanging="284"/>
        <w:contextualSpacing/>
        <w:jc w:val="both"/>
        <w:rPr>
          <w:rFonts w:ascii="Arial" w:hAnsi="Arial" w:cs="Arial"/>
          <w:color w:val="FF0000"/>
          <w:sz w:val="22"/>
          <w:szCs w:val="22"/>
        </w:rPr>
      </w:pPr>
      <w:r w:rsidRPr="00CC51C3">
        <w:rPr>
          <w:rFonts w:ascii="Arial" w:hAnsi="Arial" w:cs="Arial"/>
          <w:spacing w:val="-2"/>
          <w:sz w:val="22"/>
          <w:szCs w:val="22"/>
        </w:rPr>
        <w:t>There will also be an opportunity to contribute to UG and PG teaching linked to wildlife conservation, ecology and environmental science areas to gain some teaching experience if desired.</w:t>
      </w:r>
    </w:p>
    <w:p w14:paraId="0E5C8A95" w14:textId="77777777" w:rsidR="00E1572E" w:rsidRPr="00B85D94" w:rsidRDefault="00E1572E" w:rsidP="00E1572E">
      <w:pPr>
        <w:pStyle w:val="ListParagraph"/>
        <w:spacing w:after="200"/>
        <w:ind w:left="426"/>
        <w:contextualSpacing/>
        <w:jc w:val="both"/>
        <w:rPr>
          <w:rFonts w:ascii="Arial" w:hAnsi="Arial" w:cs="Arial"/>
          <w:color w:val="FF0000"/>
          <w:sz w:val="22"/>
          <w:szCs w:val="22"/>
        </w:rPr>
      </w:pPr>
    </w:p>
    <w:p w14:paraId="0F3D37FF" w14:textId="77777777" w:rsidR="00E1572E" w:rsidRDefault="00E1572E" w:rsidP="00E1572E">
      <w:pPr>
        <w:ind w:left="426" w:hanging="284"/>
        <w:rPr>
          <w:rFonts w:ascii="Arial" w:hAnsi="Arial" w:cs="Arial"/>
          <w:b/>
          <w:bCs/>
          <w:sz w:val="22"/>
          <w:szCs w:val="22"/>
        </w:rPr>
      </w:pPr>
    </w:p>
    <w:p w14:paraId="3A99D827" w14:textId="77777777" w:rsidR="00E1572E" w:rsidRDefault="00E1572E" w:rsidP="00E1572E">
      <w:pPr>
        <w:ind w:left="426" w:hanging="284"/>
        <w:rPr>
          <w:rFonts w:ascii="Arial" w:hAnsi="Arial" w:cs="Arial"/>
          <w:b/>
          <w:bCs/>
          <w:sz w:val="22"/>
          <w:szCs w:val="22"/>
        </w:rPr>
      </w:pPr>
      <w:r w:rsidRPr="00B85D94">
        <w:rPr>
          <w:rFonts w:ascii="Arial" w:hAnsi="Arial" w:cs="Arial"/>
          <w:b/>
          <w:bCs/>
          <w:sz w:val="22"/>
          <w:szCs w:val="22"/>
        </w:rPr>
        <w:t xml:space="preserve">Leadership and Management </w:t>
      </w:r>
    </w:p>
    <w:p w14:paraId="3B061195" w14:textId="77777777" w:rsidR="00E1572E" w:rsidRPr="00B85D94" w:rsidRDefault="00E1572E" w:rsidP="00E1572E">
      <w:pPr>
        <w:ind w:left="426" w:hanging="284"/>
        <w:rPr>
          <w:rFonts w:ascii="Arial" w:hAnsi="Arial" w:cs="Arial"/>
          <w:b/>
          <w:bCs/>
          <w:sz w:val="22"/>
          <w:szCs w:val="22"/>
        </w:rPr>
      </w:pPr>
    </w:p>
    <w:p w14:paraId="72DD4A8E" w14:textId="77777777" w:rsidR="00E1572E" w:rsidRPr="00B85D94" w:rsidRDefault="00E1572E" w:rsidP="00E1572E">
      <w:pPr>
        <w:pStyle w:val="ListParagraph"/>
        <w:numPr>
          <w:ilvl w:val="0"/>
          <w:numId w:val="44"/>
        </w:numPr>
        <w:spacing w:after="200"/>
        <w:ind w:left="426" w:hanging="284"/>
        <w:contextualSpacing/>
        <w:jc w:val="both"/>
        <w:rPr>
          <w:rFonts w:ascii="Arial" w:hAnsi="Arial" w:cs="Arial"/>
          <w:bCs/>
          <w:sz w:val="22"/>
          <w:szCs w:val="22"/>
        </w:rPr>
      </w:pPr>
      <w:r w:rsidRPr="00B85D94">
        <w:rPr>
          <w:rFonts w:ascii="Arial" w:hAnsi="Arial" w:cs="Arial"/>
          <w:bCs/>
          <w:sz w:val="22"/>
          <w:szCs w:val="22"/>
        </w:rPr>
        <w:t>Coach and support more junior colleagues in developing their research techniques</w:t>
      </w:r>
      <w:r>
        <w:rPr>
          <w:rFonts w:ascii="Arial" w:hAnsi="Arial" w:cs="Arial"/>
          <w:bCs/>
          <w:sz w:val="22"/>
          <w:szCs w:val="22"/>
        </w:rPr>
        <w:t xml:space="preserve"> (e.g. Research Assistant)</w:t>
      </w:r>
      <w:r w:rsidRPr="00B85D94">
        <w:rPr>
          <w:rFonts w:ascii="Arial" w:hAnsi="Arial" w:cs="Arial"/>
          <w:bCs/>
          <w:sz w:val="22"/>
          <w:szCs w:val="22"/>
        </w:rPr>
        <w:t>.</w:t>
      </w:r>
    </w:p>
    <w:p w14:paraId="2E822A17" w14:textId="77777777" w:rsidR="00E1572E" w:rsidRPr="00B85D94" w:rsidRDefault="00E1572E" w:rsidP="00E1572E">
      <w:pPr>
        <w:pStyle w:val="ListParagraph"/>
        <w:ind w:left="426" w:hanging="284"/>
        <w:jc w:val="both"/>
        <w:rPr>
          <w:rFonts w:ascii="Arial" w:hAnsi="Arial" w:cs="Arial"/>
          <w:bCs/>
          <w:sz w:val="22"/>
          <w:szCs w:val="22"/>
        </w:rPr>
      </w:pPr>
    </w:p>
    <w:p w14:paraId="52957B9D" w14:textId="77777777" w:rsidR="00E1572E" w:rsidRPr="00B85D94" w:rsidRDefault="00E1572E" w:rsidP="00E1572E">
      <w:pPr>
        <w:pStyle w:val="ListParagraph"/>
        <w:numPr>
          <w:ilvl w:val="0"/>
          <w:numId w:val="44"/>
        </w:numPr>
        <w:spacing w:after="200"/>
        <w:ind w:left="426" w:hanging="284"/>
        <w:contextualSpacing/>
        <w:jc w:val="both"/>
        <w:rPr>
          <w:rFonts w:ascii="Arial" w:hAnsi="Arial" w:cs="Arial"/>
          <w:bCs/>
          <w:sz w:val="22"/>
          <w:szCs w:val="22"/>
        </w:rPr>
      </w:pPr>
      <w:r w:rsidRPr="00B85D94">
        <w:rPr>
          <w:rFonts w:ascii="Arial" w:hAnsi="Arial" w:cs="Arial"/>
          <w:bCs/>
          <w:sz w:val="22"/>
          <w:szCs w:val="22"/>
        </w:rPr>
        <w:t>May supervise the work of others in research teams or projects.</w:t>
      </w:r>
    </w:p>
    <w:p w14:paraId="4BB405E9" w14:textId="77777777" w:rsidR="00E1572E" w:rsidRDefault="00E1572E" w:rsidP="00E1572E">
      <w:pPr>
        <w:ind w:left="426" w:hanging="284"/>
        <w:rPr>
          <w:rFonts w:ascii="Arial" w:hAnsi="Arial" w:cs="Arial"/>
          <w:b/>
          <w:sz w:val="22"/>
          <w:szCs w:val="22"/>
        </w:rPr>
      </w:pPr>
    </w:p>
    <w:p w14:paraId="5453873F" w14:textId="77777777" w:rsidR="00E1572E" w:rsidRDefault="00E1572E" w:rsidP="00E1572E">
      <w:pPr>
        <w:ind w:left="426" w:hanging="284"/>
        <w:rPr>
          <w:rFonts w:ascii="Arial" w:hAnsi="Arial" w:cs="Arial"/>
          <w:b/>
          <w:sz w:val="22"/>
          <w:szCs w:val="22"/>
        </w:rPr>
      </w:pPr>
      <w:r w:rsidRPr="00B85D94">
        <w:rPr>
          <w:rFonts w:ascii="Arial" w:hAnsi="Arial" w:cs="Arial"/>
          <w:b/>
          <w:sz w:val="22"/>
          <w:szCs w:val="22"/>
        </w:rPr>
        <w:t>Citizenship</w:t>
      </w:r>
    </w:p>
    <w:p w14:paraId="2378604B" w14:textId="77777777" w:rsidR="00E1572E" w:rsidRPr="00B85D94" w:rsidRDefault="00E1572E" w:rsidP="00E1572E">
      <w:pPr>
        <w:ind w:left="426" w:hanging="284"/>
        <w:rPr>
          <w:rFonts w:ascii="Arial" w:hAnsi="Arial" w:cs="Arial"/>
          <w:b/>
          <w:sz w:val="22"/>
          <w:szCs w:val="22"/>
        </w:rPr>
      </w:pPr>
    </w:p>
    <w:p w14:paraId="5C12E001" w14:textId="77777777" w:rsidR="00E1572E" w:rsidRPr="00B85D94" w:rsidRDefault="00E1572E" w:rsidP="00E1572E">
      <w:pPr>
        <w:numPr>
          <w:ilvl w:val="0"/>
          <w:numId w:val="40"/>
        </w:numPr>
        <w:tabs>
          <w:tab w:val="num" w:pos="426"/>
        </w:tabs>
        <w:spacing w:after="200"/>
        <w:ind w:left="426" w:hanging="284"/>
        <w:jc w:val="both"/>
        <w:rPr>
          <w:rFonts w:ascii="Arial" w:hAnsi="Arial" w:cs="Arial"/>
          <w:sz w:val="22"/>
          <w:szCs w:val="22"/>
        </w:rPr>
      </w:pPr>
      <w:r w:rsidRPr="00B85D94">
        <w:rPr>
          <w:rFonts w:ascii="Arial" w:hAnsi="Arial" w:cs="Arial"/>
          <w:sz w:val="22"/>
          <w:szCs w:val="22"/>
        </w:rPr>
        <w:t>Contribute to a supportive working environment and develop productive working relationships with other team members.</w:t>
      </w:r>
    </w:p>
    <w:p w14:paraId="5B28807F" w14:textId="77777777" w:rsidR="00E1572E" w:rsidRPr="00B85D94" w:rsidRDefault="00E1572E" w:rsidP="00E1572E">
      <w:pPr>
        <w:pStyle w:val="ListParagraph"/>
        <w:numPr>
          <w:ilvl w:val="0"/>
          <w:numId w:val="40"/>
        </w:numPr>
        <w:tabs>
          <w:tab w:val="num" w:pos="426"/>
        </w:tabs>
        <w:spacing w:after="200"/>
        <w:ind w:left="426" w:hanging="284"/>
        <w:contextualSpacing/>
        <w:jc w:val="both"/>
        <w:rPr>
          <w:rFonts w:ascii="Arial" w:hAnsi="Arial" w:cs="Arial"/>
          <w:bCs/>
          <w:sz w:val="22"/>
          <w:szCs w:val="22"/>
        </w:rPr>
      </w:pPr>
      <w:r w:rsidRPr="00B85D94">
        <w:rPr>
          <w:rFonts w:ascii="Arial" w:hAnsi="Arial" w:cs="Arial"/>
          <w:bCs/>
          <w:sz w:val="22"/>
          <w:szCs w:val="22"/>
        </w:rPr>
        <w:t>Attend and contribute to staff meetings.</w:t>
      </w:r>
    </w:p>
    <w:p w14:paraId="3BD664D3" w14:textId="77777777" w:rsidR="00E1572E" w:rsidRPr="00B85D94" w:rsidRDefault="00E1572E" w:rsidP="00E1572E">
      <w:pPr>
        <w:pStyle w:val="ListParagraph"/>
        <w:tabs>
          <w:tab w:val="num" w:pos="426"/>
        </w:tabs>
        <w:ind w:left="426" w:hanging="284"/>
        <w:jc w:val="both"/>
        <w:rPr>
          <w:rFonts w:ascii="Arial" w:hAnsi="Arial" w:cs="Arial"/>
          <w:bCs/>
          <w:sz w:val="22"/>
          <w:szCs w:val="22"/>
        </w:rPr>
      </w:pPr>
    </w:p>
    <w:p w14:paraId="2AE6C094" w14:textId="77777777" w:rsidR="00E1572E" w:rsidRPr="00B85D94" w:rsidRDefault="00E1572E" w:rsidP="00E1572E">
      <w:pPr>
        <w:pStyle w:val="ListParagraph"/>
        <w:numPr>
          <w:ilvl w:val="0"/>
          <w:numId w:val="40"/>
        </w:numPr>
        <w:tabs>
          <w:tab w:val="num" w:pos="426"/>
        </w:tabs>
        <w:spacing w:after="200"/>
        <w:ind w:left="426" w:hanging="284"/>
        <w:contextualSpacing/>
        <w:jc w:val="both"/>
        <w:rPr>
          <w:rFonts w:ascii="Arial" w:hAnsi="Arial" w:cs="Arial"/>
          <w:bCs/>
          <w:sz w:val="22"/>
          <w:szCs w:val="22"/>
        </w:rPr>
      </w:pPr>
      <w:r w:rsidRPr="00B85D94">
        <w:rPr>
          <w:rFonts w:ascii="Arial" w:hAnsi="Arial" w:cs="Arial"/>
          <w:bCs/>
          <w:sz w:val="22"/>
          <w:szCs w:val="22"/>
        </w:rPr>
        <w:t xml:space="preserve">Contribute to wider school/university activities e.g. open days, student welcome, graduation and clearing events. </w:t>
      </w:r>
    </w:p>
    <w:p w14:paraId="7176C401" w14:textId="77777777" w:rsidR="00E1572E" w:rsidRPr="00B85D94" w:rsidRDefault="00E1572E" w:rsidP="00E1572E">
      <w:pPr>
        <w:pStyle w:val="ListParagraph"/>
        <w:tabs>
          <w:tab w:val="num" w:pos="426"/>
        </w:tabs>
        <w:ind w:left="426" w:hanging="284"/>
        <w:jc w:val="both"/>
        <w:rPr>
          <w:rFonts w:ascii="Arial" w:hAnsi="Arial" w:cs="Arial"/>
          <w:bCs/>
          <w:sz w:val="22"/>
          <w:szCs w:val="22"/>
        </w:rPr>
      </w:pPr>
    </w:p>
    <w:p w14:paraId="744A5D2F" w14:textId="77777777" w:rsidR="00E1572E" w:rsidRPr="00B85D94" w:rsidRDefault="00E1572E" w:rsidP="00E1572E">
      <w:pPr>
        <w:pStyle w:val="ListParagraph"/>
        <w:numPr>
          <w:ilvl w:val="0"/>
          <w:numId w:val="40"/>
        </w:numPr>
        <w:tabs>
          <w:tab w:val="num" w:pos="426"/>
        </w:tabs>
        <w:spacing w:after="200"/>
        <w:ind w:left="426" w:hanging="284"/>
        <w:contextualSpacing/>
        <w:jc w:val="both"/>
        <w:rPr>
          <w:rFonts w:ascii="Arial" w:hAnsi="Arial" w:cs="Arial"/>
          <w:sz w:val="22"/>
          <w:szCs w:val="22"/>
        </w:rPr>
      </w:pPr>
      <w:r w:rsidRPr="00B85D94">
        <w:rPr>
          <w:rFonts w:ascii="Arial" w:hAnsi="Arial" w:cs="Arial"/>
          <w:sz w:val="22"/>
          <w:szCs w:val="22"/>
        </w:rPr>
        <w:t>Build internal contacts and seek external contacts to assist in the delivery of research, take part in engagement activity.</w:t>
      </w:r>
    </w:p>
    <w:p w14:paraId="63E5D9F8" w14:textId="77777777" w:rsidR="00E1572E" w:rsidRPr="00B85D94" w:rsidRDefault="00E1572E" w:rsidP="00E1572E">
      <w:pPr>
        <w:pStyle w:val="ListParagraph"/>
        <w:ind w:left="426" w:hanging="284"/>
        <w:jc w:val="both"/>
        <w:rPr>
          <w:rFonts w:ascii="Arial" w:hAnsi="Arial" w:cs="Arial"/>
          <w:sz w:val="22"/>
          <w:szCs w:val="22"/>
        </w:rPr>
      </w:pPr>
    </w:p>
    <w:p w14:paraId="03E7EFB7" w14:textId="77777777" w:rsidR="00E1572E" w:rsidRPr="00B85D94" w:rsidRDefault="00E1572E" w:rsidP="00E1572E">
      <w:pPr>
        <w:pStyle w:val="ListParagraph"/>
        <w:numPr>
          <w:ilvl w:val="0"/>
          <w:numId w:val="40"/>
        </w:numPr>
        <w:tabs>
          <w:tab w:val="num" w:pos="426"/>
        </w:tabs>
        <w:spacing w:after="200"/>
        <w:ind w:left="426" w:hanging="284"/>
        <w:contextualSpacing/>
        <w:jc w:val="both"/>
        <w:rPr>
          <w:rFonts w:ascii="Arial" w:hAnsi="Arial" w:cs="Arial"/>
          <w:sz w:val="22"/>
          <w:szCs w:val="22"/>
        </w:rPr>
      </w:pPr>
      <w:r w:rsidRPr="00B85D94">
        <w:rPr>
          <w:rFonts w:ascii="Arial" w:hAnsi="Arial" w:cs="Arial"/>
          <w:sz w:val="22"/>
          <w:szCs w:val="22"/>
        </w:rPr>
        <w:lastRenderedPageBreak/>
        <w:t xml:space="preserve">Act as an ambassador for the University in all interactions with current and prospective staff and students, visitors to the University, external partners, media and </w:t>
      </w:r>
      <w:proofErr w:type="gramStart"/>
      <w:r w:rsidRPr="00B85D94">
        <w:rPr>
          <w:rFonts w:ascii="Arial" w:hAnsi="Arial" w:cs="Arial"/>
          <w:sz w:val="22"/>
          <w:szCs w:val="22"/>
        </w:rPr>
        <w:t>general public</w:t>
      </w:r>
      <w:proofErr w:type="gramEnd"/>
      <w:r w:rsidRPr="00B85D94">
        <w:rPr>
          <w:rFonts w:ascii="Arial" w:hAnsi="Arial" w:cs="Arial"/>
          <w:sz w:val="22"/>
          <w:szCs w:val="22"/>
        </w:rPr>
        <w:t>.</w:t>
      </w:r>
    </w:p>
    <w:p w14:paraId="73E3F32E" w14:textId="77777777" w:rsidR="00E1572E" w:rsidRPr="00B85D94" w:rsidRDefault="00E1572E" w:rsidP="00E1572E">
      <w:pPr>
        <w:pStyle w:val="ListParagraph"/>
        <w:tabs>
          <w:tab w:val="num" w:pos="426"/>
        </w:tabs>
        <w:ind w:left="426" w:hanging="284"/>
        <w:jc w:val="both"/>
        <w:rPr>
          <w:rFonts w:ascii="Arial" w:hAnsi="Arial" w:cs="Arial"/>
          <w:bCs/>
          <w:sz w:val="22"/>
          <w:szCs w:val="22"/>
        </w:rPr>
      </w:pPr>
      <w:r w:rsidRPr="00B85D94">
        <w:rPr>
          <w:rFonts w:ascii="Arial" w:hAnsi="Arial" w:cs="Arial"/>
          <w:bCs/>
          <w:sz w:val="22"/>
          <w:szCs w:val="22"/>
        </w:rPr>
        <w:t xml:space="preserve"> </w:t>
      </w:r>
    </w:p>
    <w:p w14:paraId="0AF5124B" w14:textId="77777777" w:rsidR="00E1572E" w:rsidRPr="00B85D94" w:rsidRDefault="00E1572E" w:rsidP="00E1572E">
      <w:pPr>
        <w:pStyle w:val="ListParagraph"/>
        <w:numPr>
          <w:ilvl w:val="0"/>
          <w:numId w:val="40"/>
        </w:numPr>
        <w:tabs>
          <w:tab w:val="num" w:pos="426"/>
        </w:tabs>
        <w:spacing w:after="200"/>
        <w:ind w:left="426" w:hanging="284"/>
        <w:contextualSpacing/>
        <w:jc w:val="both"/>
        <w:rPr>
          <w:rFonts w:ascii="Arial" w:hAnsi="Arial" w:cs="Arial"/>
          <w:bCs/>
          <w:sz w:val="22"/>
          <w:szCs w:val="22"/>
        </w:rPr>
      </w:pPr>
      <w:r w:rsidRPr="00B85D94">
        <w:rPr>
          <w:rFonts w:ascii="Arial" w:hAnsi="Arial" w:cs="Arial"/>
          <w:bCs/>
          <w:sz w:val="22"/>
          <w:szCs w:val="22"/>
        </w:rPr>
        <w:t>Promote the University’s values of an inclusive and diverse community.</w:t>
      </w:r>
    </w:p>
    <w:p w14:paraId="76CB6DFB" w14:textId="77777777" w:rsidR="00E1572E" w:rsidRDefault="00E1572E" w:rsidP="00E1572E">
      <w:pPr>
        <w:ind w:left="426" w:right="-188" w:hanging="284"/>
        <w:rPr>
          <w:rFonts w:cs="Arial"/>
          <w:b/>
          <w:color w:val="000000"/>
          <w:sz w:val="22"/>
          <w:szCs w:val="22"/>
          <w:lang w:eastAsia="zh-CN"/>
        </w:rPr>
      </w:pPr>
    </w:p>
    <w:p w14:paraId="754732DD" w14:textId="77777777" w:rsidR="00E1572E" w:rsidRPr="00EA03D6" w:rsidRDefault="00E1572E" w:rsidP="00E1572E">
      <w:pPr>
        <w:numPr>
          <w:ilvl w:val="0"/>
          <w:numId w:val="42"/>
        </w:numPr>
        <w:ind w:left="426" w:right="-188" w:hanging="284"/>
        <w:contextualSpacing/>
        <w:jc w:val="both"/>
        <w:rPr>
          <w:rFonts w:cs="Arial"/>
          <w:color w:val="000000"/>
          <w:sz w:val="22"/>
          <w:szCs w:val="22"/>
          <w:lang w:eastAsia="zh-CN"/>
        </w:rPr>
      </w:pPr>
      <w:r w:rsidRPr="0047738B">
        <w:rPr>
          <w:rFonts w:ascii="Arial" w:hAnsi="Arial" w:cs="Arial"/>
          <w:spacing w:val="-2"/>
          <w:sz w:val="22"/>
          <w:szCs w:val="22"/>
        </w:rPr>
        <w:t xml:space="preserve">Any other duties commensurate with the grade as deemed necessary by the Director of </w:t>
      </w:r>
      <w:r>
        <w:rPr>
          <w:rFonts w:ascii="Arial" w:hAnsi="Arial" w:cs="Arial"/>
          <w:spacing w:val="-2"/>
          <w:sz w:val="22"/>
          <w:szCs w:val="22"/>
        </w:rPr>
        <w:t>BES</w:t>
      </w:r>
      <w:r w:rsidRPr="0047738B">
        <w:rPr>
          <w:rFonts w:ascii="Arial" w:hAnsi="Arial" w:cs="Arial"/>
          <w:spacing w:val="-2"/>
          <w:sz w:val="22"/>
          <w:szCs w:val="22"/>
        </w:rPr>
        <w:t>.</w:t>
      </w:r>
    </w:p>
    <w:p w14:paraId="47772BB7" w14:textId="77777777" w:rsidR="00E1572E" w:rsidRPr="00EA03D6" w:rsidRDefault="00E1572E" w:rsidP="00E1572E">
      <w:pPr>
        <w:ind w:left="426" w:right="-188"/>
        <w:contextualSpacing/>
        <w:jc w:val="both"/>
        <w:rPr>
          <w:rFonts w:cs="Arial"/>
          <w:color w:val="000000"/>
          <w:sz w:val="22"/>
          <w:szCs w:val="22"/>
          <w:lang w:eastAsia="zh-CN"/>
        </w:rPr>
      </w:pPr>
    </w:p>
    <w:p w14:paraId="41D4E6D1" w14:textId="77777777" w:rsidR="00E1572E" w:rsidRPr="00EA03D6" w:rsidRDefault="00E1572E" w:rsidP="00E1572E">
      <w:pPr>
        <w:numPr>
          <w:ilvl w:val="0"/>
          <w:numId w:val="42"/>
        </w:numPr>
        <w:ind w:left="426" w:right="-188" w:hanging="284"/>
        <w:contextualSpacing/>
        <w:jc w:val="both"/>
        <w:rPr>
          <w:rFonts w:cs="Arial"/>
          <w:color w:val="000000"/>
          <w:sz w:val="22"/>
          <w:szCs w:val="22"/>
          <w:lang w:eastAsia="zh-CN"/>
        </w:rPr>
      </w:pPr>
      <w:r w:rsidRPr="00EA03D6">
        <w:rPr>
          <w:rFonts w:ascii="Arial" w:hAnsi="Arial" w:cs="Arial"/>
          <w:color w:val="000000"/>
          <w:sz w:val="22"/>
          <w:szCs w:val="22"/>
        </w:rPr>
        <w:t>For some of your activity, from time to time, you may be asked to contribute to externally funded projects such as international research in SE Asia led by Prof Evers or EU/DEFRA funded parallelled projects – and relevant output publications</w:t>
      </w:r>
      <w:r w:rsidRPr="00EA03D6">
        <w:rPr>
          <w:rFonts w:ascii="Arial" w:hAnsi="Arial" w:cs="Arial"/>
          <w:b/>
          <w:sz w:val="22"/>
          <w:szCs w:val="22"/>
        </w:rPr>
        <w:t xml:space="preserve"> </w:t>
      </w:r>
    </w:p>
    <w:p w14:paraId="1FA7C9E0" w14:textId="77777777" w:rsidR="00E1572E" w:rsidRDefault="00E1572E" w:rsidP="00E1572E">
      <w:pPr>
        <w:pStyle w:val="ListParagraph"/>
        <w:rPr>
          <w:rFonts w:cs="Arial"/>
          <w:color w:val="000000"/>
          <w:sz w:val="22"/>
          <w:szCs w:val="22"/>
          <w:lang w:eastAsia="zh-CN"/>
        </w:rPr>
      </w:pPr>
    </w:p>
    <w:p w14:paraId="02F86A13" w14:textId="77777777" w:rsidR="00E1572E" w:rsidRPr="0047738B" w:rsidRDefault="00E1572E" w:rsidP="00E1572E">
      <w:pPr>
        <w:numPr>
          <w:ilvl w:val="0"/>
          <w:numId w:val="42"/>
        </w:numPr>
        <w:ind w:left="426" w:right="-188" w:hanging="284"/>
        <w:contextualSpacing/>
        <w:jc w:val="both"/>
        <w:rPr>
          <w:rFonts w:cs="Arial"/>
          <w:color w:val="000000"/>
          <w:sz w:val="22"/>
          <w:szCs w:val="22"/>
          <w:lang w:eastAsia="zh-CN"/>
        </w:rPr>
      </w:pPr>
      <w:r w:rsidRPr="0047738B">
        <w:rPr>
          <w:rFonts w:ascii="Arial" w:hAnsi="Arial" w:cs="Arial"/>
          <w:sz w:val="22"/>
          <w:szCs w:val="22"/>
        </w:rPr>
        <w:t>A commitment to LJMU’s values and regulations and Diversity and Inclusion Policy.</w:t>
      </w:r>
    </w:p>
    <w:p w14:paraId="0F0A0A43" w14:textId="77777777" w:rsidR="00E1572E" w:rsidRDefault="00E1572E" w:rsidP="00E1572E">
      <w:pPr>
        <w:pStyle w:val="ListParagraph"/>
        <w:rPr>
          <w:rFonts w:cs="Arial"/>
          <w:color w:val="000000"/>
          <w:sz w:val="22"/>
          <w:szCs w:val="22"/>
          <w:lang w:eastAsia="zh-CN"/>
        </w:rPr>
      </w:pPr>
    </w:p>
    <w:p w14:paraId="0F385807" w14:textId="77777777" w:rsidR="00E1572E" w:rsidRPr="0047738B" w:rsidRDefault="00E1572E" w:rsidP="00E1572E">
      <w:pPr>
        <w:numPr>
          <w:ilvl w:val="0"/>
          <w:numId w:val="42"/>
        </w:numPr>
        <w:ind w:left="426" w:right="-188" w:hanging="284"/>
        <w:contextualSpacing/>
        <w:jc w:val="both"/>
        <w:rPr>
          <w:rFonts w:cs="Arial"/>
          <w:color w:val="000000"/>
          <w:sz w:val="22"/>
          <w:szCs w:val="22"/>
          <w:lang w:eastAsia="zh-CN"/>
        </w:rPr>
      </w:pPr>
      <w:r w:rsidRPr="0047738B">
        <w:rPr>
          <w:rFonts w:ascii="Arial" w:hAnsi="Arial" w:cs="Arial"/>
          <w:sz w:val="22"/>
          <w:szCs w:val="22"/>
        </w:rPr>
        <w:t>Commitment to adhere to and promote the ethos of Respect Always as set out in the Respect Always Charter.</w:t>
      </w:r>
    </w:p>
    <w:p w14:paraId="7F95CB0C" w14:textId="77777777" w:rsidR="00E1572E" w:rsidRDefault="00E1572E" w:rsidP="00E1572E">
      <w:pPr>
        <w:pStyle w:val="ListParagraph"/>
        <w:rPr>
          <w:rFonts w:cs="Arial"/>
          <w:color w:val="000000"/>
          <w:sz w:val="22"/>
          <w:szCs w:val="22"/>
          <w:lang w:eastAsia="zh-CN"/>
        </w:rPr>
      </w:pPr>
    </w:p>
    <w:p w14:paraId="309B88A4" w14:textId="77777777" w:rsidR="00E1572E" w:rsidRPr="0047738B" w:rsidRDefault="00E1572E" w:rsidP="00E1572E">
      <w:pPr>
        <w:numPr>
          <w:ilvl w:val="0"/>
          <w:numId w:val="42"/>
        </w:numPr>
        <w:ind w:left="426" w:right="-188" w:hanging="284"/>
        <w:contextualSpacing/>
        <w:jc w:val="both"/>
        <w:rPr>
          <w:rFonts w:cs="Arial"/>
          <w:color w:val="000000"/>
          <w:sz w:val="22"/>
          <w:szCs w:val="22"/>
          <w:lang w:eastAsia="zh-CN"/>
        </w:rPr>
      </w:pPr>
      <w:r w:rsidRPr="0047738B">
        <w:rPr>
          <w:rFonts w:ascii="Arial" w:hAnsi="Arial" w:cs="Arial"/>
          <w:sz w:val="22"/>
          <w:szCs w:val="22"/>
        </w:rPr>
        <w:t xml:space="preserve">Liverpool John Moores University recognises and is aware of its Social, Economic and Environmental responsibilities. The post holder is required to minimise the environmental impact in the performance of the role, contribute to (and supervise if applicable) the implementation of environmental improvement measures and actively contribute to the delivery of LJMU’s </w:t>
      </w:r>
      <w:r w:rsidRPr="0047738B">
        <w:rPr>
          <w:rFonts w:ascii="Arial" w:hAnsi="Arial" w:cs="Arial"/>
          <w:sz w:val="22"/>
          <w:szCs w:val="22"/>
          <w:lang w:val="en-US"/>
        </w:rPr>
        <w:t>Environmental Management, Energy Management and Sustainability Policy Statement, and the Climate and Sustainability Plan.</w:t>
      </w:r>
    </w:p>
    <w:p w14:paraId="59D5CA07" w14:textId="77777777" w:rsidR="00E1572E" w:rsidRDefault="00E1572E" w:rsidP="00E1572E">
      <w:pPr>
        <w:pStyle w:val="ListParagraph"/>
        <w:rPr>
          <w:rFonts w:cs="Arial"/>
          <w:color w:val="000000"/>
          <w:sz w:val="22"/>
          <w:szCs w:val="22"/>
          <w:lang w:eastAsia="zh-CN"/>
        </w:rPr>
      </w:pPr>
    </w:p>
    <w:p w14:paraId="79B44F33" w14:textId="77777777" w:rsidR="00E1572E" w:rsidRDefault="00E1572E" w:rsidP="00E1572E">
      <w:pPr>
        <w:numPr>
          <w:ilvl w:val="0"/>
          <w:numId w:val="42"/>
        </w:numPr>
        <w:ind w:left="426" w:right="-188" w:hanging="284"/>
        <w:contextualSpacing/>
        <w:jc w:val="both"/>
        <w:rPr>
          <w:rFonts w:cs="Arial"/>
          <w:color w:val="000000"/>
          <w:sz w:val="22"/>
          <w:szCs w:val="22"/>
          <w:lang w:eastAsia="zh-CN"/>
        </w:rPr>
      </w:pPr>
      <w:r w:rsidRPr="0047738B">
        <w:rPr>
          <w:rFonts w:ascii="Arial" w:hAnsi="Arial" w:cs="Arial"/>
          <w:sz w:val="22"/>
          <w:szCs w:val="22"/>
        </w:rPr>
        <w:t>The post-holder’s mandatory Health and Safety responsibilities, which have been agreed by the University’s Executive Leadership Team, are contained in Section 2 of the University’s Safety Management Code of Practice (MCP1) Organisation for the Implementation of the Health and Safety Policy. The post-holder’s mandatory Environmental Management responsibilities are contained in Section 2 of the University’s Environmental Management Code of Practice (ECP1) Organisation for the Implementation of the Environmental Management and Sustainability Policy.</w:t>
      </w:r>
    </w:p>
    <w:p w14:paraId="235448E8" w14:textId="77777777" w:rsidR="0047738B" w:rsidRDefault="0047738B" w:rsidP="0047738B">
      <w:pPr>
        <w:pStyle w:val="ListParagraph"/>
        <w:rPr>
          <w:rFonts w:cs="Arial"/>
          <w:color w:val="000000"/>
          <w:sz w:val="22"/>
          <w:szCs w:val="22"/>
          <w:lang w:eastAsia="zh-CN"/>
        </w:rPr>
      </w:pPr>
    </w:p>
    <w:p w14:paraId="427D6A9F" w14:textId="77777777" w:rsidR="0047738B" w:rsidRPr="0047738B" w:rsidRDefault="0047738B" w:rsidP="0047738B">
      <w:pPr>
        <w:numPr>
          <w:ilvl w:val="0"/>
          <w:numId w:val="42"/>
        </w:numPr>
        <w:ind w:left="426" w:right="-188" w:hanging="284"/>
        <w:contextualSpacing/>
        <w:jc w:val="both"/>
        <w:rPr>
          <w:rFonts w:cs="Arial"/>
          <w:color w:val="000000"/>
          <w:sz w:val="22"/>
          <w:szCs w:val="22"/>
          <w:lang w:eastAsia="zh-CN"/>
        </w:rPr>
      </w:pPr>
      <w:r w:rsidRPr="0047738B">
        <w:rPr>
          <w:rFonts w:ascii="Arial" w:hAnsi="Arial" w:cs="Arial"/>
          <w:color w:val="000000"/>
          <w:sz w:val="22"/>
          <w:szCs w:val="22"/>
        </w:rPr>
        <w:t>For some of your activity, from time to time, you may be required to contribute to externally funded projects such as research or EU projects.</w:t>
      </w:r>
      <w:r w:rsidRPr="0047738B">
        <w:rPr>
          <w:rFonts w:ascii="Arial" w:hAnsi="Arial" w:cs="Arial"/>
          <w:b/>
          <w:sz w:val="22"/>
          <w:szCs w:val="22"/>
        </w:rPr>
        <w:t xml:space="preserve"> </w:t>
      </w:r>
    </w:p>
    <w:p w14:paraId="08A7DA80" w14:textId="77777777" w:rsidR="005055C6" w:rsidRPr="005055C6" w:rsidRDefault="005055C6" w:rsidP="00F36C2F">
      <w:pPr>
        <w:pStyle w:val="ListParagraph"/>
        <w:ind w:left="426" w:hanging="284"/>
        <w:jc w:val="both"/>
        <w:rPr>
          <w:rFonts w:ascii="Arial" w:hAnsi="Arial" w:cs="Arial"/>
          <w:color w:val="000000"/>
          <w:sz w:val="22"/>
          <w:szCs w:val="22"/>
        </w:rPr>
      </w:pPr>
    </w:p>
    <w:p w14:paraId="2A7620CA" w14:textId="77777777" w:rsidR="007F1B20" w:rsidRPr="007F1B20" w:rsidRDefault="007F1B20" w:rsidP="00F36C2F">
      <w:pPr>
        <w:pStyle w:val="ListParagraph"/>
        <w:ind w:left="426" w:hanging="284"/>
        <w:contextualSpacing/>
        <w:jc w:val="both"/>
        <w:rPr>
          <w:rFonts w:ascii="Arial" w:hAnsi="Arial" w:cs="Arial"/>
          <w:iCs/>
          <w:sz w:val="22"/>
          <w:szCs w:val="22"/>
        </w:rPr>
      </w:pPr>
    </w:p>
    <w:p w14:paraId="7F5B2E78" w14:textId="77777777" w:rsidR="00097432" w:rsidRPr="006F2159" w:rsidRDefault="007F1B20" w:rsidP="00097432">
      <w:pPr>
        <w:jc w:val="center"/>
        <w:rPr>
          <w:rFonts w:ascii="Arial" w:hAnsi="Arial" w:cs="Arial"/>
          <w:b/>
          <w:u w:val="single"/>
        </w:rPr>
      </w:pPr>
      <w:r w:rsidRPr="007F1B20">
        <w:rPr>
          <w:rFonts w:ascii="Arial" w:hAnsi="Arial" w:cs="Arial"/>
          <w:sz w:val="22"/>
          <w:szCs w:val="22"/>
        </w:rPr>
        <w:br w:type="page"/>
      </w:r>
      <w:r w:rsidR="00097432" w:rsidRPr="006F2159">
        <w:rPr>
          <w:rFonts w:ascii="Arial" w:hAnsi="Arial" w:cs="Arial"/>
          <w:b/>
          <w:u w:val="single"/>
        </w:rPr>
        <w:lastRenderedPageBreak/>
        <w:t>Person Specification</w:t>
      </w:r>
    </w:p>
    <w:p w14:paraId="6812BEAE" w14:textId="77777777" w:rsidR="00097432" w:rsidRPr="00477E21" w:rsidRDefault="00097432" w:rsidP="00097432">
      <w:pPr>
        <w:rPr>
          <w:rFonts w:ascii="Arial" w:hAnsi="Arial" w:cs="Arial"/>
          <w:b/>
          <w:sz w:val="22"/>
          <w:szCs w:val="22"/>
        </w:rPr>
      </w:pPr>
    </w:p>
    <w:p w14:paraId="322A1A9D" w14:textId="77777777" w:rsidR="00097432" w:rsidRDefault="00097432" w:rsidP="00097432">
      <w:pPr>
        <w:rPr>
          <w:rFonts w:ascii="Arial" w:hAnsi="Arial" w:cs="Arial"/>
          <w:sz w:val="22"/>
          <w:szCs w:val="22"/>
        </w:rPr>
      </w:pPr>
      <w:r w:rsidRPr="00477E21">
        <w:rPr>
          <w:rFonts w:ascii="Arial" w:hAnsi="Arial" w:cs="Arial"/>
          <w:sz w:val="22"/>
          <w:szCs w:val="22"/>
        </w:rPr>
        <w:t xml:space="preserve">The person specification describes the skills, experience, knowledge and aptitude required to perform the duties of this post effectively.  The criteria order listed should not be taken to imply their relative importance.  </w:t>
      </w:r>
      <w:r>
        <w:rPr>
          <w:rFonts w:ascii="Arial" w:hAnsi="Arial" w:cs="Arial"/>
          <w:sz w:val="22"/>
          <w:szCs w:val="22"/>
        </w:rPr>
        <w:t>Both p</w:t>
      </w:r>
      <w:r w:rsidRPr="00477E21">
        <w:rPr>
          <w:rFonts w:ascii="Arial" w:hAnsi="Arial" w:cs="Arial"/>
          <w:sz w:val="22"/>
          <w:szCs w:val="22"/>
        </w:rPr>
        <w:t>aid and unpaid experience may be relevant.</w:t>
      </w:r>
    </w:p>
    <w:p w14:paraId="144BC71D" w14:textId="77777777" w:rsidR="00097432" w:rsidRPr="00FA469B" w:rsidRDefault="00097432" w:rsidP="00097432">
      <w:pPr>
        <w:rPr>
          <w:rFonts w:ascii="Arial" w:hAnsi="Arial" w:cs="Arial"/>
          <w:b/>
          <w:sz w:val="22"/>
          <w:szCs w:val="22"/>
        </w:rPr>
      </w:pPr>
    </w:p>
    <w:p w14:paraId="3A22615A" w14:textId="77777777" w:rsidR="00097432" w:rsidRPr="00477E21" w:rsidRDefault="00097432" w:rsidP="00097432">
      <w:pPr>
        <w:rPr>
          <w:rFonts w:ascii="Arial" w:hAnsi="Arial" w:cs="Arial"/>
          <w:sz w:val="22"/>
          <w:szCs w:val="22"/>
        </w:rPr>
      </w:pPr>
    </w:p>
    <w:tbl>
      <w:tblPr>
        <w:tblStyle w:val="TableGrid2"/>
        <w:tblW w:w="0" w:type="auto"/>
        <w:tblLayout w:type="fixed"/>
        <w:tblCellMar>
          <w:top w:w="0" w:type="dxa"/>
          <w:bottom w:w="0" w:type="dxa"/>
        </w:tblCellMar>
        <w:tblLook w:val="04A0" w:firstRow="1" w:lastRow="0" w:firstColumn="1" w:lastColumn="0" w:noHBand="0" w:noVBand="1"/>
      </w:tblPr>
      <w:tblGrid>
        <w:gridCol w:w="6374"/>
        <w:gridCol w:w="2642"/>
      </w:tblGrid>
      <w:tr w:rsidR="00097432" w:rsidRPr="00477E21" w14:paraId="6F6F82A3" w14:textId="77777777" w:rsidTr="00E1572E">
        <w:tc>
          <w:tcPr>
            <w:tcW w:w="6374" w:type="dxa"/>
            <w:shd w:val="clear" w:color="auto" w:fill="DBE2E9"/>
            <w:tcMar>
              <w:left w:w="0" w:type="dxa"/>
            </w:tcMar>
          </w:tcPr>
          <w:p w14:paraId="53FD8DEA" w14:textId="77777777" w:rsidR="00097432" w:rsidRPr="00FA469B" w:rsidRDefault="00097432" w:rsidP="005B547A">
            <w:pPr>
              <w:spacing w:before="120" w:after="120" w:line="260" w:lineRule="atLeast"/>
              <w:rPr>
                <w:rFonts w:ascii="Arial" w:hAnsi="Arial" w:cs="Arial"/>
                <w:b/>
                <w:sz w:val="22"/>
                <w:szCs w:val="22"/>
              </w:rPr>
            </w:pPr>
            <w:r>
              <w:rPr>
                <w:rFonts w:ascii="Arial" w:hAnsi="Arial" w:cs="Arial"/>
                <w:b/>
                <w:sz w:val="22"/>
                <w:szCs w:val="22"/>
              </w:rPr>
              <w:t>Essential Factors</w:t>
            </w:r>
          </w:p>
        </w:tc>
        <w:tc>
          <w:tcPr>
            <w:tcW w:w="2642" w:type="dxa"/>
            <w:shd w:val="clear" w:color="auto" w:fill="DBE2E9"/>
            <w:noWrap/>
            <w:tcMar>
              <w:right w:w="0" w:type="dxa"/>
            </w:tcMar>
          </w:tcPr>
          <w:p w14:paraId="413A2A24" w14:textId="77777777" w:rsidR="00097432" w:rsidRPr="00477E21" w:rsidRDefault="00097432" w:rsidP="005B547A">
            <w:pPr>
              <w:spacing w:before="120" w:after="120" w:line="260" w:lineRule="atLeast"/>
              <w:rPr>
                <w:rFonts w:ascii="Arial" w:hAnsi="Arial" w:cs="Arial"/>
                <w:b/>
                <w:sz w:val="22"/>
                <w:szCs w:val="22"/>
              </w:rPr>
            </w:pPr>
            <w:r w:rsidRPr="00477E21">
              <w:rPr>
                <w:rFonts w:ascii="Arial" w:hAnsi="Arial" w:cs="Arial"/>
                <w:b/>
                <w:sz w:val="22"/>
                <w:szCs w:val="22"/>
              </w:rPr>
              <w:t>Evidence</w:t>
            </w:r>
          </w:p>
        </w:tc>
      </w:tr>
      <w:tr w:rsidR="00E1572E" w:rsidRPr="00477E21" w14:paraId="31A16CBA" w14:textId="77777777" w:rsidTr="00E1572E">
        <w:tc>
          <w:tcPr>
            <w:tcW w:w="6374" w:type="dxa"/>
            <w:tcMar>
              <w:left w:w="0" w:type="dxa"/>
            </w:tcMar>
          </w:tcPr>
          <w:p w14:paraId="23F3A612" w14:textId="410C39B9" w:rsidR="00E1572E" w:rsidRPr="00236A9E" w:rsidRDefault="00E1572E" w:rsidP="00E1572E">
            <w:pPr>
              <w:pStyle w:val="ListParagraph"/>
              <w:ind w:left="0"/>
              <w:rPr>
                <w:rFonts w:ascii="Arial" w:hAnsi="Arial" w:cs="Arial"/>
                <w:sz w:val="22"/>
                <w:szCs w:val="22"/>
              </w:rPr>
            </w:pPr>
            <w:r w:rsidRPr="007F5EC1">
              <w:rPr>
                <w:rFonts w:cs="Arial"/>
                <w:sz w:val="22"/>
                <w:szCs w:val="22"/>
              </w:rPr>
              <w:t>A PhD</w:t>
            </w:r>
            <w:r>
              <w:rPr>
                <w:rFonts w:cs="Arial"/>
                <w:sz w:val="22"/>
                <w:szCs w:val="22"/>
              </w:rPr>
              <w:t xml:space="preserve"> (or submitted)</w:t>
            </w:r>
            <w:r w:rsidRPr="007F5EC1">
              <w:rPr>
                <w:rFonts w:cs="Arial"/>
                <w:sz w:val="22"/>
                <w:szCs w:val="22"/>
              </w:rPr>
              <w:t xml:space="preserve"> in peat or soil physiochemistry, hydrology or ecology, or related discipline</w:t>
            </w:r>
            <w:r>
              <w:rPr>
                <w:rFonts w:cs="Arial"/>
                <w:sz w:val="22"/>
                <w:szCs w:val="22"/>
              </w:rPr>
              <w:t>.</w:t>
            </w:r>
          </w:p>
        </w:tc>
        <w:tc>
          <w:tcPr>
            <w:tcW w:w="2642" w:type="dxa"/>
            <w:noWrap/>
            <w:tcMar>
              <w:right w:w="0" w:type="dxa"/>
            </w:tcMar>
          </w:tcPr>
          <w:p w14:paraId="0D0F4EDE" w14:textId="77777777" w:rsidR="00E1572E" w:rsidRDefault="00E1572E" w:rsidP="00E1572E">
            <w:pPr>
              <w:overflowPunct w:val="0"/>
              <w:autoSpaceDE w:val="0"/>
              <w:autoSpaceDN w:val="0"/>
              <w:adjustRightInd w:val="0"/>
              <w:spacing w:before="120"/>
              <w:rPr>
                <w:rFonts w:cs="Arial"/>
                <w:sz w:val="22"/>
                <w:szCs w:val="22"/>
              </w:rPr>
            </w:pPr>
            <w:r w:rsidRPr="007F5EC1">
              <w:rPr>
                <w:rFonts w:cs="Arial"/>
                <w:sz w:val="22"/>
                <w:szCs w:val="22"/>
              </w:rPr>
              <w:t>Certificate</w:t>
            </w:r>
            <w:r>
              <w:rPr>
                <w:rFonts w:cs="Arial"/>
                <w:sz w:val="22"/>
                <w:szCs w:val="22"/>
              </w:rPr>
              <w:t>/</w:t>
            </w:r>
          </w:p>
          <w:p w14:paraId="5536C7F2" w14:textId="5B44A420" w:rsidR="00E1572E" w:rsidRPr="00236A9E" w:rsidRDefault="00E1572E" w:rsidP="00E1572E">
            <w:pPr>
              <w:spacing w:line="260" w:lineRule="atLeast"/>
              <w:rPr>
                <w:rFonts w:ascii="Arial" w:hAnsi="Arial" w:cs="Arial"/>
                <w:sz w:val="22"/>
                <w:szCs w:val="22"/>
              </w:rPr>
            </w:pPr>
            <w:r>
              <w:rPr>
                <w:rFonts w:cs="Arial"/>
                <w:sz w:val="22"/>
                <w:szCs w:val="22"/>
              </w:rPr>
              <w:t>Receipt of submission/ (Interview/reference)</w:t>
            </w:r>
          </w:p>
        </w:tc>
      </w:tr>
      <w:tr w:rsidR="00E1572E" w:rsidRPr="00477E21" w14:paraId="7A0AAA1D" w14:textId="77777777" w:rsidTr="00E1572E">
        <w:tc>
          <w:tcPr>
            <w:tcW w:w="6374" w:type="dxa"/>
            <w:tcMar>
              <w:left w:w="0" w:type="dxa"/>
            </w:tcMar>
          </w:tcPr>
          <w:p w14:paraId="18D4DEEF" w14:textId="0F009E59" w:rsidR="00E1572E" w:rsidRPr="00236A9E" w:rsidRDefault="00E1572E" w:rsidP="00E1572E">
            <w:pPr>
              <w:pStyle w:val="ListParagraph"/>
              <w:ind w:left="0"/>
              <w:rPr>
                <w:rFonts w:ascii="Arial" w:hAnsi="Arial" w:cs="Arial"/>
                <w:sz w:val="22"/>
                <w:szCs w:val="22"/>
              </w:rPr>
            </w:pPr>
            <w:r>
              <w:rPr>
                <w:rFonts w:cs="Arial"/>
                <w:color w:val="000000"/>
                <w:sz w:val="22"/>
                <w:szCs w:val="22"/>
              </w:rPr>
              <w:t>E</w:t>
            </w:r>
            <w:r w:rsidRPr="007F5EC1">
              <w:rPr>
                <w:rFonts w:cs="Arial"/>
                <w:color w:val="000000"/>
                <w:sz w:val="22"/>
                <w:szCs w:val="22"/>
              </w:rPr>
              <w:t xml:space="preserve">xperience of carrying out and organizing field work in </w:t>
            </w:r>
            <w:r>
              <w:rPr>
                <w:rFonts w:cs="Arial"/>
                <w:color w:val="000000"/>
                <w:sz w:val="22"/>
                <w:szCs w:val="22"/>
              </w:rPr>
              <w:t xml:space="preserve">peatlands on biogeochemistry and GHG emissions </w:t>
            </w:r>
          </w:p>
        </w:tc>
        <w:tc>
          <w:tcPr>
            <w:tcW w:w="2642" w:type="dxa"/>
            <w:noWrap/>
            <w:tcMar>
              <w:right w:w="0" w:type="dxa"/>
            </w:tcMar>
          </w:tcPr>
          <w:p w14:paraId="25C7864A" w14:textId="77777777" w:rsidR="00E1572E" w:rsidRPr="007F5EC1" w:rsidRDefault="00E1572E" w:rsidP="00E1572E">
            <w:pPr>
              <w:overflowPunct w:val="0"/>
              <w:autoSpaceDE w:val="0"/>
              <w:autoSpaceDN w:val="0"/>
              <w:adjustRightInd w:val="0"/>
              <w:spacing w:before="120"/>
              <w:rPr>
                <w:rFonts w:cs="Arial"/>
                <w:sz w:val="22"/>
                <w:szCs w:val="22"/>
              </w:rPr>
            </w:pPr>
            <w:r>
              <w:rPr>
                <w:rFonts w:cs="Arial"/>
                <w:sz w:val="22"/>
                <w:szCs w:val="22"/>
              </w:rPr>
              <w:t>A/I/P</w:t>
            </w:r>
          </w:p>
          <w:p w14:paraId="3979359D" w14:textId="77777777" w:rsidR="00E1572E" w:rsidRPr="00236A9E" w:rsidRDefault="00E1572E" w:rsidP="00E1572E">
            <w:pPr>
              <w:spacing w:line="260" w:lineRule="atLeast"/>
              <w:rPr>
                <w:rFonts w:ascii="Arial" w:hAnsi="Arial" w:cs="Arial"/>
                <w:sz w:val="22"/>
                <w:szCs w:val="22"/>
              </w:rPr>
            </w:pPr>
          </w:p>
        </w:tc>
      </w:tr>
      <w:tr w:rsidR="00E1572E" w:rsidRPr="00477E21" w14:paraId="5D43DB47" w14:textId="77777777" w:rsidTr="00E1572E">
        <w:trPr>
          <w:trHeight w:val="861"/>
        </w:trPr>
        <w:tc>
          <w:tcPr>
            <w:tcW w:w="6374" w:type="dxa"/>
            <w:tcMar>
              <w:left w:w="0" w:type="dxa"/>
            </w:tcMar>
          </w:tcPr>
          <w:p w14:paraId="062D11D3" w14:textId="72778312" w:rsidR="00E1572E" w:rsidRPr="00236A9E" w:rsidRDefault="00E1572E" w:rsidP="00E1572E">
            <w:pPr>
              <w:pStyle w:val="ListParagraph"/>
              <w:ind w:left="0"/>
              <w:rPr>
                <w:rFonts w:ascii="Arial" w:hAnsi="Arial" w:cs="Arial"/>
                <w:sz w:val="22"/>
                <w:szCs w:val="22"/>
              </w:rPr>
            </w:pPr>
            <w:r>
              <w:rPr>
                <w:rFonts w:cs="Arial"/>
                <w:color w:val="000000"/>
                <w:sz w:val="22"/>
                <w:szCs w:val="22"/>
              </w:rPr>
              <w:t>Knowledge and experience of measuring GHG emission measuring (desirably in relation to chamber-based assessments specifically).</w:t>
            </w:r>
          </w:p>
        </w:tc>
        <w:tc>
          <w:tcPr>
            <w:tcW w:w="2642" w:type="dxa"/>
            <w:noWrap/>
            <w:tcMar>
              <w:right w:w="0" w:type="dxa"/>
            </w:tcMar>
          </w:tcPr>
          <w:p w14:paraId="6DEC4099" w14:textId="77777777" w:rsidR="00E1572E" w:rsidRPr="007F5EC1" w:rsidRDefault="00E1572E" w:rsidP="00E1572E">
            <w:pPr>
              <w:overflowPunct w:val="0"/>
              <w:autoSpaceDE w:val="0"/>
              <w:autoSpaceDN w:val="0"/>
              <w:adjustRightInd w:val="0"/>
              <w:spacing w:before="120"/>
              <w:rPr>
                <w:rFonts w:cs="Arial"/>
                <w:sz w:val="22"/>
                <w:szCs w:val="22"/>
              </w:rPr>
            </w:pPr>
            <w:r>
              <w:rPr>
                <w:rFonts w:cs="Arial"/>
                <w:sz w:val="22"/>
                <w:szCs w:val="22"/>
              </w:rPr>
              <w:t>A/I/P</w:t>
            </w:r>
          </w:p>
          <w:p w14:paraId="0A1185BA" w14:textId="77777777" w:rsidR="00E1572E" w:rsidRPr="00236A9E" w:rsidRDefault="00E1572E" w:rsidP="00E1572E">
            <w:pPr>
              <w:spacing w:line="260" w:lineRule="atLeast"/>
              <w:rPr>
                <w:rFonts w:ascii="Arial" w:hAnsi="Arial" w:cs="Arial"/>
                <w:sz w:val="22"/>
                <w:szCs w:val="22"/>
              </w:rPr>
            </w:pPr>
          </w:p>
        </w:tc>
      </w:tr>
      <w:tr w:rsidR="00E1572E" w:rsidRPr="00477E21" w14:paraId="36AD681D" w14:textId="77777777" w:rsidTr="00E1572E">
        <w:tc>
          <w:tcPr>
            <w:tcW w:w="6374" w:type="dxa"/>
            <w:tcMar>
              <w:left w:w="0" w:type="dxa"/>
            </w:tcMar>
          </w:tcPr>
          <w:p w14:paraId="0F40212A" w14:textId="1B771F8D" w:rsidR="00E1572E" w:rsidRPr="00236A9E" w:rsidRDefault="00E1572E" w:rsidP="00E1572E">
            <w:pPr>
              <w:pStyle w:val="ListParagraph"/>
              <w:ind w:left="0"/>
              <w:rPr>
                <w:rFonts w:ascii="Arial" w:hAnsi="Arial" w:cs="Arial"/>
                <w:sz w:val="22"/>
                <w:szCs w:val="22"/>
              </w:rPr>
            </w:pPr>
            <w:r>
              <w:rPr>
                <w:rFonts w:cs="Arial"/>
                <w:color w:val="000000"/>
                <w:sz w:val="22"/>
                <w:szCs w:val="22"/>
              </w:rPr>
              <w:t>Knowledge and experience of measuring soil physiochemical parameters, including soil nutrients</w:t>
            </w:r>
          </w:p>
        </w:tc>
        <w:tc>
          <w:tcPr>
            <w:tcW w:w="2642" w:type="dxa"/>
            <w:noWrap/>
            <w:tcMar>
              <w:right w:w="0" w:type="dxa"/>
            </w:tcMar>
          </w:tcPr>
          <w:p w14:paraId="44022257" w14:textId="77777777" w:rsidR="00E1572E" w:rsidRPr="007F5EC1" w:rsidRDefault="00E1572E" w:rsidP="00E1572E">
            <w:pPr>
              <w:overflowPunct w:val="0"/>
              <w:autoSpaceDE w:val="0"/>
              <w:autoSpaceDN w:val="0"/>
              <w:adjustRightInd w:val="0"/>
              <w:spacing w:before="120"/>
              <w:rPr>
                <w:rFonts w:cs="Arial"/>
                <w:sz w:val="22"/>
                <w:szCs w:val="22"/>
              </w:rPr>
            </w:pPr>
            <w:r>
              <w:rPr>
                <w:rFonts w:cs="Arial"/>
                <w:sz w:val="22"/>
                <w:szCs w:val="22"/>
              </w:rPr>
              <w:t>A/I/P</w:t>
            </w:r>
          </w:p>
          <w:p w14:paraId="2A451117" w14:textId="77777777" w:rsidR="00E1572E" w:rsidRPr="00236A9E" w:rsidRDefault="00E1572E" w:rsidP="00E1572E">
            <w:pPr>
              <w:spacing w:line="260" w:lineRule="atLeast"/>
              <w:rPr>
                <w:rFonts w:ascii="Arial" w:hAnsi="Arial" w:cs="Arial"/>
                <w:sz w:val="22"/>
                <w:szCs w:val="22"/>
              </w:rPr>
            </w:pPr>
          </w:p>
        </w:tc>
      </w:tr>
      <w:tr w:rsidR="00E1572E" w:rsidRPr="00477E21" w14:paraId="3A7E3B59" w14:textId="77777777" w:rsidTr="00E1572E">
        <w:trPr>
          <w:trHeight w:val="1151"/>
        </w:trPr>
        <w:tc>
          <w:tcPr>
            <w:tcW w:w="6374" w:type="dxa"/>
            <w:tcMar>
              <w:left w:w="0" w:type="dxa"/>
            </w:tcMar>
          </w:tcPr>
          <w:p w14:paraId="357FE253" w14:textId="20EC2D56" w:rsidR="00E1572E" w:rsidRPr="00236A9E" w:rsidRDefault="00E1572E" w:rsidP="00E1572E">
            <w:pPr>
              <w:rPr>
                <w:rFonts w:ascii="Arial" w:hAnsi="Arial" w:cs="Arial"/>
                <w:b/>
                <w:sz w:val="22"/>
                <w:szCs w:val="22"/>
              </w:rPr>
            </w:pPr>
            <w:r>
              <w:rPr>
                <w:rFonts w:cs="Arial"/>
                <w:color w:val="000000"/>
                <w:sz w:val="22"/>
                <w:szCs w:val="22"/>
              </w:rPr>
              <w:t>Knowledge and experience of measuring biodiversity and providing diversity metrics for at least one (as many as possible) of the following taxa groups (e.g. aquatic macroinvertebrates, birds, terrestrial insects, mammals and plants)</w:t>
            </w:r>
          </w:p>
        </w:tc>
        <w:tc>
          <w:tcPr>
            <w:tcW w:w="2642" w:type="dxa"/>
            <w:noWrap/>
            <w:tcMar>
              <w:right w:w="0" w:type="dxa"/>
            </w:tcMar>
          </w:tcPr>
          <w:p w14:paraId="1F940BE5" w14:textId="77777777" w:rsidR="00E1572E" w:rsidRPr="007F5EC1" w:rsidRDefault="00E1572E" w:rsidP="00E1572E">
            <w:pPr>
              <w:overflowPunct w:val="0"/>
              <w:autoSpaceDE w:val="0"/>
              <w:autoSpaceDN w:val="0"/>
              <w:adjustRightInd w:val="0"/>
              <w:spacing w:before="120"/>
              <w:rPr>
                <w:rFonts w:cs="Arial"/>
                <w:sz w:val="22"/>
                <w:szCs w:val="22"/>
              </w:rPr>
            </w:pPr>
            <w:r>
              <w:rPr>
                <w:rFonts w:cs="Arial"/>
                <w:sz w:val="22"/>
                <w:szCs w:val="22"/>
              </w:rPr>
              <w:t>A/I/P</w:t>
            </w:r>
          </w:p>
          <w:p w14:paraId="061A5010" w14:textId="77777777" w:rsidR="00E1572E" w:rsidRPr="00236A9E" w:rsidRDefault="00E1572E" w:rsidP="00E1572E">
            <w:pPr>
              <w:spacing w:line="260" w:lineRule="atLeast"/>
              <w:rPr>
                <w:rFonts w:ascii="Arial" w:hAnsi="Arial" w:cs="Arial"/>
                <w:b/>
                <w:sz w:val="22"/>
                <w:szCs w:val="22"/>
              </w:rPr>
            </w:pPr>
          </w:p>
        </w:tc>
      </w:tr>
      <w:tr w:rsidR="00E1572E" w:rsidRPr="00477E21" w14:paraId="25BB5AEA" w14:textId="77777777" w:rsidTr="00E1572E">
        <w:tc>
          <w:tcPr>
            <w:tcW w:w="6374" w:type="dxa"/>
            <w:tcMar>
              <w:left w:w="0" w:type="dxa"/>
            </w:tcMar>
          </w:tcPr>
          <w:p w14:paraId="17B78E64" w14:textId="0D9906E4" w:rsidR="00E1572E" w:rsidRPr="00236A9E" w:rsidRDefault="00E1572E" w:rsidP="00E1572E">
            <w:pPr>
              <w:pStyle w:val="ListParagraph"/>
              <w:ind w:left="0"/>
              <w:rPr>
                <w:rFonts w:ascii="Arial" w:hAnsi="Arial" w:cs="Arial"/>
                <w:sz w:val="22"/>
                <w:szCs w:val="22"/>
              </w:rPr>
            </w:pPr>
            <w:r w:rsidRPr="007F5EC1">
              <w:rPr>
                <w:rFonts w:cs="Arial"/>
                <w:sz w:val="22"/>
                <w:szCs w:val="22"/>
              </w:rPr>
              <w:t xml:space="preserve">Ability to work in difficult physical and environmental conditions for prolonged periods. </w:t>
            </w:r>
          </w:p>
        </w:tc>
        <w:tc>
          <w:tcPr>
            <w:tcW w:w="2642" w:type="dxa"/>
            <w:noWrap/>
            <w:tcMar>
              <w:right w:w="0" w:type="dxa"/>
            </w:tcMar>
          </w:tcPr>
          <w:p w14:paraId="42AA233B" w14:textId="77777777" w:rsidR="00E1572E" w:rsidRPr="007F5EC1" w:rsidRDefault="00E1572E" w:rsidP="00E1572E">
            <w:pPr>
              <w:overflowPunct w:val="0"/>
              <w:autoSpaceDE w:val="0"/>
              <w:autoSpaceDN w:val="0"/>
              <w:adjustRightInd w:val="0"/>
              <w:spacing w:before="120"/>
              <w:rPr>
                <w:rFonts w:cs="Arial"/>
                <w:sz w:val="22"/>
                <w:szCs w:val="22"/>
              </w:rPr>
            </w:pPr>
            <w:r w:rsidRPr="007F5EC1">
              <w:rPr>
                <w:rFonts w:cs="Arial"/>
                <w:sz w:val="22"/>
                <w:szCs w:val="22"/>
              </w:rPr>
              <w:t>Application/Interview</w:t>
            </w:r>
          </w:p>
          <w:p w14:paraId="77DE499F" w14:textId="77777777" w:rsidR="00E1572E" w:rsidRPr="00236A9E" w:rsidRDefault="00E1572E" w:rsidP="00E1572E">
            <w:pPr>
              <w:spacing w:line="260" w:lineRule="atLeast"/>
              <w:rPr>
                <w:rFonts w:ascii="Arial" w:hAnsi="Arial" w:cs="Arial"/>
                <w:sz w:val="22"/>
                <w:szCs w:val="22"/>
              </w:rPr>
            </w:pPr>
          </w:p>
        </w:tc>
      </w:tr>
      <w:tr w:rsidR="00E1572E" w:rsidRPr="00477E21" w14:paraId="1BF27F97" w14:textId="77777777" w:rsidTr="00E1572E">
        <w:trPr>
          <w:trHeight w:val="482"/>
        </w:trPr>
        <w:tc>
          <w:tcPr>
            <w:tcW w:w="6374" w:type="dxa"/>
            <w:tcMar>
              <w:left w:w="0" w:type="dxa"/>
            </w:tcMar>
          </w:tcPr>
          <w:p w14:paraId="1F9B8A1E" w14:textId="66A54D3C" w:rsidR="00E1572E" w:rsidRPr="00E1572E" w:rsidRDefault="00E1572E" w:rsidP="00E1572E">
            <w:pPr>
              <w:overflowPunct w:val="0"/>
              <w:autoSpaceDE w:val="0"/>
              <w:autoSpaceDN w:val="0"/>
              <w:adjustRightInd w:val="0"/>
              <w:rPr>
                <w:rFonts w:cs="Arial"/>
                <w:sz w:val="22"/>
                <w:szCs w:val="22"/>
              </w:rPr>
            </w:pPr>
            <w:r w:rsidRPr="007F5EC1">
              <w:rPr>
                <w:rFonts w:cs="Arial"/>
                <w:sz w:val="22"/>
                <w:szCs w:val="22"/>
              </w:rPr>
              <w:t>Ability to work in a team</w:t>
            </w:r>
            <w:r>
              <w:rPr>
                <w:rFonts w:cs="Arial"/>
                <w:sz w:val="22"/>
                <w:szCs w:val="22"/>
              </w:rPr>
              <w:t xml:space="preserve"> and manage research </w:t>
            </w:r>
            <w:proofErr w:type="gramStart"/>
            <w:r>
              <w:rPr>
                <w:rFonts w:cs="Arial"/>
                <w:sz w:val="22"/>
                <w:szCs w:val="22"/>
              </w:rPr>
              <w:t>assistants</w:t>
            </w:r>
            <w:proofErr w:type="gramEnd"/>
            <w:r>
              <w:rPr>
                <w:rFonts w:cs="Arial"/>
                <w:sz w:val="22"/>
                <w:szCs w:val="22"/>
              </w:rPr>
              <w:t>/volunteers/placement students.</w:t>
            </w:r>
          </w:p>
        </w:tc>
        <w:tc>
          <w:tcPr>
            <w:tcW w:w="2642" w:type="dxa"/>
            <w:noWrap/>
            <w:tcMar>
              <w:right w:w="0" w:type="dxa"/>
            </w:tcMar>
          </w:tcPr>
          <w:p w14:paraId="3CCA5EA9" w14:textId="77777777" w:rsidR="00E1572E" w:rsidRPr="007F5EC1" w:rsidRDefault="00E1572E" w:rsidP="00E1572E">
            <w:pPr>
              <w:overflowPunct w:val="0"/>
              <w:autoSpaceDE w:val="0"/>
              <w:autoSpaceDN w:val="0"/>
              <w:adjustRightInd w:val="0"/>
              <w:spacing w:before="120"/>
              <w:rPr>
                <w:rFonts w:cs="Arial"/>
                <w:sz w:val="22"/>
                <w:szCs w:val="22"/>
              </w:rPr>
            </w:pPr>
            <w:r w:rsidRPr="007F5EC1">
              <w:rPr>
                <w:rFonts w:cs="Arial"/>
                <w:sz w:val="22"/>
                <w:szCs w:val="22"/>
              </w:rPr>
              <w:t>Application/Interview</w:t>
            </w:r>
          </w:p>
          <w:p w14:paraId="2D0E62D6" w14:textId="77777777" w:rsidR="00E1572E" w:rsidRPr="00236A9E" w:rsidRDefault="00E1572E" w:rsidP="00E1572E">
            <w:pPr>
              <w:spacing w:line="260" w:lineRule="atLeast"/>
              <w:rPr>
                <w:rFonts w:ascii="Arial" w:hAnsi="Arial" w:cs="Arial"/>
                <w:sz w:val="22"/>
                <w:szCs w:val="22"/>
              </w:rPr>
            </w:pPr>
          </w:p>
        </w:tc>
      </w:tr>
      <w:tr w:rsidR="00E1572E" w:rsidRPr="00477E21" w14:paraId="683C2F49" w14:textId="77777777" w:rsidTr="00E1572E">
        <w:trPr>
          <w:trHeight w:val="845"/>
        </w:trPr>
        <w:tc>
          <w:tcPr>
            <w:tcW w:w="6374" w:type="dxa"/>
            <w:tcMar>
              <w:left w:w="0" w:type="dxa"/>
            </w:tcMar>
          </w:tcPr>
          <w:p w14:paraId="41158126" w14:textId="3A9E472C" w:rsidR="00E1572E" w:rsidRPr="00236A9E" w:rsidRDefault="00E1572E" w:rsidP="00E1572E">
            <w:pPr>
              <w:pStyle w:val="ListParagraph"/>
              <w:ind w:left="0"/>
              <w:rPr>
                <w:rFonts w:ascii="Arial" w:hAnsi="Arial" w:cs="Arial"/>
                <w:sz w:val="22"/>
                <w:szCs w:val="22"/>
              </w:rPr>
            </w:pPr>
            <w:r>
              <w:rPr>
                <w:sz w:val="22"/>
                <w:szCs w:val="22"/>
              </w:rPr>
              <w:t>Excellent data analysis and statistical skills –including in relation to emissions calculations and contribute (alongside a dedicated RA) to modelling activities for landscape scale projections</w:t>
            </w:r>
          </w:p>
        </w:tc>
        <w:tc>
          <w:tcPr>
            <w:tcW w:w="2642" w:type="dxa"/>
            <w:noWrap/>
            <w:tcMar>
              <w:right w:w="0" w:type="dxa"/>
            </w:tcMar>
          </w:tcPr>
          <w:p w14:paraId="651D2B4A" w14:textId="77777777" w:rsidR="00E1572E" w:rsidRPr="007F5EC1" w:rsidRDefault="00E1572E" w:rsidP="00E1572E">
            <w:pPr>
              <w:overflowPunct w:val="0"/>
              <w:autoSpaceDE w:val="0"/>
              <w:autoSpaceDN w:val="0"/>
              <w:adjustRightInd w:val="0"/>
              <w:spacing w:before="120"/>
              <w:rPr>
                <w:rFonts w:cs="Arial"/>
                <w:sz w:val="22"/>
                <w:szCs w:val="22"/>
              </w:rPr>
            </w:pPr>
            <w:r>
              <w:rPr>
                <w:rFonts w:cs="Arial"/>
                <w:sz w:val="22"/>
                <w:szCs w:val="22"/>
              </w:rPr>
              <w:t>A/I/P</w:t>
            </w:r>
          </w:p>
          <w:p w14:paraId="7108589B" w14:textId="77777777" w:rsidR="00E1572E" w:rsidRPr="00236A9E" w:rsidRDefault="00E1572E" w:rsidP="00E1572E">
            <w:pPr>
              <w:spacing w:line="260" w:lineRule="atLeast"/>
              <w:rPr>
                <w:rFonts w:ascii="Arial" w:hAnsi="Arial" w:cs="Arial"/>
                <w:sz w:val="22"/>
                <w:szCs w:val="22"/>
              </w:rPr>
            </w:pPr>
          </w:p>
        </w:tc>
      </w:tr>
      <w:tr w:rsidR="00E1572E" w:rsidRPr="00477E21" w14:paraId="1EF81771" w14:textId="77777777" w:rsidTr="00E1572E">
        <w:trPr>
          <w:trHeight w:val="941"/>
        </w:trPr>
        <w:tc>
          <w:tcPr>
            <w:tcW w:w="6374" w:type="dxa"/>
            <w:tcMar>
              <w:left w:w="0" w:type="dxa"/>
            </w:tcMar>
          </w:tcPr>
          <w:p w14:paraId="67EF02D2" w14:textId="2B129A97" w:rsidR="00E1572E" w:rsidRPr="00ED5F90" w:rsidRDefault="00E1572E" w:rsidP="00E1572E">
            <w:pPr>
              <w:rPr>
                <w:rFonts w:ascii="Arial" w:hAnsi="Arial" w:cs="Arial"/>
                <w:sz w:val="22"/>
                <w:szCs w:val="22"/>
              </w:rPr>
            </w:pPr>
            <w:r>
              <w:rPr>
                <w:rFonts w:cs="Arial"/>
                <w:sz w:val="22"/>
                <w:szCs w:val="22"/>
              </w:rPr>
              <w:t>G</w:t>
            </w:r>
            <w:r w:rsidRPr="007F5EC1">
              <w:rPr>
                <w:rFonts w:cs="Arial"/>
                <w:sz w:val="22"/>
                <w:szCs w:val="22"/>
              </w:rPr>
              <w:t>ood interpersonal and communication skills</w:t>
            </w:r>
            <w:r>
              <w:rPr>
                <w:rFonts w:cs="Arial"/>
                <w:sz w:val="22"/>
                <w:szCs w:val="22"/>
              </w:rPr>
              <w:t xml:space="preserve"> and willingness to work closely with the wider project team and the peat research group in LJMU</w:t>
            </w:r>
            <w:r w:rsidRPr="007F5EC1">
              <w:rPr>
                <w:rFonts w:cs="Arial"/>
                <w:sz w:val="22"/>
                <w:szCs w:val="22"/>
              </w:rPr>
              <w:t xml:space="preserve"> </w:t>
            </w:r>
          </w:p>
        </w:tc>
        <w:tc>
          <w:tcPr>
            <w:tcW w:w="2642" w:type="dxa"/>
            <w:noWrap/>
            <w:tcMar>
              <w:right w:w="0" w:type="dxa"/>
            </w:tcMar>
          </w:tcPr>
          <w:p w14:paraId="03C14B21" w14:textId="77777777" w:rsidR="00E1572E" w:rsidRPr="007F5EC1" w:rsidRDefault="00E1572E" w:rsidP="00E1572E">
            <w:pPr>
              <w:overflowPunct w:val="0"/>
              <w:autoSpaceDE w:val="0"/>
              <w:autoSpaceDN w:val="0"/>
              <w:adjustRightInd w:val="0"/>
              <w:spacing w:before="120"/>
              <w:rPr>
                <w:rFonts w:cs="Arial"/>
                <w:sz w:val="22"/>
                <w:szCs w:val="22"/>
              </w:rPr>
            </w:pPr>
            <w:r w:rsidRPr="007F5EC1">
              <w:rPr>
                <w:rFonts w:cs="Arial"/>
                <w:sz w:val="22"/>
                <w:szCs w:val="22"/>
              </w:rPr>
              <w:t>Application/Interview</w:t>
            </w:r>
          </w:p>
          <w:p w14:paraId="574C236E" w14:textId="77777777" w:rsidR="00E1572E" w:rsidRPr="00236A9E" w:rsidRDefault="00E1572E" w:rsidP="00E1572E">
            <w:pPr>
              <w:spacing w:line="260" w:lineRule="atLeast"/>
              <w:rPr>
                <w:rFonts w:ascii="Arial" w:hAnsi="Arial" w:cs="Arial"/>
                <w:sz w:val="22"/>
                <w:szCs w:val="22"/>
              </w:rPr>
            </w:pPr>
          </w:p>
        </w:tc>
      </w:tr>
      <w:tr w:rsidR="00E1572E" w:rsidRPr="00477E21" w14:paraId="38512066" w14:textId="77777777" w:rsidTr="00E1572E">
        <w:trPr>
          <w:trHeight w:val="868"/>
        </w:trPr>
        <w:tc>
          <w:tcPr>
            <w:tcW w:w="6374" w:type="dxa"/>
            <w:tcMar>
              <w:left w:w="0" w:type="dxa"/>
            </w:tcMar>
          </w:tcPr>
          <w:p w14:paraId="2EA813C8" w14:textId="296BF447" w:rsidR="00E1572E" w:rsidRPr="00236A9E" w:rsidRDefault="00E1572E" w:rsidP="00E1572E">
            <w:pPr>
              <w:pStyle w:val="ListParagraph"/>
              <w:ind w:left="0"/>
              <w:rPr>
                <w:rFonts w:ascii="Arial" w:hAnsi="Arial" w:cs="Arial"/>
                <w:sz w:val="22"/>
                <w:szCs w:val="22"/>
              </w:rPr>
            </w:pPr>
            <w:r>
              <w:rPr>
                <w:rFonts w:cs="Arial"/>
                <w:sz w:val="22"/>
                <w:szCs w:val="22"/>
              </w:rPr>
              <w:t xml:space="preserve">Excellent organisational skills including ability to work to and manage a research budget, time sheets and administrative duties needed for a </w:t>
            </w:r>
            <w:proofErr w:type="gramStart"/>
            <w:r>
              <w:rPr>
                <w:rFonts w:cs="Arial"/>
                <w:sz w:val="22"/>
                <w:szCs w:val="22"/>
              </w:rPr>
              <w:t>commercially-linked</w:t>
            </w:r>
            <w:proofErr w:type="gramEnd"/>
            <w:r>
              <w:rPr>
                <w:rFonts w:cs="Arial"/>
                <w:sz w:val="22"/>
                <w:szCs w:val="22"/>
              </w:rPr>
              <w:t xml:space="preserve"> project.</w:t>
            </w:r>
          </w:p>
        </w:tc>
        <w:tc>
          <w:tcPr>
            <w:tcW w:w="2642" w:type="dxa"/>
            <w:noWrap/>
            <w:tcMar>
              <w:right w:w="0" w:type="dxa"/>
            </w:tcMar>
          </w:tcPr>
          <w:p w14:paraId="2D86FF9E" w14:textId="77777777" w:rsidR="00E1572E" w:rsidRPr="007F5EC1" w:rsidRDefault="00E1572E" w:rsidP="00E1572E">
            <w:pPr>
              <w:overflowPunct w:val="0"/>
              <w:autoSpaceDE w:val="0"/>
              <w:autoSpaceDN w:val="0"/>
              <w:adjustRightInd w:val="0"/>
              <w:spacing w:before="120"/>
              <w:rPr>
                <w:rFonts w:cs="Arial"/>
                <w:sz w:val="22"/>
                <w:szCs w:val="22"/>
              </w:rPr>
            </w:pPr>
            <w:r w:rsidRPr="007F5EC1">
              <w:rPr>
                <w:rFonts w:cs="Arial"/>
                <w:sz w:val="22"/>
                <w:szCs w:val="22"/>
              </w:rPr>
              <w:t>Application/Interview</w:t>
            </w:r>
          </w:p>
          <w:p w14:paraId="010BAF4F" w14:textId="77777777" w:rsidR="00E1572E" w:rsidRPr="00236A9E" w:rsidRDefault="00E1572E" w:rsidP="00E1572E">
            <w:pPr>
              <w:spacing w:line="260" w:lineRule="atLeast"/>
              <w:rPr>
                <w:rFonts w:ascii="Arial" w:hAnsi="Arial" w:cs="Arial"/>
                <w:sz w:val="22"/>
                <w:szCs w:val="22"/>
              </w:rPr>
            </w:pPr>
          </w:p>
        </w:tc>
      </w:tr>
      <w:tr w:rsidR="00E1572E" w:rsidRPr="00477E21" w14:paraId="062E3A6A" w14:textId="77777777" w:rsidTr="00E1572E">
        <w:tc>
          <w:tcPr>
            <w:tcW w:w="6374" w:type="dxa"/>
            <w:tcMar>
              <w:left w:w="0" w:type="dxa"/>
            </w:tcMar>
          </w:tcPr>
          <w:p w14:paraId="2F09103D" w14:textId="77777777" w:rsidR="00E1572E" w:rsidRPr="007F5EC1" w:rsidRDefault="00E1572E" w:rsidP="00E1572E">
            <w:pPr>
              <w:overflowPunct w:val="0"/>
              <w:autoSpaceDE w:val="0"/>
              <w:autoSpaceDN w:val="0"/>
              <w:adjustRightInd w:val="0"/>
              <w:rPr>
                <w:rFonts w:cs="Arial"/>
                <w:sz w:val="22"/>
                <w:szCs w:val="22"/>
              </w:rPr>
            </w:pPr>
            <w:r w:rsidRPr="007F5EC1">
              <w:rPr>
                <w:rFonts w:cs="Arial"/>
                <w:sz w:val="22"/>
                <w:szCs w:val="22"/>
              </w:rPr>
              <w:t xml:space="preserve">Flexible: </w:t>
            </w:r>
            <w:r>
              <w:rPr>
                <w:rFonts w:cs="Arial"/>
                <w:sz w:val="22"/>
                <w:szCs w:val="22"/>
              </w:rPr>
              <w:t>must be able to adapt/respond with field activities to events driven by partner farmer activities at short notice</w:t>
            </w:r>
            <w:r w:rsidRPr="007F5EC1">
              <w:rPr>
                <w:rFonts w:cs="Arial"/>
                <w:sz w:val="22"/>
                <w:szCs w:val="22"/>
              </w:rPr>
              <w:t xml:space="preserve"> </w:t>
            </w:r>
          </w:p>
          <w:p w14:paraId="1B54B376" w14:textId="77777777" w:rsidR="00E1572E" w:rsidRPr="00236A9E" w:rsidRDefault="00E1572E" w:rsidP="00E1572E">
            <w:pPr>
              <w:keepNext/>
              <w:rPr>
                <w:rFonts w:ascii="Arial" w:hAnsi="Arial" w:cs="Arial"/>
                <w:b/>
                <w:sz w:val="22"/>
                <w:szCs w:val="22"/>
              </w:rPr>
            </w:pPr>
          </w:p>
        </w:tc>
        <w:tc>
          <w:tcPr>
            <w:tcW w:w="2642" w:type="dxa"/>
            <w:noWrap/>
            <w:tcMar>
              <w:right w:w="0" w:type="dxa"/>
            </w:tcMar>
          </w:tcPr>
          <w:p w14:paraId="1B7582F9" w14:textId="09C0C4B6" w:rsidR="00E1572E" w:rsidRPr="00236A9E" w:rsidRDefault="00E1572E" w:rsidP="00E1572E">
            <w:pPr>
              <w:keepNext/>
              <w:spacing w:line="260" w:lineRule="atLeast"/>
              <w:rPr>
                <w:rFonts w:ascii="Arial" w:hAnsi="Arial" w:cs="Arial"/>
                <w:b/>
                <w:sz w:val="22"/>
                <w:szCs w:val="22"/>
              </w:rPr>
            </w:pPr>
            <w:r w:rsidRPr="007F5EC1">
              <w:rPr>
                <w:rFonts w:cs="Arial"/>
                <w:sz w:val="22"/>
                <w:szCs w:val="22"/>
              </w:rPr>
              <w:t>Application/Interview</w:t>
            </w:r>
          </w:p>
        </w:tc>
      </w:tr>
      <w:tr w:rsidR="00E1572E" w:rsidRPr="00477E21" w14:paraId="3A716FBD" w14:textId="77777777" w:rsidTr="00E1572E">
        <w:tc>
          <w:tcPr>
            <w:tcW w:w="6374" w:type="dxa"/>
            <w:tcMar>
              <w:left w:w="0" w:type="dxa"/>
            </w:tcMar>
          </w:tcPr>
          <w:p w14:paraId="434737B5" w14:textId="77777777" w:rsidR="00E1572E" w:rsidRDefault="00E1572E" w:rsidP="00E1572E">
            <w:pPr>
              <w:pStyle w:val="Default"/>
              <w:ind w:left="57"/>
              <w:rPr>
                <w:sz w:val="22"/>
                <w:szCs w:val="22"/>
              </w:rPr>
            </w:pPr>
            <w:r w:rsidRPr="007F5EC1">
              <w:rPr>
                <w:sz w:val="22"/>
                <w:szCs w:val="22"/>
              </w:rPr>
              <w:t xml:space="preserve">Knowledge </w:t>
            </w:r>
            <w:r>
              <w:rPr>
                <w:sz w:val="22"/>
                <w:szCs w:val="22"/>
              </w:rPr>
              <w:t xml:space="preserve">of </w:t>
            </w:r>
            <w:r w:rsidRPr="007F5EC1">
              <w:rPr>
                <w:sz w:val="22"/>
                <w:szCs w:val="22"/>
              </w:rPr>
              <w:t xml:space="preserve">Peatland </w:t>
            </w:r>
            <w:proofErr w:type="spellStart"/>
            <w:r w:rsidRPr="007F5EC1">
              <w:rPr>
                <w:sz w:val="22"/>
                <w:szCs w:val="22"/>
              </w:rPr>
              <w:t>phys</w:t>
            </w:r>
            <w:r>
              <w:rPr>
                <w:sz w:val="22"/>
                <w:szCs w:val="22"/>
              </w:rPr>
              <w:t>ic</w:t>
            </w:r>
            <w:r w:rsidRPr="007F5EC1">
              <w:rPr>
                <w:sz w:val="22"/>
                <w:szCs w:val="22"/>
              </w:rPr>
              <w:t>o</w:t>
            </w:r>
            <w:proofErr w:type="spellEnd"/>
            <w:r w:rsidRPr="007F5EC1">
              <w:rPr>
                <w:sz w:val="22"/>
                <w:szCs w:val="22"/>
              </w:rPr>
              <w:t>-chemistry</w:t>
            </w:r>
            <w:r>
              <w:rPr>
                <w:sz w:val="22"/>
                <w:szCs w:val="22"/>
              </w:rPr>
              <w:t xml:space="preserve"> and emissions (ideally linked to </w:t>
            </w:r>
            <w:proofErr w:type="spellStart"/>
            <w:r>
              <w:rPr>
                <w:sz w:val="22"/>
                <w:szCs w:val="22"/>
              </w:rPr>
              <w:t>paludiculture</w:t>
            </w:r>
            <w:proofErr w:type="spellEnd"/>
            <w:r>
              <w:rPr>
                <w:sz w:val="22"/>
                <w:szCs w:val="22"/>
              </w:rPr>
              <w:t>)</w:t>
            </w:r>
          </w:p>
          <w:p w14:paraId="3683B193" w14:textId="77777777" w:rsidR="00E1572E" w:rsidRPr="00236A9E" w:rsidRDefault="00E1572E" w:rsidP="00E1572E">
            <w:pPr>
              <w:ind w:left="57"/>
              <w:rPr>
                <w:rFonts w:ascii="Arial" w:hAnsi="Arial" w:cs="Arial"/>
                <w:sz w:val="22"/>
                <w:szCs w:val="22"/>
              </w:rPr>
            </w:pPr>
          </w:p>
        </w:tc>
        <w:tc>
          <w:tcPr>
            <w:tcW w:w="2642" w:type="dxa"/>
            <w:noWrap/>
            <w:tcMar>
              <w:right w:w="0" w:type="dxa"/>
            </w:tcMar>
          </w:tcPr>
          <w:p w14:paraId="1E31006F" w14:textId="77777777" w:rsidR="00E1572E" w:rsidRPr="007F5EC1" w:rsidRDefault="00E1572E" w:rsidP="00E1572E">
            <w:pPr>
              <w:overflowPunct w:val="0"/>
              <w:autoSpaceDE w:val="0"/>
              <w:autoSpaceDN w:val="0"/>
              <w:adjustRightInd w:val="0"/>
              <w:spacing w:before="120"/>
              <w:rPr>
                <w:rFonts w:cs="Arial"/>
                <w:sz w:val="22"/>
                <w:szCs w:val="22"/>
              </w:rPr>
            </w:pPr>
            <w:r>
              <w:rPr>
                <w:rFonts w:cs="Arial"/>
                <w:sz w:val="22"/>
                <w:szCs w:val="22"/>
              </w:rPr>
              <w:t>A/I/P</w:t>
            </w:r>
          </w:p>
          <w:p w14:paraId="75402FA9" w14:textId="77777777" w:rsidR="00E1572E" w:rsidRPr="00236A9E" w:rsidRDefault="00E1572E" w:rsidP="00E1572E">
            <w:pPr>
              <w:spacing w:line="260" w:lineRule="atLeast"/>
              <w:rPr>
                <w:rFonts w:ascii="Arial" w:hAnsi="Arial" w:cs="Arial"/>
                <w:sz w:val="22"/>
                <w:szCs w:val="22"/>
              </w:rPr>
            </w:pPr>
          </w:p>
        </w:tc>
      </w:tr>
      <w:tr w:rsidR="00E1572E" w:rsidRPr="00477E21" w14:paraId="4F4B6737" w14:textId="77777777" w:rsidTr="00E1572E">
        <w:tc>
          <w:tcPr>
            <w:tcW w:w="6374" w:type="dxa"/>
            <w:tcMar>
              <w:left w:w="0" w:type="dxa"/>
            </w:tcMar>
          </w:tcPr>
          <w:p w14:paraId="58EA6875" w14:textId="77777777" w:rsidR="00E1572E" w:rsidRDefault="00E1572E" w:rsidP="00E1572E">
            <w:pPr>
              <w:overflowPunct w:val="0"/>
              <w:autoSpaceDE w:val="0"/>
              <w:autoSpaceDN w:val="0"/>
              <w:adjustRightInd w:val="0"/>
              <w:ind w:left="57"/>
              <w:rPr>
                <w:rFonts w:cs="Arial"/>
                <w:sz w:val="22"/>
                <w:szCs w:val="22"/>
              </w:rPr>
            </w:pPr>
            <w:r>
              <w:rPr>
                <w:rFonts w:cs="Arial"/>
                <w:sz w:val="22"/>
                <w:szCs w:val="22"/>
              </w:rPr>
              <w:t xml:space="preserve">Understanding of </w:t>
            </w:r>
            <w:proofErr w:type="spellStart"/>
            <w:r>
              <w:rPr>
                <w:rFonts w:cs="Arial"/>
                <w:sz w:val="22"/>
                <w:szCs w:val="22"/>
              </w:rPr>
              <w:t>paludiculture</w:t>
            </w:r>
            <w:proofErr w:type="spellEnd"/>
            <w:r>
              <w:rPr>
                <w:rFonts w:cs="Arial"/>
                <w:sz w:val="22"/>
                <w:szCs w:val="22"/>
              </w:rPr>
              <w:t xml:space="preserve"> approaches and potential opportunities and challenges it poses</w:t>
            </w:r>
          </w:p>
          <w:p w14:paraId="2CD87D8D" w14:textId="77777777" w:rsidR="00E1572E" w:rsidRPr="00236A9E" w:rsidRDefault="00E1572E" w:rsidP="00E1572E">
            <w:pPr>
              <w:pStyle w:val="ListParagraph"/>
              <w:ind w:left="57"/>
              <w:rPr>
                <w:rFonts w:ascii="Arial" w:hAnsi="Arial" w:cs="Arial"/>
                <w:sz w:val="22"/>
                <w:szCs w:val="22"/>
              </w:rPr>
            </w:pPr>
          </w:p>
        </w:tc>
        <w:tc>
          <w:tcPr>
            <w:tcW w:w="2642" w:type="dxa"/>
            <w:noWrap/>
            <w:tcMar>
              <w:right w:w="0" w:type="dxa"/>
            </w:tcMar>
          </w:tcPr>
          <w:p w14:paraId="0855668A" w14:textId="33B62AF2" w:rsidR="00E1572E" w:rsidRPr="00236A9E" w:rsidRDefault="00E1572E" w:rsidP="00E1572E">
            <w:pPr>
              <w:spacing w:line="260" w:lineRule="atLeast"/>
              <w:rPr>
                <w:rFonts w:ascii="Arial" w:hAnsi="Arial" w:cs="Arial"/>
                <w:sz w:val="22"/>
                <w:szCs w:val="22"/>
              </w:rPr>
            </w:pPr>
            <w:r w:rsidRPr="007F5EC1">
              <w:rPr>
                <w:rFonts w:cs="Arial"/>
                <w:sz w:val="22"/>
                <w:szCs w:val="22"/>
              </w:rPr>
              <w:t>Application/Interview</w:t>
            </w:r>
          </w:p>
        </w:tc>
      </w:tr>
      <w:tr w:rsidR="00E1572E" w:rsidRPr="00477E21" w14:paraId="2E0932F0" w14:textId="77777777" w:rsidTr="00E1572E">
        <w:tc>
          <w:tcPr>
            <w:tcW w:w="6374" w:type="dxa"/>
            <w:tcMar>
              <w:left w:w="0" w:type="dxa"/>
            </w:tcMar>
          </w:tcPr>
          <w:p w14:paraId="1AC393D5" w14:textId="6E9A429A" w:rsidR="00E1572E" w:rsidRPr="00236A9E" w:rsidRDefault="00E1572E" w:rsidP="00E1572E">
            <w:pPr>
              <w:pStyle w:val="ListParagraph"/>
              <w:ind w:left="57"/>
              <w:rPr>
                <w:rFonts w:ascii="Arial" w:hAnsi="Arial" w:cs="Arial"/>
                <w:sz w:val="22"/>
                <w:szCs w:val="22"/>
              </w:rPr>
            </w:pPr>
            <w:r w:rsidRPr="007F5EC1">
              <w:rPr>
                <w:rFonts w:cs="Arial"/>
                <w:sz w:val="22"/>
                <w:szCs w:val="22"/>
              </w:rPr>
              <w:t>Full clean driving Licence</w:t>
            </w:r>
          </w:p>
        </w:tc>
        <w:tc>
          <w:tcPr>
            <w:tcW w:w="2642" w:type="dxa"/>
            <w:noWrap/>
            <w:tcMar>
              <w:right w:w="0" w:type="dxa"/>
            </w:tcMar>
          </w:tcPr>
          <w:p w14:paraId="5C0B069A" w14:textId="2EFA1318" w:rsidR="00E1572E" w:rsidRPr="00236A9E" w:rsidRDefault="00E1572E" w:rsidP="00E1572E">
            <w:pPr>
              <w:ind w:left="57"/>
              <w:rPr>
                <w:rFonts w:ascii="Arial" w:hAnsi="Arial" w:cs="Arial"/>
                <w:sz w:val="22"/>
                <w:szCs w:val="22"/>
              </w:rPr>
            </w:pPr>
            <w:r w:rsidRPr="007F5EC1">
              <w:rPr>
                <w:rFonts w:cs="Arial"/>
                <w:sz w:val="22"/>
                <w:szCs w:val="22"/>
              </w:rPr>
              <w:t>Application</w:t>
            </w:r>
          </w:p>
        </w:tc>
      </w:tr>
    </w:tbl>
    <w:p w14:paraId="22FA856A" w14:textId="77777777" w:rsidR="00097432" w:rsidRPr="00FA469B" w:rsidRDefault="00097432" w:rsidP="00097432">
      <w:pPr>
        <w:pStyle w:val="NoSpacing"/>
        <w:tabs>
          <w:tab w:val="left" w:pos="2218"/>
          <w:tab w:val="left" w:pos="3572"/>
        </w:tabs>
        <w:spacing w:before="160"/>
        <w:rPr>
          <w:rFonts w:ascii="Arial" w:hAnsi="Arial" w:cs="Arial"/>
          <w:b/>
          <w:sz w:val="22"/>
          <w:szCs w:val="22"/>
        </w:rPr>
      </w:pPr>
    </w:p>
    <w:tbl>
      <w:tblPr>
        <w:tblStyle w:val="TableGrid2"/>
        <w:tblW w:w="5000" w:type="pct"/>
        <w:tblCellMar>
          <w:top w:w="0" w:type="dxa"/>
          <w:bottom w:w="0" w:type="dxa"/>
        </w:tblCellMar>
        <w:tblLook w:val="04A0" w:firstRow="1" w:lastRow="0" w:firstColumn="1" w:lastColumn="0" w:noHBand="0" w:noVBand="1"/>
      </w:tblPr>
      <w:tblGrid>
        <w:gridCol w:w="6883"/>
        <w:gridCol w:w="2133"/>
      </w:tblGrid>
      <w:tr w:rsidR="00097432" w:rsidRPr="00477E21" w14:paraId="6172FA9B" w14:textId="77777777" w:rsidTr="00F36C2F">
        <w:tc>
          <w:tcPr>
            <w:tcW w:w="4321" w:type="pct"/>
            <w:shd w:val="clear" w:color="auto" w:fill="DBE2E9"/>
            <w:noWrap/>
            <w:tcMar>
              <w:left w:w="0" w:type="dxa"/>
            </w:tcMar>
          </w:tcPr>
          <w:p w14:paraId="7FDCEC99" w14:textId="77777777" w:rsidR="00097432" w:rsidRPr="00FA469B" w:rsidRDefault="00097432" w:rsidP="005B547A">
            <w:pPr>
              <w:spacing w:before="120" w:after="120" w:line="260" w:lineRule="atLeast"/>
              <w:rPr>
                <w:rFonts w:ascii="Arial" w:hAnsi="Arial" w:cs="Arial"/>
                <w:b/>
                <w:sz w:val="22"/>
                <w:szCs w:val="22"/>
              </w:rPr>
            </w:pPr>
            <w:r>
              <w:rPr>
                <w:rFonts w:ascii="Arial" w:hAnsi="Arial" w:cs="Arial"/>
                <w:b/>
                <w:sz w:val="22"/>
                <w:szCs w:val="22"/>
              </w:rPr>
              <w:t>Desirable Factors</w:t>
            </w:r>
          </w:p>
        </w:tc>
        <w:tc>
          <w:tcPr>
            <w:tcW w:w="679" w:type="pct"/>
            <w:shd w:val="clear" w:color="auto" w:fill="DBE2E9"/>
            <w:tcMar>
              <w:right w:w="0" w:type="dxa"/>
            </w:tcMar>
          </w:tcPr>
          <w:p w14:paraId="596DB985" w14:textId="77777777" w:rsidR="00097432" w:rsidRPr="00477E21" w:rsidRDefault="00097432" w:rsidP="005B547A">
            <w:pPr>
              <w:spacing w:before="120" w:after="120" w:line="260" w:lineRule="atLeast"/>
              <w:rPr>
                <w:rFonts w:ascii="Arial" w:hAnsi="Arial" w:cs="Arial"/>
                <w:b/>
                <w:sz w:val="22"/>
                <w:szCs w:val="22"/>
              </w:rPr>
            </w:pPr>
            <w:r w:rsidRPr="00477E21">
              <w:rPr>
                <w:rFonts w:ascii="Arial" w:hAnsi="Arial" w:cs="Arial"/>
                <w:b/>
                <w:sz w:val="22"/>
                <w:szCs w:val="22"/>
              </w:rPr>
              <w:t>Evidence</w:t>
            </w:r>
          </w:p>
        </w:tc>
      </w:tr>
      <w:tr w:rsidR="00E1572E" w:rsidRPr="00477E21" w14:paraId="2B08C67D" w14:textId="77777777" w:rsidTr="00F36C2F">
        <w:tc>
          <w:tcPr>
            <w:tcW w:w="4321" w:type="pct"/>
            <w:tcMar>
              <w:left w:w="0" w:type="dxa"/>
            </w:tcMar>
          </w:tcPr>
          <w:p w14:paraId="1304FD9A" w14:textId="4B1BAC91" w:rsidR="00E1572E" w:rsidRPr="00ED5F90" w:rsidRDefault="00E1572E" w:rsidP="00E1572E">
            <w:pPr>
              <w:rPr>
                <w:rFonts w:ascii="Arial" w:hAnsi="Arial" w:cs="Arial"/>
                <w:sz w:val="22"/>
                <w:szCs w:val="22"/>
              </w:rPr>
            </w:pPr>
            <w:r>
              <w:rPr>
                <w:rFonts w:cs="Arial"/>
                <w:sz w:val="22"/>
                <w:szCs w:val="22"/>
              </w:rPr>
              <w:t xml:space="preserve">Specific experience of working on wetter agriculture or </w:t>
            </w:r>
            <w:proofErr w:type="spellStart"/>
            <w:r>
              <w:rPr>
                <w:rFonts w:cs="Arial"/>
                <w:sz w:val="22"/>
                <w:szCs w:val="22"/>
              </w:rPr>
              <w:t>paludiculture</w:t>
            </w:r>
            <w:proofErr w:type="spellEnd"/>
            <w:r>
              <w:rPr>
                <w:rFonts w:cs="Arial"/>
                <w:sz w:val="22"/>
                <w:szCs w:val="22"/>
              </w:rPr>
              <w:t xml:space="preserve"> sites and the challenges of controlled re-wetting</w:t>
            </w:r>
          </w:p>
        </w:tc>
        <w:tc>
          <w:tcPr>
            <w:tcW w:w="679" w:type="pct"/>
            <w:noWrap/>
            <w:tcMar>
              <w:right w:w="0" w:type="dxa"/>
            </w:tcMar>
          </w:tcPr>
          <w:p w14:paraId="7FB81CCD" w14:textId="77777777" w:rsidR="00E1572E" w:rsidRPr="007F5EC1" w:rsidRDefault="00E1572E" w:rsidP="00E1572E">
            <w:pPr>
              <w:overflowPunct w:val="0"/>
              <w:autoSpaceDE w:val="0"/>
              <w:autoSpaceDN w:val="0"/>
              <w:adjustRightInd w:val="0"/>
              <w:rPr>
                <w:rFonts w:cs="Arial"/>
                <w:sz w:val="22"/>
                <w:szCs w:val="22"/>
              </w:rPr>
            </w:pPr>
            <w:r>
              <w:rPr>
                <w:rFonts w:cs="Arial"/>
                <w:sz w:val="22"/>
                <w:szCs w:val="22"/>
              </w:rPr>
              <w:t>A/I/P</w:t>
            </w:r>
          </w:p>
          <w:p w14:paraId="4181C8FF" w14:textId="77777777" w:rsidR="00E1572E" w:rsidRPr="00ED5F90" w:rsidRDefault="00E1572E" w:rsidP="00E1572E">
            <w:pPr>
              <w:rPr>
                <w:rFonts w:ascii="Arial" w:hAnsi="Arial" w:cs="Arial"/>
                <w:sz w:val="22"/>
                <w:szCs w:val="22"/>
              </w:rPr>
            </w:pPr>
          </w:p>
        </w:tc>
      </w:tr>
      <w:tr w:rsidR="00E1572E" w:rsidRPr="00477E21" w14:paraId="2AC4BBE7" w14:textId="77777777" w:rsidTr="00E1572E">
        <w:trPr>
          <w:trHeight w:val="545"/>
        </w:trPr>
        <w:tc>
          <w:tcPr>
            <w:tcW w:w="4321" w:type="pct"/>
            <w:tcMar>
              <w:left w:w="0" w:type="dxa"/>
            </w:tcMar>
          </w:tcPr>
          <w:p w14:paraId="0AB379D0" w14:textId="5535D46A" w:rsidR="00E1572E" w:rsidRPr="00ED5F90" w:rsidRDefault="00E1572E" w:rsidP="00E1572E">
            <w:pPr>
              <w:pStyle w:val="ListParagraph"/>
              <w:ind w:left="0"/>
              <w:rPr>
                <w:rFonts w:ascii="Arial" w:hAnsi="Arial" w:cs="Arial"/>
                <w:sz w:val="22"/>
                <w:szCs w:val="22"/>
              </w:rPr>
            </w:pPr>
            <w:r>
              <w:rPr>
                <w:rFonts w:cs="Arial"/>
                <w:sz w:val="22"/>
                <w:szCs w:val="22"/>
              </w:rPr>
              <w:lastRenderedPageBreak/>
              <w:t xml:space="preserve">Experience working on </w:t>
            </w:r>
            <w:proofErr w:type="gramStart"/>
            <w:r>
              <w:rPr>
                <w:rFonts w:cs="Arial"/>
                <w:sz w:val="22"/>
                <w:szCs w:val="22"/>
              </w:rPr>
              <w:t>commercially-linked</w:t>
            </w:r>
            <w:proofErr w:type="gramEnd"/>
            <w:r>
              <w:rPr>
                <w:rFonts w:cs="Arial"/>
                <w:sz w:val="22"/>
                <w:szCs w:val="22"/>
              </w:rPr>
              <w:t xml:space="preserve"> projects and with non-academic parters/stakeholders</w:t>
            </w:r>
          </w:p>
        </w:tc>
        <w:tc>
          <w:tcPr>
            <w:tcW w:w="679" w:type="pct"/>
            <w:noWrap/>
            <w:tcMar>
              <w:right w:w="0" w:type="dxa"/>
            </w:tcMar>
          </w:tcPr>
          <w:p w14:paraId="2254D038" w14:textId="0D22CEBD" w:rsidR="00E1572E" w:rsidRPr="00477E21" w:rsidRDefault="00E1572E" w:rsidP="00E1572E">
            <w:pPr>
              <w:rPr>
                <w:rFonts w:ascii="Arial" w:hAnsi="Arial" w:cs="Arial"/>
                <w:sz w:val="22"/>
                <w:szCs w:val="22"/>
              </w:rPr>
            </w:pPr>
            <w:r w:rsidRPr="007F5EC1">
              <w:rPr>
                <w:rFonts w:cs="Arial"/>
                <w:sz w:val="22"/>
                <w:szCs w:val="22"/>
              </w:rPr>
              <w:t>Application/Interview</w:t>
            </w:r>
          </w:p>
        </w:tc>
      </w:tr>
      <w:tr w:rsidR="00E1572E" w:rsidRPr="00477E21" w14:paraId="6D1A890A" w14:textId="77777777" w:rsidTr="00E1572E">
        <w:trPr>
          <w:trHeight w:val="1418"/>
        </w:trPr>
        <w:tc>
          <w:tcPr>
            <w:tcW w:w="4321" w:type="pct"/>
            <w:tcMar>
              <w:left w:w="0" w:type="dxa"/>
            </w:tcMar>
          </w:tcPr>
          <w:p w14:paraId="5869524D" w14:textId="0B61CF2D" w:rsidR="00E1572E" w:rsidRPr="00ED5F90" w:rsidRDefault="00E1572E" w:rsidP="00E1572E">
            <w:pPr>
              <w:pStyle w:val="ListParagraph"/>
              <w:ind w:left="0"/>
              <w:rPr>
                <w:rFonts w:ascii="Arial" w:hAnsi="Arial" w:cs="Arial"/>
                <w:sz w:val="22"/>
                <w:szCs w:val="22"/>
              </w:rPr>
            </w:pPr>
            <w:r>
              <w:rPr>
                <w:rFonts w:cs="Arial"/>
                <w:sz w:val="22"/>
                <w:szCs w:val="22"/>
              </w:rPr>
              <w:t>Willingness to work with other (</w:t>
            </w:r>
            <w:proofErr w:type="spellStart"/>
            <w:r>
              <w:rPr>
                <w:rFonts w:cs="Arial"/>
                <w:sz w:val="22"/>
                <w:szCs w:val="22"/>
              </w:rPr>
              <w:t>non project</w:t>
            </w:r>
            <w:proofErr w:type="spellEnd"/>
            <w:r>
              <w:rPr>
                <w:rFonts w:cs="Arial"/>
                <w:sz w:val="22"/>
                <w:szCs w:val="22"/>
              </w:rPr>
              <w:t xml:space="preserve"> funded) staff/researchers within LJMU to add value to the project outputs. For example, this could include building in UG projects and placements, collaborating on biodiversity monitoring innovations, outreach activities, contribute to REF activities and requirements</w:t>
            </w:r>
          </w:p>
        </w:tc>
        <w:tc>
          <w:tcPr>
            <w:tcW w:w="679" w:type="pct"/>
            <w:noWrap/>
            <w:tcMar>
              <w:right w:w="0" w:type="dxa"/>
            </w:tcMar>
          </w:tcPr>
          <w:p w14:paraId="5B873574" w14:textId="4255B2C3" w:rsidR="00E1572E" w:rsidRPr="00477E21" w:rsidRDefault="00E1572E" w:rsidP="00E1572E">
            <w:pPr>
              <w:rPr>
                <w:rFonts w:ascii="Arial" w:hAnsi="Arial" w:cs="Arial"/>
                <w:sz w:val="22"/>
                <w:szCs w:val="22"/>
              </w:rPr>
            </w:pPr>
            <w:r w:rsidRPr="007F5EC1">
              <w:rPr>
                <w:rFonts w:cs="Arial"/>
                <w:sz w:val="22"/>
                <w:szCs w:val="22"/>
              </w:rPr>
              <w:t>Application/Interview</w:t>
            </w:r>
          </w:p>
        </w:tc>
      </w:tr>
      <w:tr w:rsidR="00E1572E" w:rsidRPr="00477E21" w14:paraId="03381506" w14:textId="77777777" w:rsidTr="00E1572E">
        <w:trPr>
          <w:trHeight w:val="1125"/>
        </w:trPr>
        <w:tc>
          <w:tcPr>
            <w:tcW w:w="4321" w:type="pct"/>
            <w:tcMar>
              <w:left w:w="0" w:type="dxa"/>
            </w:tcMar>
          </w:tcPr>
          <w:p w14:paraId="2E084609" w14:textId="6CB7AC44" w:rsidR="00E1572E" w:rsidRPr="00ED5F90" w:rsidRDefault="00E1572E" w:rsidP="00E1572E">
            <w:pPr>
              <w:pStyle w:val="ListParagraph"/>
              <w:ind w:left="0"/>
              <w:rPr>
                <w:rFonts w:ascii="Arial" w:hAnsi="Arial" w:cs="Arial"/>
                <w:sz w:val="22"/>
                <w:szCs w:val="22"/>
              </w:rPr>
            </w:pPr>
            <w:r w:rsidRPr="007F5EC1">
              <w:rPr>
                <w:rFonts w:cs="Arial"/>
                <w:sz w:val="22"/>
                <w:szCs w:val="22"/>
              </w:rPr>
              <w:t xml:space="preserve">Ability </w:t>
            </w:r>
            <w:r>
              <w:rPr>
                <w:rFonts w:cs="Arial"/>
                <w:sz w:val="22"/>
                <w:szCs w:val="22"/>
              </w:rPr>
              <w:t>to contribute (e.g. lab group meetings, paper discussions, seminar events) to a growing peatland research community both within LJMU but also as part of a wider collaboration and the development of the ‘</w:t>
            </w:r>
            <w:proofErr w:type="spellStart"/>
            <w:r>
              <w:rPr>
                <w:rFonts w:cs="Arial"/>
                <w:sz w:val="22"/>
                <w:szCs w:val="22"/>
              </w:rPr>
              <w:t>InterPeat</w:t>
            </w:r>
            <w:proofErr w:type="spellEnd"/>
            <w:r>
              <w:rPr>
                <w:rFonts w:cs="Arial"/>
                <w:sz w:val="22"/>
                <w:szCs w:val="22"/>
              </w:rPr>
              <w:t>’ consortium.</w:t>
            </w:r>
          </w:p>
        </w:tc>
        <w:tc>
          <w:tcPr>
            <w:tcW w:w="679" w:type="pct"/>
            <w:noWrap/>
            <w:tcMar>
              <w:right w:w="0" w:type="dxa"/>
            </w:tcMar>
          </w:tcPr>
          <w:p w14:paraId="0E73956C" w14:textId="5D58AD34" w:rsidR="00E1572E" w:rsidRPr="00477E21" w:rsidRDefault="00E1572E" w:rsidP="00E1572E">
            <w:pPr>
              <w:rPr>
                <w:rFonts w:ascii="Arial" w:hAnsi="Arial" w:cs="Arial"/>
                <w:sz w:val="22"/>
                <w:szCs w:val="22"/>
              </w:rPr>
            </w:pPr>
            <w:r w:rsidRPr="007F5EC1">
              <w:rPr>
                <w:rFonts w:cs="Arial"/>
                <w:sz w:val="22"/>
                <w:szCs w:val="22"/>
              </w:rPr>
              <w:t>Application/Interview</w:t>
            </w:r>
          </w:p>
        </w:tc>
      </w:tr>
      <w:tr w:rsidR="00E1572E" w:rsidRPr="00477E21" w14:paraId="3A09F3FF" w14:textId="77777777" w:rsidTr="00E1572E">
        <w:trPr>
          <w:trHeight w:val="404"/>
        </w:trPr>
        <w:tc>
          <w:tcPr>
            <w:tcW w:w="4321" w:type="pct"/>
            <w:tcMar>
              <w:left w:w="0" w:type="dxa"/>
            </w:tcMar>
          </w:tcPr>
          <w:p w14:paraId="198B30EB" w14:textId="6FF58F1A" w:rsidR="00E1572E" w:rsidRPr="00ED5F90" w:rsidRDefault="00E1572E" w:rsidP="00E1572E">
            <w:pPr>
              <w:pStyle w:val="ListParagraph"/>
              <w:ind w:left="0"/>
              <w:rPr>
                <w:rFonts w:ascii="Arial" w:hAnsi="Arial" w:cs="Arial"/>
                <w:sz w:val="22"/>
                <w:szCs w:val="22"/>
              </w:rPr>
            </w:pPr>
            <w:r>
              <w:rPr>
                <w:sz w:val="22"/>
                <w:szCs w:val="22"/>
              </w:rPr>
              <w:t xml:space="preserve">Experience of publishing in </w:t>
            </w:r>
            <w:proofErr w:type="gramStart"/>
            <w:r>
              <w:rPr>
                <w:sz w:val="22"/>
                <w:szCs w:val="22"/>
              </w:rPr>
              <w:t>high quality</w:t>
            </w:r>
            <w:proofErr w:type="gramEnd"/>
            <w:r>
              <w:rPr>
                <w:sz w:val="22"/>
                <w:szCs w:val="22"/>
              </w:rPr>
              <w:t xml:space="preserve"> peer-reviewed journals</w:t>
            </w:r>
          </w:p>
        </w:tc>
        <w:tc>
          <w:tcPr>
            <w:tcW w:w="679" w:type="pct"/>
            <w:noWrap/>
            <w:tcMar>
              <w:right w:w="0" w:type="dxa"/>
            </w:tcMar>
          </w:tcPr>
          <w:p w14:paraId="0BE06185" w14:textId="5A501E76" w:rsidR="00E1572E" w:rsidRPr="00477E21" w:rsidRDefault="00E1572E" w:rsidP="00E1572E">
            <w:pPr>
              <w:rPr>
                <w:rFonts w:ascii="Arial" w:hAnsi="Arial" w:cs="Arial"/>
                <w:sz w:val="22"/>
                <w:szCs w:val="22"/>
              </w:rPr>
            </w:pPr>
            <w:r w:rsidRPr="007F5EC1">
              <w:rPr>
                <w:rFonts w:cs="Arial"/>
                <w:sz w:val="22"/>
                <w:szCs w:val="22"/>
              </w:rPr>
              <w:t>Application</w:t>
            </w:r>
          </w:p>
        </w:tc>
      </w:tr>
      <w:tr w:rsidR="00097432" w:rsidRPr="00477E21" w14:paraId="791AD6F2" w14:textId="77777777" w:rsidTr="00F36C2F">
        <w:tc>
          <w:tcPr>
            <w:tcW w:w="4321" w:type="pct"/>
            <w:tcMar>
              <w:left w:w="0" w:type="dxa"/>
            </w:tcMar>
          </w:tcPr>
          <w:p w14:paraId="2AE25ED2" w14:textId="77777777" w:rsidR="00097432" w:rsidRPr="00ED5F90" w:rsidRDefault="00097432" w:rsidP="005B547A">
            <w:pPr>
              <w:spacing w:line="260" w:lineRule="atLeast"/>
              <w:rPr>
                <w:rFonts w:ascii="Arial" w:hAnsi="Arial" w:cs="Arial"/>
                <w:b/>
                <w:sz w:val="22"/>
                <w:szCs w:val="22"/>
              </w:rPr>
            </w:pPr>
          </w:p>
        </w:tc>
        <w:tc>
          <w:tcPr>
            <w:tcW w:w="679" w:type="pct"/>
            <w:noWrap/>
            <w:tcMar>
              <w:right w:w="0" w:type="dxa"/>
            </w:tcMar>
          </w:tcPr>
          <w:p w14:paraId="495C6851" w14:textId="77777777" w:rsidR="00097432" w:rsidRPr="00477E21" w:rsidRDefault="00097432" w:rsidP="005B547A">
            <w:pPr>
              <w:spacing w:line="260" w:lineRule="atLeast"/>
              <w:rPr>
                <w:rFonts w:ascii="Arial" w:hAnsi="Arial" w:cs="Arial"/>
                <w:b/>
                <w:sz w:val="22"/>
                <w:szCs w:val="22"/>
              </w:rPr>
            </w:pPr>
          </w:p>
        </w:tc>
      </w:tr>
      <w:tr w:rsidR="00097432" w:rsidRPr="00477E21" w14:paraId="6F3BE585" w14:textId="77777777" w:rsidTr="00F36C2F">
        <w:tc>
          <w:tcPr>
            <w:tcW w:w="4321" w:type="pct"/>
            <w:tcMar>
              <w:left w:w="0" w:type="dxa"/>
            </w:tcMar>
          </w:tcPr>
          <w:p w14:paraId="15B4F4DB" w14:textId="77777777" w:rsidR="00097432" w:rsidRPr="00ED5F90" w:rsidRDefault="00097432" w:rsidP="005B547A">
            <w:pPr>
              <w:spacing w:line="260" w:lineRule="atLeast"/>
              <w:rPr>
                <w:rFonts w:ascii="Arial" w:hAnsi="Arial" w:cs="Arial"/>
                <w:sz w:val="22"/>
                <w:szCs w:val="22"/>
              </w:rPr>
            </w:pPr>
          </w:p>
        </w:tc>
        <w:tc>
          <w:tcPr>
            <w:tcW w:w="679" w:type="pct"/>
            <w:noWrap/>
            <w:tcMar>
              <w:right w:w="0" w:type="dxa"/>
            </w:tcMar>
          </w:tcPr>
          <w:p w14:paraId="5A22419C" w14:textId="77777777" w:rsidR="00097432" w:rsidRPr="00477E21" w:rsidRDefault="00097432" w:rsidP="005B547A">
            <w:pPr>
              <w:spacing w:line="260" w:lineRule="atLeast"/>
              <w:rPr>
                <w:rFonts w:ascii="Arial" w:hAnsi="Arial" w:cs="Arial"/>
                <w:sz w:val="22"/>
                <w:szCs w:val="22"/>
              </w:rPr>
            </w:pPr>
          </w:p>
        </w:tc>
      </w:tr>
      <w:tr w:rsidR="00097432" w:rsidRPr="00477E21" w14:paraId="70713EF2" w14:textId="77777777" w:rsidTr="00F36C2F">
        <w:trPr>
          <w:trHeight w:val="80"/>
        </w:trPr>
        <w:tc>
          <w:tcPr>
            <w:tcW w:w="4321" w:type="pct"/>
            <w:tcMar>
              <w:left w:w="0" w:type="dxa"/>
            </w:tcMar>
          </w:tcPr>
          <w:p w14:paraId="67E11613" w14:textId="77777777" w:rsidR="00097432" w:rsidRPr="00ED5F90" w:rsidRDefault="00097432" w:rsidP="005B547A">
            <w:pPr>
              <w:pStyle w:val="ListParagraph"/>
              <w:spacing w:line="260" w:lineRule="atLeast"/>
              <w:rPr>
                <w:rFonts w:ascii="Arial" w:hAnsi="Arial" w:cs="Arial"/>
                <w:sz w:val="22"/>
                <w:szCs w:val="22"/>
              </w:rPr>
            </w:pPr>
          </w:p>
        </w:tc>
        <w:tc>
          <w:tcPr>
            <w:tcW w:w="679" w:type="pct"/>
            <w:noWrap/>
            <w:tcMar>
              <w:right w:w="0" w:type="dxa"/>
            </w:tcMar>
          </w:tcPr>
          <w:p w14:paraId="4118D35C" w14:textId="77777777" w:rsidR="00097432" w:rsidRPr="00477E21" w:rsidRDefault="00097432" w:rsidP="005B547A">
            <w:pPr>
              <w:spacing w:line="260" w:lineRule="atLeast"/>
              <w:rPr>
                <w:rFonts w:ascii="Arial" w:hAnsi="Arial" w:cs="Arial"/>
                <w:sz w:val="22"/>
                <w:szCs w:val="22"/>
              </w:rPr>
            </w:pPr>
          </w:p>
        </w:tc>
      </w:tr>
    </w:tbl>
    <w:p w14:paraId="2CCCA35A" w14:textId="77777777" w:rsidR="00F36C2F" w:rsidRDefault="00F36C2F" w:rsidP="00097432">
      <w:pPr>
        <w:pStyle w:val="NoSpacing"/>
        <w:tabs>
          <w:tab w:val="left" w:pos="2218"/>
          <w:tab w:val="left" w:pos="3572"/>
        </w:tabs>
        <w:spacing w:before="160"/>
        <w:rPr>
          <w:rFonts w:ascii="Arial" w:hAnsi="Arial" w:cs="Arial"/>
          <w:sz w:val="22"/>
          <w:szCs w:val="22"/>
        </w:rPr>
      </w:pPr>
    </w:p>
    <w:p w14:paraId="4388B18A" w14:textId="2AE4F2FE" w:rsidR="00097432" w:rsidRPr="00477E21" w:rsidRDefault="00097432" w:rsidP="00097432">
      <w:pPr>
        <w:pStyle w:val="NoSpacing"/>
        <w:tabs>
          <w:tab w:val="left" w:pos="2218"/>
          <w:tab w:val="left" w:pos="3572"/>
        </w:tabs>
        <w:spacing w:before="160"/>
        <w:rPr>
          <w:rFonts w:ascii="Arial" w:hAnsi="Arial" w:cs="Arial"/>
          <w:sz w:val="22"/>
          <w:szCs w:val="22"/>
        </w:rPr>
      </w:pPr>
      <w:r w:rsidRPr="00477E21">
        <w:rPr>
          <w:rFonts w:ascii="Arial" w:hAnsi="Arial" w:cs="Arial"/>
          <w:sz w:val="22"/>
          <w:szCs w:val="22"/>
        </w:rPr>
        <w:t>A</w:t>
      </w:r>
      <w:r w:rsidR="00F36C2F">
        <w:rPr>
          <w:rFonts w:ascii="Arial" w:hAnsi="Arial" w:cs="Arial"/>
          <w:sz w:val="22"/>
          <w:szCs w:val="22"/>
        </w:rPr>
        <w:t xml:space="preserve"> </w:t>
      </w:r>
      <w:r w:rsidRPr="00477E21">
        <w:rPr>
          <w:rFonts w:ascii="Arial" w:hAnsi="Arial" w:cs="Arial"/>
          <w:sz w:val="22"/>
          <w:szCs w:val="22"/>
        </w:rPr>
        <w:t>=</w:t>
      </w:r>
      <w:r w:rsidR="00F36C2F">
        <w:rPr>
          <w:rFonts w:ascii="Arial" w:hAnsi="Arial" w:cs="Arial"/>
          <w:sz w:val="22"/>
          <w:szCs w:val="22"/>
        </w:rPr>
        <w:t xml:space="preserve"> </w:t>
      </w:r>
      <w:r w:rsidRPr="00477E21">
        <w:rPr>
          <w:rFonts w:ascii="Arial" w:hAnsi="Arial" w:cs="Arial"/>
          <w:sz w:val="22"/>
          <w:szCs w:val="22"/>
        </w:rPr>
        <w:t>Application</w:t>
      </w:r>
      <w:r w:rsidR="00F36C2F">
        <w:rPr>
          <w:rFonts w:ascii="Arial" w:hAnsi="Arial" w:cs="Arial"/>
          <w:sz w:val="22"/>
          <w:szCs w:val="22"/>
        </w:rPr>
        <w:t xml:space="preserve">     </w:t>
      </w:r>
      <w:r w:rsidRPr="00477E21">
        <w:rPr>
          <w:rFonts w:ascii="Arial" w:hAnsi="Arial" w:cs="Arial"/>
          <w:sz w:val="22"/>
          <w:szCs w:val="22"/>
        </w:rPr>
        <w:t>I</w:t>
      </w:r>
      <w:r w:rsidR="00F36C2F">
        <w:rPr>
          <w:rFonts w:ascii="Arial" w:hAnsi="Arial" w:cs="Arial"/>
          <w:sz w:val="22"/>
          <w:szCs w:val="22"/>
        </w:rPr>
        <w:t xml:space="preserve"> </w:t>
      </w:r>
      <w:r w:rsidRPr="00477E21">
        <w:rPr>
          <w:rFonts w:ascii="Arial" w:hAnsi="Arial" w:cs="Arial"/>
          <w:sz w:val="22"/>
          <w:szCs w:val="22"/>
        </w:rPr>
        <w:t>=</w:t>
      </w:r>
      <w:r w:rsidR="00F36C2F">
        <w:rPr>
          <w:rFonts w:ascii="Arial" w:hAnsi="Arial" w:cs="Arial"/>
          <w:sz w:val="22"/>
          <w:szCs w:val="22"/>
        </w:rPr>
        <w:t xml:space="preserve"> </w:t>
      </w:r>
      <w:r w:rsidRPr="00477E21">
        <w:rPr>
          <w:rFonts w:ascii="Arial" w:hAnsi="Arial" w:cs="Arial"/>
          <w:sz w:val="22"/>
          <w:szCs w:val="22"/>
        </w:rPr>
        <w:t>Interview</w:t>
      </w:r>
      <w:r w:rsidR="00F36C2F">
        <w:rPr>
          <w:rFonts w:ascii="Arial" w:hAnsi="Arial" w:cs="Arial"/>
          <w:sz w:val="22"/>
          <w:szCs w:val="22"/>
        </w:rPr>
        <w:t xml:space="preserve">     </w:t>
      </w:r>
      <w:r>
        <w:rPr>
          <w:rFonts w:ascii="Arial" w:hAnsi="Arial" w:cs="Arial"/>
          <w:sz w:val="22"/>
          <w:szCs w:val="22"/>
        </w:rPr>
        <w:t>P</w:t>
      </w:r>
      <w:r w:rsidR="00F36C2F">
        <w:rPr>
          <w:rFonts w:ascii="Arial" w:hAnsi="Arial" w:cs="Arial"/>
          <w:sz w:val="22"/>
          <w:szCs w:val="22"/>
        </w:rPr>
        <w:t xml:space="preserve"> </w:t>
      </w:r>
      <w:r>
        <w:rPr>
          <w:rFonts w:ascii="Arial" w:hAnsi="Arial" w:cs="Arial"/>
          <w:sz w:val="22"/>
          <w:szCs w:val="22"/>
        </w:rPr>
        <w:t>=</w:t>
      </w:r>
      <w:r w:rsidR="00F36C2F">
        <w:rPr>
          <w:rFonts w:ascii="Arial" w:hAnsi="Arial" w:cs="Arial"/>
          <w:sz w:val="22"/>
          <w:szCs w:val="22"/>
        </w:rPr>
        <w:t xml:space="preserve"> </w:t>
      </w:r>
      <w:r>
        <w:rPr>
          <w:rFonts w:ascii="Arial" w:hAnsi="Arial" w:cs="Arial"/>
          <w:sz w:val="22"/>
          <w:szCs w:val="22"/>
        </w:rPr>
        <w:t xml:space="preserve">Presentation   </w:t>
      </w:r>
      <w:r w:rsidR="00F36C2F">
        <w:rPr>
          <w:rFonts w:ascii="Arial" w:hAnsi="Arial" w:cs="Arial"/>
          <w:sz w:val="22"/>
          <w:szCs w:val="22"/>
        </w:rPr>
        <w:t xml:space="preserve">T </w:t>
      </w:r>
      <w:r w:rsidRPr="00477E21">
        <w:rPr>
          <w:rFonts w:ascii="Arial" w:hAnsi="Arial" w:cs="Arial"/>
          <w:sz w:val="22"/>
          <w:szCs w:val="22"/>
        </w:rPr>
        <w:t>=</w:t>
      </w:r>
      <w:r w:rsidR="00F36C2F">
        <w:rPr>
          <w:rFonts w:ascii="Arial" w:hAnsi="Arial" w:cs="Arial"/>
          <w:sz w:val="22"/>
          <w:szCs w:val="22"/>
        </w:rPr>
        <w:t xml:space="preserve"> Test     C = Certificate</w:t>
      </w:r>
    </w:p>
    <w:p w14:paraId="6E0FDD10" w14:textId="77777777" w:rsidR="00097432" w:rsidRDefault="00097432" w:rsidP="00097432">
      <w:pPr>
        <w:shd w:val="clear" w:color="auto" w:fill="FFFFFF"/>
        <w:spacing w:before="100" w:beforeAutospacing="1" w:after="100" w:afterAutospacing="1"/>
        <w:rPr>
          <w:rFonts w:ascii="Arial" w:hAnsi="Arial" w:cs="Arial"/>
          <w:b/>
          <w:bCs/>
          <w:spacing w:val="-4"/>
          <w:sz w:val="22"/>
          <w:szCs w:val="22"/>
          <w:u w:val="single"/>
          <w:lang w:val="en" w:eastAsia="zh-TW"/>
        </w:rPr>
      </w:pPr>
    </w:p>
    <w:p w14:paraId="71A09829" w14:textId="77777777" w:rsidR="00097432" w:rsidRDefault="00097432" w:rsidP="00097432">
      <w:pPr>
        <w:rPr>
          <w:rFonts w:ascii="Arial" w:hAnsi="Arial" w:cs="Arial"/>
          <w:b/>
          <w:bCs/>
          <w:spacing w:val="-4"/>
          <w:sz w:val="22"/>
          <w:szCs w:val="22"/>
          <w:u w:val="single"/>
          <w:lang w:val="en" w:eastAsia="zh-TW"/>
        </w:rPr>
      </w:pPr>
    </w:p>
    <w:p w14:paraId="38FA45B8" w14:textId="77777777" w:rsidR="00097432" w:rsidRDefault="00097432" w:rsidP="00097432">
      <w:pPr>
        <w:rPr>
          <w:rFonts w:ascii="Arial" w:hAnsi="Arial" w:cs="Arial"/>
          <w:b/>
          <w:bCs/>
          <w:spacing w:val="-4"/>
          <w:sz w:val="22"/>
          <w:szCs w:val="22"/>
          <w:u w:val="single"/>
          <w:lang w:val="en" w:eastAsia="zh-TW"/>
        </w:rPr>
      </w:pPr>
    </w:p>
    <w:p w14:paraId="7451822D" w14:textId="77777777" w:rsidR="00097432" w:rsidRDefault="00097432" w:rsidP="00097432">
      <w:pPr>
        <w:rPr>
          <w:rFonts w:ascii="Arial" w:hAnsi="Arial" w:cs="Arial"/>
          <w:b/>
          <w:bCs/>
          <w:spacing w:val="-4"/>
          <w:sz w:val="22"/>
          <w:szCs w:val="22"/>
          <w:u w:val="single"/>
          <w:lang w:val="en" w:eastAsia="zh-TW"/>
        </w:rPr>
      </w:pPr>
    </w:p>
    <w:p w14:paraId="75FBEC7C" w14:textId="77777777" w:rsidR="00097432" w:rsidRDefault="00097432" w:rsidP="00097432">
      <w:pPr>
        <w:rPr>
          <w:rFonts w:ascii="Arial" w:hAnsi="Arial" w:cs="Arial"/>
          <w:b/>
          <w:bCs/>
          <w:spacing w:val="-4"/>
          <w:sz w:val="22"/>
          <w:szCs w:val="22"/>
          <w:u w:val="single"/>
          <w:lang w:val="en" w:eastAsia="zh-TW"/>
        </w:rPr>
      </w:pPr>
    </w:p>
    <w:p w14:paraId="5CAC3FDD" w14:textId="77777777" w:rsidR="00097432" w:rsidRDefault="00097432" w:rsidP="00097432">
      <w:pPr>
        <w:rPr>
          <w:rFonts w:ascii="Arial" w:hAnsi="Arial" w:cs="Arial"/>
          <w:b/>
          <w:bCs/>
          <w:spacing w:val="-4"/>
          <w:sz w:val="22"/>
          <w:szCs w:val="22"/>
          <w:u w:val="single"/>
          <w:lang w:val="en" w:eastAsia="zh-TW"/>
        </w:rPr>
      </w:pPr>
    </w:p>
    <w:p w14:paraId="571AF400" w14:textId="77777777" w:rsidR="00097432" w:rsidRDefault="00097432" w:rsidP="00097432">
      <w:pPr>
        <w:rPr>
          <w:rFonts w:ascii="Arial" w:hAnsi="Arial" w:cs="Arial"/>
          <w:b/>
          <w:bCs/>
          <w:spacing w:val="-4"/>
          <w:sz w:val="22"/>
          <w:szCs w:val="22"/>
          <w:u w:val="single"/>
          <w:lang w:val="en" w:eastAsia="zh-TW"/>
        </w:rPr>
      </w:pPr>
    </w:p>
    <w:p w14:paraId="400F815C" w14:textId="77777777" w:rsidR="00097432" w:rsidRDefault="00097432" w:rsidP="00097432">
      <w:pPr>
        <w:rPr>
          <w:rFonts w:ascii="Arial" w:hAnsi="Arial" w:cs="Arial"/>
          <w:b/>
          <w:bCs/>
          <w:spacing w:val="-4"/>
          <w:sz w:val="22"/>
          <w:szCs w:val="22"/>
          <w:u w:val="single"/>
          <w:lang w:val="en" w:eastAsia="zh-TW"/>
        </w:rPr>
      </w:pPr>
    </w:p>
    <w:p w14:paraId="2DE28CB3" w14:textId="77777777" w:rsidR="00097432" w:rsidRDefault="00097432" w:rsidP="00097432">
      <w:pPr>
        <w:rPr>
          <w:rFonts w:ascii="Arial" w:hAnsi="Arial" w:cs="Arial"/>
          <w:b/>
          <w:bCs/>
          <w:spacing w:val="-4"/>
          <w:sz w:val="22"/>
          <w:szCs w:val="22"/>
          <w:u w:val="single"/>
          <w:lang w:val="en" w:eastAsia="zh-TW"/>
        </w:rPr>
      </w:pPr>
    </w:p>
    <w:p w14:paraId="673C868B" w14:textId="77777777" w:rsidR="00097432" w:rsidRDefault="00097432" w:rsidP="00097432">
      <w:pPr>
        <w:rPr>
          <w:rFonts w:ascii="Arial" w:hAnsi="Arial" w:cs="Arial"/>
          <w:b/>
          <w:bCs/>
          <w:spacing w:val="-4"/>
          <w:sz w:val="22"/>
          <w:szCs w:val="22"/>
          <w:u w:val="single"/>
          <w:lang w:val="en" w:eastAsia="zh-TW"/>
        </w:rPr>
      </w:pPr>
    </w:p>
    <w:p w14:paraId="18026255" w14:textId="77777777" w:rsidR="00097432" w:rsidRDefault="00097432" w:rsidP="00097432">
      <w:pPr>
        <w:rPr>
          <w:rFonts w:ascii="Arial" w:hAnsi="Arial" w:cs="Arial"/>
          <w:b/>
          <w:bCs/>
          <w:spacing w:val="-4"/>
          <w:sz w:val="22"/>
          <w:szCs w:val="22"/>
          <w:u w:val="single"/>
          <w:lang w:val="en" w:eastAsia="zh-TW"/>
        </w:rPr>
      </w:pPr>
      <w:r>
        <w:rPr>
          <w:rFonts w:ascii="Arial" w:hAnsi="Arial" w:cs="Arial"/>
          <w:b/>
          <w:bCs/>
          <w:spacing w:val="-4"/>
          <w:sz w:val="22"/>
          <w:szCs w:val="22"/>
          <w:u w:val="single"/>
          <w:lang w:val="en" w:eastAsia="zh-TW"/>
        </w:rPr>
        <w:br w:type="page"/>
      </w:r>
    </w:p>
    <w:tbl>
      <w:tblPr>
        <w:tblStyle w:val="TableGrid"/>
        <w:tblW w:w="0" w:type="auto"/>
        <w:tblLook w:val="04A0" w:firstRow="1" w:lastRow="0" w:firstColumn="1" w:lastColumn="0" w:noHBand="0" w:noVBand="1"/>
      </w:tblPr>
      <w:tblGrid>
        <w:gridCol w:w="9016"/>
      </w:tblGrid>
      <w:tr w:rsidR="00BE4095" w14:paraId="2F640EE6" w14:textId="77777777" w:rsidTr="00F36C2F">
        <w:tc>
          <w:tcPr>
            <w:tcW w:w="9016" w:type="dxa"/>
            <w:shd w:val="clear" w:color="auto" w:fill="DBE2E9"/>
          </w:tcPr>
          <w:p w14:paraId="4FA8B07E" w14:textId="77777777" w:rsidR="00BE4095" w:rsidRDefault="00BE4095" w:rsidP="00855B28">
            <w:pPr>
              <w:jc w:val="center"/>
              <w:rPr>
                <w:rFonts w:ascii="Arial" w:hAnsi="Arial" w:cs="Arial"/>
                <w:b/>
                <w:bCs/>
                <w:spacing w:val="-4"/>
                <w:sz w:val="22"/>
                <w:szCs w:val="22"/>
                <w:lang w:val="en" w:eastAsia="zh-TW"/>
              </w:rPr>
            </w:pPr>
          </w:p>
          <w:p w14:paraId="1587AF36" w14:textId="77777777" w:rsidR="00BE4095" w:rsidRDefault="00BE4095" w:rsidP="00855B28">
            <w:pPr>
              <w:jc w:val="center"/>
              <w:rPr>
                <w:rFonts w:ascii="Arial" w:hAnsi="Arial" w:cs="Arial"/>
                <w:b/>
                <w:bCs/>
                <w:spacing w:val="-4"/>
                <w:lang w:val="en" w:eastAsia="zh-TW"/>
              </w:rPr>
            </w:pPr>
            <w:r w:rsidRPr="003D6492">
              <w:rPr>
                <w:rFonts w:ascii="Arial" w:hAnsi="Arial" w:cs="Arial"/>
                <w:b/>
                <w:bCs/>
                <w:spacing w:val="-4"/>
                <w:lang w:val="en" w:eastAsia="zh-TW"/>
              </w:rPr>
              <w:t>BENEFITS OF WORKING FOR US</w:t>
            </w:r>
          </w:p>
          <w:p w14:paraId="11597181" w14:textId="77777777" w:rsidR="00BE4095" w:rsidRDefault="00BE4095" w:rsidP="00855B28">
            <w:pPr>
              <w:pStyle w:val="ListParagraph"/>
              <w:ind w:left="0"/>
              <w:rPr>
                <w:rFonts w:asciiTheme="minorHAnsi" w:hAnsiTheme="minorHAnsi" w:cs="Arial"/>
                <w:b/>
                <w:bCs/>
                <w:color w:val="002060"/>
                <w:sz w:val="22"/>
                <w:szCs w:val="22"/>
              </w:rPr>
            </w:pPr>
          </w:p>
        </w:tc>
      </w:tr>
      <w:tr w:rsidR="00BE4095" w:rsidRPr="00245A04" w14:paraId="59F761FE" w14:textId="77777777" w:rsidTr="00855B28">
        <w:trPr>
          <w:trHeight w:val="736"/>
        </w:trPr>
        <w:tc>
          <w:tcPr>
            <w:tcW w:w="9016" w:type="dxa"/>
          </w:tcPr>
          <w:p w14:paraId="25521E38" w14:textId="77777777" w:rsidR="00B56323" w:rsidRPr="0065582F" w:rsidRDefault="00B56323" w:rsidP="00B56323">
            <w:pPr>
              <w:shd w:val="clear" w:color="auto" w:fill="FFFFFF"/>
              <w:spacing w:before="120" w:after="120"/>
              <w:jc w:val="both"/>
              <w:rPr>
                <w:rFonts w:ascii="Arial" w:hAnsi="Arial" w:cs="Arial"/>
                <w:color w:val="000000"/>
                <w:spacing w:val="-4"/>
                <w:sz w:val="22"/>
                <w:szCs w:val="22"/>
                <w:lang w:eastAsia="zh-TW"/>
              </w:rPr>
            </w:pPr>
            <w:r w:rsidRPr="0065582F">
              <w:rPr>
                <w:rFonts w:ascii="Arial" w:hAnsi="Arial" w:cs="Arial"/>
                <w:b/>
                <w:bCs/>
                <w:color w:val="000000"/>
                <w:spacing w:val="-4"/>
                <w:sz w:val="22"/>
                <w:szCs w:val="22"/>
                <w:lang w:val="en" w:eastAsia="zh-TW"/>
              </w:rPr>
              <w:t xml:space="preserve">Financial benefits: </w:t>
            </w:r>
            <w:r w:rsidRPr="0065582F">
              <w:rPr>
                <w:rFonts w:ascii="Arial" w:hAnsi="Arial" w:cs="Arial"/>
                <w:color w:val="000000"/>
                <w:spacing w:val="-4"/>
                <w:sz w:val="22"/>
                <w:szCs w:val="22"/>
                <w:lang w:eastAsia="zh-TW"/>
              </w:rPr>
              <w:t xml:space="preserve">Competitive salaries based on a low contractual </w:t>
            </w:r>
            <w:proofErr w:type="gramStart"/>
            <w:r w:rsidRPr="0065582F">
              <w:rPr>
                <w:rFonts w:ascii="Arial" w:hAnsi="Arial" w:cs="Arial"/>
                <w:color w:val="000000"/>
                <w:spacing w:val="-4"/>
                <w:sz w:val="22"/>
                <w:szCs w:val="22"/>
                <w:lang w:eastAsia="zh-TW"/>
              </w:rPr>
              <w:t>35 hour</w:t>
            </w:r>
            <w:proofErr w:type="gramEnd"/>
            <w:r w:rsidRPr="0065582F">
              <w:rPr>
                <w:rFonts w:ascii="Arial" w:hAnsi="Arial" w:cs="Arial"/>
                <w:color w:val="000000"/>
                <w:spacing w:val="-4"/>
                <w:sz w:val="22"/>
                <w:szCs w:val="22"/>
                <w:lang w:eastAsia="zh-TW"/>
              </w:rPr>
              <w:t xml:space="preserve"> working week. </w:t>
            </w:r>
          </w:p>
          <w:p w14:paraId="5A5E02D7" w14:textId="77777777" w:rsidR="00B56323" w:rsidRPr="0065582F" w:rsidRDefault="00B56323" w:rsidP="00B56323">
            <w:pPr>
              <w:shd w:val="clear" w:color="auto" w:fill="FFFFFF"/>
              <w:spacing w:before="120" w:after="120"/>
              <w:jc w:val="both"/>
              <w:rPr>
                <w:rFonts w:ascii="Arial" w:hAnsi="Arial" w:cs="Arial"/>
                <w:color w:val="000000"/>
                <w:spacing w:val="-4"/>
                <w:sz w:val="22"/>
                <w:szCs w:val="22"/>
                <w:lang w:eastAsia="zh-TW"/>
              </w:rPr>
            </w:pPr>
            <w:r w:rsidRPr="0065582F">
              <w:rPr>
                <w:rFonts w:ascii="Arial" w:hAnsi="Arial" w:cs="Arial"/>
                <w:color w:val="000000"/>
                <w:spacing w:val="-4"/>
                <w:sz w:val="22"/>
                <w:szCs w:val="22"/>
                <w:lang w:eastAsia="zh-TW"/>
              </w:rPr>
              <w:t xml:space="preserve">7.1% employer pension contributions for non-academic staff enrolled in the Local Government Pension Scheme (LGPS). This is a temporary reduction from the previous rate of 17.5%, effective from April 2026, following the Fund’s triennial review. The reduction reflects the Fund’s current surplus and improved financial position. This does not affect your pension benefits, which are determined by LGPS scheme rules rather than the level of employer contributions. </w:t>
            </w:r>
          </w:p>
          <w:p w14:paraId="02DFACDE" w14:textId="639FCA4B" w:rsidR="00BE4095" w:rsidRPr="00245A04" w:rsidRDefault="00B56323" w:rsidP="00B56323">
            <w:pPr>
              <w:shd w:val="clear" w:color="auto" w:fill="FFFFFF"/>
              <w:spacing w:before="120" w:after="120"/>
              <w:jc w:val="both"/>
              <w:rPr>
                <w:rFonts w:ascii="Arial" w:hAnsi="Arial" w:cs="Arial"/>
                <w:sz w:val="22"/>
                <w:szCs w:val="22"/>
              </w:rPr>
            </w:pPr>
            <w:r w:rsidRPr="0065582F">
              <w:rPr>
                <w:rFonts w:ascii="Arial" w:hAnsi="Arial" w:cs="Arial"/>
                <w:color w:val="000000"/>
                <w:spacing w:val="-4"/>
                <w:sz w:val="22"/>
                <w:szCs w:val="22"/>
                <w:lang w:eastAsia="zh-TW"/>
              </w:rPr>
              <w:t>28.68% employer contribution to pensions for teaching staff enrolled into the Teachers’ Pension Scheme (TPS).</w:t>
            </w:r>
          </w:p>
        </w:tc>
      </w:tr>
      <w:tr w:rsidR="00BE4095" w:rsidRPr="00164BAD" w14:paraId="0B1B195B" w14:textId="77777777" w:rsidTr="00855B28">
        <w:trPr>
          <w:trHeight w:val="720"/>
        </w:trPr>
        <w:tc>
          <w:tcPr>
            <w:tcW w:w="9016" w:type="dxa"/>
          </w:tcPr>
          <w:p w14:paraId="02773799" w14:textId="77777777" w:rsidR="00BE4095" w:rsidRDefault="00BE4095" w:rsidP="00855B28">
            <w:pPr>
              <w:spacing w:before="120" w:after="120"/>
              <w:jc w:val="both"/>
              <w:rPr>
                <w:rFonts w:ascii="Arial" w:hAnsi="Arial" w:cs="Arial"/>
                <w:sz w:val="22"/>
                <w:szCs w:val="22"/>
              </w:rPr>
            </w:pPr>
            <w:r w:rsidRPr="00245A04">
              <w:rPr>
                <w:rFonts w:ascii="Arial" w:hAnsi="Arial" w:cs="Arial"/>
                <w:b/>
                <w:bCs/>
                <w:color w:val="000000"/>
                <w:spacing w:val="-4"/>
                <w:sz w:val="22"/>
                <w:szCs w:val="22"/>
                <w:lang w:val="en" w:eastAsia="zh-TW"/>
              </w:rPr>
              <w:t>Work life balance:</w:t>
            </w:r>
            <w:r w:rsidRPr="00245A04">
              <w:rPr>
                <w:rFonts w:ascii="Arial" w:hAnsi="Arial" w:cs="Arial"/>
                <w:color w:val="000000"/>
                <w:spacing w:val="-4"/>
                <w:sz w:val="22"/>
                <w:szCs w:val="22"/>
                <w:lang w:val="en" w:eastAsia="zh-TW"/>
              </w:rPr>
              <w:t xml:space="preserve"> </w:t>
            </w:r>
            <w:r>
              <w:rPr>
                <w:rFonts w:ascii="Arial" w:hAnsi="Arial" w:cs="Arial"/>
                <w:sz w:val="22"/>
                <w:szCs w:val="22"/>
              </w:rPr>
              <w:t>E</w:t>
            </w:r>
            <w:r w:rsidRPr="00245A04">
              <w:rPr>
                <w:rFonts w:ascii="Arial" w:hAnsi="Arial" w:cs="Arial"/>
                <w:sz w:val="22"/>
                <w:szCs w:val="22"/>
              </w:rPr>
              <w:t xml:space="preserve">xcellent annual leave provision. </w:t>
            </w:r>
          </w:p>
          <w:p w14:paraId="329C8AC0" w14:textId="77777777" w:rsidR="00BE4095" w:rsidRDefault="00BE4095" w:rsidP="00855B28">
            <w:pPr>
              <w:spacing w:before="120" w:after="120"/>
              <w:jc w:val="both"/>
              <w:rPr>
                <w:rFonts w:ascii="Arial" w:hAnsi="Arial" w:cs="Arial"/>
                <w:sz w:val="22"/>
                <w:szCs w:val="22"/>
              </w:rPr>
            </w:pPr>
            <w:r w:rsidRPr="00245A04">
              <w:rPr>
                <w:rFonts w:ascii="Arial" w:hAnsi="Arial" w:cs="Arial"/>
                <w:sz w:val="22"/>
                <w:szCs w:val="22"/>
              </w:rPr>
              <w:t xml:space="preserve">30 days for support staff and 35 days for staff and </w:t>
            </w:r>
            <w:r>
              <w:rPr>
                <w:rFonts w:ascii="Arial" w:hAnsi="Arial" w:cs="Arial"/>
                <w:sz w:val="22"/>
                <w:szCs w:val="22"/>
              </w:rPr>
              <w:t xml:space="preserve">senior </w:t>
            </w:r>
            <w:r w:rsidRPr="00245A04">
              <w:rPr>
                <w:rFonts w:ascii="Arial" w:hAnsi="Arial" w:cs="Arial"/>
                <w:sz w:val="22"/>
                <w:szCs w:val="22"/>
              </w:rPr>
              <w:t>managers</w:t>
            </w:r>
            <w:r>
              <w:rPr>
                <w:rFonts w:ascii="Arial" w:hAnsi="Arial" w:cs="Arial"/>
                <w:sz w:val="22"/>
                <w:szCs w:val="22"/>
              </w:rPr>
              <w:t xml:space="preserve"> grade 8 and above</w:t>
            </w:r>
            <w:r w:rsidRPr="00245A04">
              <w:rPr>
                <w:rFonts w:ascii="Arial" w:hAnsi="Arial" w:cs="Arial"/>
                <w:sz w:val="22"/>
                <w:szCs w:val="22"/>
              </w:rPr>
              <w:t>. </w:t>
            </w:r>
            <w:r>
              <w:rPr>
                <w:rFonts w:ascii="Arial" w:hAnsi="Arial" w:cs="Arial"/>
                <w:sz w:val="22"/>
                <w:szCs w:val="22"/>
              </w:rPr>
              <w:t xml:space="preserve"> </w:t>
            </w:r>
          </w:p>
          <w:p w14:paraId="3A83BB00" w14:textId="77777777" w:rsidR="00BE4095" w:rsidRPr="00245A04" w:rsidRDefault="00BE4095" w:rsidP="00855B28">
            <w:pPr>
              <w:spacing w:before="120" w:after="120"/>
              <w:jc w:val="both"/>
              <w:rPr>
                <w:rFonts w:ascii="Arial" w:hAnsi="Arial" w:cs="Arial"/>
                <w:sz w:val="22"/>
                <w:szCs w:val="22"/>
              </w:rPr>
            </w:pPr>
            <w:r>
              <w:rPr>
                <w:rFonts w:ascii="Arial" w:hAnsi="Arial" w:cs="Arial"/>
                <w:sz w:val="22"/>
                <w:szCs w:val="22"/>
              </w:rPr>
              <w:t>8</w:t>
            </w:r>
            <w:r w:rsidRPr="00245A04">
              <w:rPr>
                <w:rFonts w:ascii="Arial" w:hAnsi="Arial" w:cs="Arial"/>
                <w:sz w:val="22"/>
                <w:szCs w:val="22"/>
              </w:rPr>
              <w:t xml:space="preserve"> UK bank holidays and </w:t>
            </w:r>
            <w:r>
              <w:rPr>
                <w:rFonts w:ascii="Arial" w:hAnsi="Arial" w:cs="Arial"/>
                <w:sz w:val="22"/>
                <w:szCs w:val="22"/>
              </w:rPr>
              <w:t xml:space="preserve">up to 5 </w:t>
            </w:r>
            <w:r w:rsidRPr="00245A04">
              <w:rPr>
                <w:rFonts w:ascii="Arial" w:hAnsi="Arial" w:cs="Arial"/>
                <w:sz w:val="22"/>
                <w:szCs w:val="22"/>
              </w:rPr>
              <w:t xml:space="preserve">University </w:t>
            </w:r>
            <w:r>
              <w:rPr>
                <w:rFonts w:ascii="Arial" w:hAnsi="Arial" w:cs="Arial"/>
                <w:sz w:val="22"/>
                <w:szCs w:val="22"/>
              </w:rPr>
              <w:t>closure</w:t>
            </w:r>
            <w:r w:rsidRPr="00245A04">
              <w:rPr>
                <w:rFonts w:ascii="Arial" w:hAnsi="Arial" w:cs="Arial"/>
                <w:sz w:val="22"/>
                <w:szCs w:val="22"/>
              </w:rPr>
              <w:t xml:space="preserve"> days between Christmas and New Year. </w:t>
            </w:r>
          </w:p>
          <w:p w14:paraId="6AA9B1E9" w14:textId="77777777" w:rsidR="00BE4095" w:rsidRPr="00164BAD" w:rsidRDefault="00BE4095" w:rsidP="00855B28">
            <w:pPr>
              <w:spacing w:before="120" w:after="120"/>
              <w:jc w:val="both"/>
              <w:rPr>
                <w:rFonts w:ascii="Arial" w:hAnsi="Arial" w:cs="Arial"/>
                <w:sz w:val="22"/>
                <w:szCs w:val="22"/>
              </w:rPr>
            </w:pPr>
            <w:r>
              <w:rPr>
                <w:rFonts w:ascii="Arial" w:hAnsi="Arial" w:cs="Arial"/>
                <w:sz w:val="22"/>
                <w:szCs w:val="22"/>
              </w:rPr>
              <w:t>Family</w:t>
            </w:r>
            <w:r w:rsidRPr="00245A04">
              <w:rPr>
                <w:rFonts w:ascii="Arial" w:hAnsi="Arial" w:cs="Arial"/>
                <w:sz w:val="22"/>
                <w:szCs w:val="22"/>
              </w:rPr>
              <w:t xml:space="preserve"> friendly policies and a range of benefits to support including job-shares, flexible working hours and part-time roles where possible.</w:t>
            </w:r>
          </w:p>
        </w:tc>
      </w:tr>
      <w:tr w:rsidR="00BE4095" w:rsidRPr="00164BAD" w14:paraId="5AEECEAD" w14:textId="77777777" w:rsidTr="00855B28">
        <w:trPr>
          <w:trHeight w:val="971"/>
        </w:trPr>
        <w:tc>
          <w:tcPr>
            <w:tcW w:w="9016" w:type="dxa"/>
          </w:tcPr>
          <w:p w14:paraId="29A86624" w14:textId="77777777" w:rsidR="00BE4095" w:rsidRPr="009D0E89" w:rsidRDefault="00BE4095" w:rsidP="00855B28">
            <w:pPr>
              <w:spacing w:before="120" w:after="120"/>
              <w:jc w:val="both"/>
              <w:rPr>
                <w:rFonts w:ascii="Arial" w:hAnsi="Arial" w:cs="Arial"/>
                <w:color w:val="000000"/>
                <w:spacing w:val="-4"/>
                <w:sz w:val="22"/>
                <w:szCs w:val="22"/>
                <w:lang w:val="en" w:eastAsia="zh-TW"/>
              </w:rPr>
            </w:pPr>
            <w:r w:rsidRPr="00245A04">
              <w:rPr>
                <w:rFonts w:ascii="Arial" w:hAnsi="Arial" w:cs="Arial"/>
                <w:b/>
                <w:bCs/>
                <w:color w:val="000000"/>
                <w:spacing w:val="-4"/>
                <w:sz w:val="22"/>
                <w:szCs w:val="22"/>
                <w:lang w:val="en" w:eastAsia="zh-TW"/>
              </w:rPr>
              <w:t>Health and wellbeing:</w:t>
            </w:r>
            <w:r w:rsidRPr="00245A04">
              <w:rPr>
                <w:rFonts w:ascii="Arial" w:hAnsi="Arial" w:cs="Arial"/>
                <w:color w:val="000000"/>
                <w:spacing w:val="-4"/>
                <w:sz w:val="22"/>
                <w:szCs w:val="22"/>
                <w:lang w:val="en" w:eastAsia="zh-TW"/>
              </w:rPr>
              <w:t xml:space="preserve"> </w:t>
            </w:r>
            <w:r w:rsidRPr="00A67891">
              <w:rPr>
                <w:rFonts w:ascii="Arial" w:hAnsi="Arial" w:cs="Arial"/>
                <w:sz w:val="22"/>
                <w:szCs w:val="22"/>
              </w:rPr>
              <w:t>Regular wellbeing support initiatives</w:t>
            </w:r>
            <w:r w:rsidRPr="003C1E2C">
              <w:rPr>
                <w:rFonts w:ascii="Arial" w:hAnsi="Arial" w:cs="Arial"/>
              </w:rPr>
              <w:t xml:space="preserve"> </w:t>
            </w:r>
            <w:r w:rsidRPr="00245A04">
              <w:rPr>
                <w:rFonts w:ascii="Arial" w:hAnsi="Arial" w:cs="Arial"/>
                <w:sz w:val="22"/>
                <w:szCs w:val="22"/>
              </w:rPr>
              <w:t xml:space="preserve">throughout the year. </w:t>
            </w:r>
          </w:p>
          <w:p w14:paraId="3C6341C1" w14:textId="77777777" w:rsidR="00BE4095" w:rsidRDefault="00BE4095" w:rsidP="00855B28">
            <w:pPr>
              <w:spacing w:before="120" w:after="120"/>
              <w:jc w:val="both"/>
              <w:rPr>
                <w:rFonts w:ascii="Arial" w:hAnsi="Arial" w:cs="Arial"/>
                <w:sz w:val="22"/>
                <w:szCs w:val="22"/>
              </w:rPr>
            </w:pPr>
            <w:r>
              <w:rPr>
                <w:rFonts w:ascii="Arial" w:hAnsi="Arial" w:cs="Arial"/>
                <w:sz w:val="22"/>
                <w:szCs w:val="22"/>
              </w:rPr>
              <w:t>A</w:t>
            </w:r>
            <w:r w:rsidRPr="00245A04">
              <w:rPr>
                <w:rFonts w:ascii="Arial" w:hAnsi="Arial" w:cs="Arial"/>
                <w:sz w:val="22"/>
                <w:szCs w:val="22"/>
              </w:rPr>
              <w:t>ccess to a trained counsellor via Employee Assistance Programme (EAP)</w:t>
            </w:r>
            <w:r>
              <w:rPr>
                <w:rFonts w:ascii="Arial" w:hAnsi="Arial" w:cs="Arial"/>
                <w:sz w:val="22"/>
                <w:szCs w:val="22"/>
              </w:rPr>
              <w:t>.</w:t>
            </w:r>
            <w:r w:rsidRPr="00245A04">
              <w:rPr>
                <w:rFonts w:ascii="Arial" w:hAnsi="Arial" w:cs="Arial"/>
                <w:sz w:val="22"/>
                <w:szCs w:val="22"/>
              </w:rPr>
              <w:t xml:space="preserve"> </w:t>
            </w:r>
          </w:p>
          <w:p w14:paraId="46DE5850" w14:textId="77777777" w:rsidR="00BE4095" w:rsidRPr="00164BAD" w:rsidRDefault="00BE4095" w:rsidP="00855B28">
            <w:pPr>
              <w:spacing w:before="120" w:after="120"/>
              <w:jc w:val="both"/>
              <w:rPr>
                <w:rFonts w:ascii="Arial" w:hAnsi="Arial" w:cs="Arial"/>
                <w:sz w:val="22"/>
                <w:szCs w:val="22"/>
              </w:rPr>
            </w:pPr>
            <w:proofErr w:type="gramStart"/>
            <w:r>
              <w:rPr>
                <w:rFonts w:ascii="Arial" w:hAnsi="Arial" w:cs="Arial"/>
                <w:sz w:val="22"/>
                <w:szCs w:val="22"/>
              </w:rPr>
              <w:t>Plus</w:t>
            </w:r>
            <w:proofErr w:type="gramEnd"/>
            <w:r>
              <w:rPr>
                <w:rFonts w:ascii="Arial" w:hAnsi="Arial" w:cs="Arial"/>
                <w:sz w:val="22"/>
                <w:szCs w:val="22"/>
              </w:rPr>
              <w:t xml:space="preserve"> a</w:t>
            </w:r>
            <w:r w:rsidRPr="00245A04">
              <w:rPr>
                <w:rFonts w:ascii="Arial" w:hAnsi="Arial" w:cs="Arial"/>
                <w:sz w:val="22"/>
                <w:szCs w:val="22"/>
              </w:rPr>
              <w:t xml:space="preserve"> programme of activities and range of support and resources to help look after your mental and physical wellbeing.</w:t>
            </w:r>
          </w:p>
        </w:tc>
      </w:tr>
      <w:tr w:rsidR="00BE4095" w:rsidRPr="009D0E89" w14:paraId="209B4D93" w14:textId="77777777" w:rsidTr="00855B28">
        <w:trPr>
          <w:trHeight w:val="840"/>
        </w:trPr>
        <w:tc>
          <w:tcPr>
            <w:tcW w:w="9016" w:type="dxa"/>
          </w:tcPr>
          <w:p w14:paraId="167BA5FB" w14:textId="77777777" w:rsidR="00BE4095" w:rsidRPr="009D0E89" w:rsidRDefault="00BE4095" w:rsidP="00855B28">
            <w:pPr>
              <w:shd w:val="clear" w:color="auto" w:fill="FFFFFF"/>
              <w:spacing w:before="120" w:after="120"/>
              <w:jc w:val="both"/>
              <w:rPr>
                <w:rFonts w:ascii="Arial" w:hAnsi="Arial" w:cs="Arial"/>
                <w:b/>
                <w:bCs/>
                <w:color w:val="000000"/>
                <w:spacing w:val="-4"/>
                <w:sz w:val="22"/>
                <w:szCs w:val="22"/>
                <w:lang w:eastAsia="zh-TW"/>
              </w:rPr>
            </w:pPr>
            <w:r w:rsidRPr="00245A04">
              <w:rPr>
                <w:rFonts w:ascii="Arial" w:hAnsi="Arial" w:cs="Arial"/>
                <w:b/>
                <w:bCs/>
                <w:color w:val="000000"/>
                <w:spacing w:val="-4"/>
                <w:sz w:val="22"/>
                <w:szCs w:val="22"/>
                <w:lang w:eastAsia="zh-TW"/>
              </w:rPr>
              <w:t>Career Benefits</w:t>
            </w:r>
            <w:r>
              <w:rPr>
                <w:rFonts w:ascii="Arial" w:hAnsi="Arial" w:cs="Arial"/>
                <w:b/>
                <w:bCs/>
                <w:color w:val="000000"/>
                <w:spacing w:val="-4"/>
                <w:sz w:val="22"/>
                <w:szCs w:val="22"/>
                <w:lang w:eastAsia="zh-TW"/>
              </w:rPr>
              <w:t xml:space="preserve">: </w:t>
            </w:r>
            <w:r>
              <w:rPr>
                <w:rFonts w:ascii="Arial" w:hAnsi="Arial" w:cs="Arial"/>
                <w:sz w:val="22"/>
                <w:szCs w:val="22"/>
              </w:rPr>
              <w:t xml:space="preserve">Continuous </w:t>
            </w:r>
            <w:r w:rsidRPr="00245A04">
              <w:rPr>
                <w:rFonts w:ascii="Arial" w:hAnsi="Arial" w:cs="Arial"/>
                <w:sz w:val="22"/>
                <w:szCs w:val="22"/>
              </w:rPr>
              <w:t>development opportunities to enhance your knowledge and meet your career ambitions</w:t>
            </w:r>
            <w:r>
              <w:rPr>
                <w:rFonts w:ascii="Arial" w:hAnsi="Arial" w:cs="Arial"/>
                <w:sz w:val="22"/>
                <w:szCs w:val="22"/>
              </w:rPr>
              <w:t>, including LinkedIn Learning.</w:t>
            </w:r>
          </w:p>
        </w:tc>
      </w:tr>
      <w:tr w:rsidR="00BE4095" w:rsidRPr="00A67891" w14:paraId="3605B7CE" w14:textId="77777777" w:rsidTr="00855B28">
        <w:trPr>
          <w:trHeight w:val="1419"/>
        </w:trPr>
        <w:tc>
          <w:tcPr>
            <w:tcW w:w="9016" w:type="dxa"/>
          </w:tcPr>
          <w:p w14:paraId="00FBCD82" w14:textId="77777777" w:rsidR="00BE4095" w:rsidRDefault="00BE4095" w:rsidP="00855B28">
            <w:pPr>
              <w:spacing w:before="120" w:after="120"/>
              <w:jc w:val="both"/>
              <w:rPr>
                <w:rFonts w:ascii="Arial" w:hAnsi="Arial" w:cs="Arial"/>
                <w:spacing w:val="-4"/>
                <w:sz w:val="22"/>
                <w:szCs w:val="22"/>
                <w:lang w:val="en" w:eastAsia="zh-TW"/>
              </w:rPr>
            </w:pPr>
            <w:r w:rsidRPr="00245A04">
              <w:rPr>
                <w:rFonts w:ascii="Arial" w:hAnsi="Arial" w:cs="Arial"/>
                <w:b/>
                <w:bCs/>
                <w:spacing w:val="-4"/>
                <w:sz w:val="22"/>
                <w:szCs w:val="22"/>
                <w:lang w:val="en" w:eastAsia="zh-TW"/>
              </w:rPr>
              <w:t>Making a difference:</w:t>
            </w:r>
            <w:r w:rsidRPr="00245A04">
              <w:rPr>
                <w:rFonts w:ascii="Arial" w:hAnsi="Arial" w:cs="Arial"/>
                <w:sz w:val="22"/>
                <w:szCs w:val="22"/>
              </w:rPr>
              <w:t xml:space="preserve"> </w:t>
            </w:r>
            <w:r>
              <w:rPr>
                <w:rFonts w:ascii="Arial" w:hAnsi="Arial" w:cs="Arial"/>
                <w:spacing w:val="-4"/>
                <w:sz w:val="22"/>
                <w:szCs w:val="22"/>
                <w:lang w:val="en" w:eastAsia="zh-TW"/>
              </w:rPr>
              <w:t>LJMU Climate Action - be at the forefront of initiatives to tackle climate change.</w:t>
            </w:r>
          </w:p>
          <w:p w14:paraId="5707A42E" w14:textId="77777777" w:rsidR="00BE4095" w:rsidRPr="00180144" w:rsidRDefault="00BE4095" w:rsidP="00855B28">
            <w:pPr>
              <w:spacing w:before="120" w:after="120"/>
              <w:jc w:val="both"/>
              <w:rPr>
                <w:rFonts w:ascii="Arial" w:hAnsi="Arial" w:cs="Arial"/>
                <w:sz w:val="22"/>
                <w:szCs w:val="22"/>
              </w:rPr>
            </w:pPr>
            <w:r>
              <w:rPr>
                <w:rFonts w:ascii="Arial" w:hAnsi="Arial" w:cs="Arial"/>
                <w:sz w:val="22"/>
                <w:szCs w:val="22"/>
              </w:rPr>
              <w:t>S</w:t>
            </w:r>
            <w:r w:rsidRPr="00245A04">
              <w:rPr>
                <w:rFonts w:ascii="Arial" w:hAnsi="Arial" w:cs="Arial"/>
                <w:sz w:val="22"/>
                <w:szCs w:val="22"/>
              </w:rPr>
              <w:t xml:space="preserve">hare experiences and challenge </w:t>
            </w:r>
            <w:r>
              <w:rPr>
                <w:rFonts w:ascii="Arial" w:hAnsi="Arial" w:cs="Arial"/>
                <w:sz w:val="22"/>
                <w:szCs w:val="22"/>
              </w:rPr>
              <w:t xml:space="preserve">unfair </w:t>
            </w:r>
            <w:r w:rsidRPr="00245A04">
              <w:rPr>
                <w:rFonts w:ascii="Arial" w:hAnsi="Arial" w:cs="Arial"/>
                <w:sz w:val="22"/>
                <w:szCs w:val="22"/>
              </w:rPr>
              <w:t>practices</w:t>
            </w:r>
            <w:r w:rsidRPr="00245A04">
              <w:rPr>
                <w:rFonts w:ascii="Arial" w:hAnsi="Arial" w:cs="Arial"/>
                <w:spacing w:val="-4"/>
                <w:sz w:val="22"/>
                <w:szCs w:val="22"/>
                <w:lang w:val="en" w:eastAsia="zh-TW"/>
              </w:rPr>
              <w:t xml:space="preserve"> </w:t>
            </w:r>
            <w:r>
              <w:rPr>
                <w:rFonts w:ascii="Arial" w:hAnsi="Arial" w:cs="Arial"/>
                <w:spacing w:val="-4"/>
                <w:sz w:val="22"/>
                <w:szCs w:val="22"/>
                <w:lang w:val="en" w:eastAsia="zh-TW"/>
              </w:rPr>
              <w:t xml:space="preserve">with our </w:t>
            </w:r>
            <w:r w:rsidRPr="00245A04">
              <w:rPr>
                <w:rFonts w:ascii="Arial" w:hAnsi="Arial" w:cs="Arial"/>
                <w:spacing w:val="-4"/>
                <w:sz w:val="22"/>
                <w:szCs w:val="22"/>
                <w:lang w:val="en" w:eastAsia="zh-TW"/>
              </w:rPr>
              <w:t>Diversity and Inclusion Staff Networks</w:t>
            </w:r>
            <w:r w:rsidRPr="00245A04">
              <w:rPr>
                <w:rFonts w:ascii="Arial" w:hAnsi="Arial" w:cs="Arial"/>
                <w:sz w:val="22"/>
                <w:szCs w:val="22"/>
              </w:rPr>
              <w:t>.</w:t>
            </w:r>
            <w:r w:rsidRPr="00245A04">
              <w:rPr>
                <w:rFonts w:ascii="Arial" w:hAnsi="Arial" w:cs="Arial"/>
                <w:spacing w:val="-4"/>
                <w:sz w:val="22"/>
                <w:szCs w:val="22"/>
                <w:lang w:val="en" w:eastAsia="zh-TW"/>
              </w:rPr>
              <w:t xml:space="preserve"> </w:t>
            </w:r>
          </w:p>
          <w:p w14:paraId="5B325C24" w14:textId="77777777" w:rsidR="00BE4095" w:rsidRPr="00A67891" w:rsidRDefault="00BE4095" w:rsidP="00855B28">
            <w:pPr>
              <w:spacing w:before="120" w:after="120"/>
              <w:jc w:val="both"/>
              <w:rPr>
                <w:rFonts w:ascii="Arial" w:hAnsi="Arial" w:cs="Arial"/>
                <w:sz w:val="22"/>
                <w:szCs w:val="22"/>
              </w:rPr>
            </w:pPr>
            <w:r>
              <w:rPr>
                <w:rFonts w:ascii="Arial" w:hAnsi="Arial" w:cs="Arial"/>
                <w:sz w:val="22"/>
                <w:szCs w:val="22"/>
              </w:rPr>
              <w:t>Opportunity to v</w:t>
            </w:r>
            <w:r w:rsidRPr="00245A04">
              <w:rPr>
                <w:rFonts w:ascii="Arial" w:hAnsi="Arial" w:cs="Arial"/>
                <w:sz w:val="22"/>
                <w:szCs w:val="22"/>
              </w:rPr>
              <w:t xml:space="preserve">olunteer at graduation ceremonies, clearing and open days. </w:t>
            </w:r>
          </w:p>
        </w:tc>
      </w:tr>
      <w:tr w:rsidR="00BE4095" w:rsidRPr="00245A04" w14:paraId="51AA1905" w14:textId="77777777" w:rsidTr="00855B28">
        <w:tc>
          <w:tcPr>
            <w:tcW w:w="9016" w:type="dxa"/>
          </w:tcPr>
          <w:p w14:paraId="146934CD" w14:textId="77777777" w:rsidR="00BE4095" w:rsidRPr="00245A04" w:rsidRDefault="00BE4095" w:rsidP="00855B28">
            <w:pPr>
              <w:shd w:val="clear" w:color="auto" w:fill="FFFFFF"/>
              <w:spacing w:before="120" w:after="120"/>
              <w:jc w:val="both"/>
              <w:rPr>
                <w:rFonts w:ascii="Arial" w:hAnsi="Arial" w:cs="Arial"/>
                <w:spacing w:val="-4"/>
                <w:sz w:val="22"/>
                <w:szCs w:val="22"/>
                <w:lang w:val="en" w:eastAsia="zh-TW"/>
              </w:rPr>
            </w:pPr>
            <w:r w:rsidRPr="00245A04">
              <w:rPr>
                <w:rFonts w:ascii="Arial" w:hAnsi="Arial" w:cs="Arial"/>
                <w:b/>
                <w:bCs/>
                <w:spacing w:val="-4"/>
                <w:sz w:val="22"/>
                <w:szCs w:val="22"/>
                <w:lang w:val="en" w:eastAsia="zh-TW"/>
              </w:rPr>
              <w:t>Discounts and other benefits:</w:t>
            </w:r>
            <w:r w:rsidRPr="00245A04">
              <w:rPr>
                <w:rFonts w:ascii="Arial" w:hAnsi="Arial" w:cs="Arial"/>
                <w:spacing w:val="-4"/>
                <w:sz w:val="22"/>
                <w:szCs w:val="22"/>
                <w:lang w:val="en" w:eastAsia="zh-TW"/>
              </w:rPr>
              <w:t xml:space="preserve"> </w:t>
            </w:r>
            <w:r>
              <w:rPr>
                <w:rFonts w:ascii="Arial" w:hAnsi="Arial" w:cs="Arial"/>
                <w:sz w:val="22"/>
                <w:szCs w:val="22"/>
              </w:rPr>
              <w:t>A</w:t>
            </w:r>
            <w:r w:rsidRPr="00245A04">
              <w:rPr>
                <w:rFonts w:ascii="Arial" w:hAnsi="Arial" w:cs="Arial"/>
                <w:sz w:val="22"/>
                <w:szCs w:val="22"/>
              </w:rPr>
              <w:t xml:space="preserve"> reward and benefits platform, </w:t>
            </w:r>
            <w:r>
              <w:rPr>
                <w:rFonts w:ascii="Arial" w:hAnsi="Arial" w:cs="Arial"/>
                <w:sz w:val="22"/>
                <w:szCs w:val="22"/>
              </w:rPr>
              <w:t>giving</w:t>
            </w:r>
            <w:r w:rsidRPr="00245A04">
              <w:rPr>
                <w:rFonts w:ascii="Arial" w:hAnsi="Arial" w:cs="Arial"/>
                <w:sz w:val="22"/>
                <w:szCs w:val="22"/>
              </w:rPr>
              <w:t xml:space="preserve"> savings on day-to-day purchases across a range of retail outlets.</w:t>
            </w:r>
          </w:p>
          <w:p w14:paraId="231B6395" w14:textId="77777777" w:rsidR="00BE4095" w:rsidRPr="00245A04" w:rsidRDefault="00BE4095" w:rsidP="00855B28">
            <w:pPr>
              <w:spacing w:before="120" w:after="120"/>
              <w:jc w:val="both"/>
              <w:rPr>
                <w:rFonts w:ascii="Arial" w:hAnsi="Arial" w:cs="Arial"/>
                <w:sz w:val="22"/>
                <w:szCs w:val="22"/>
              </w:rPr>
            </w:pPr>
            <w:r>
              <w:rPr>
                <w:rFonts w:ascii="Arial" w:hAnsi="Arial" w:cs="Arial"/>
                <w:sz w:val="22"/>
                <w:szCs w:val="22"/>
              </w:rPr>
              <w:t>I</w:t>
            </w:r>
            <w:r w:rsidRPr="00245A04">
              <w:rPr>
                <w:rFonts w:ascii="Arial" w:hAnsi="Arial" w:cs="Arial"/>
                <w:sz w:val="22"/>
                <w:szCs w:val="22"/>
              </w:rPr>
              <w:t xml:space="preserve">nterest free </w:t>
            </w:r>
            <w:r>
              <w:rPr>
                <w:rFonts w:ascii="Arial" w:hAnsi="Arial" w:cs="Arial"/>
                <w:sz w:val="22"/>
                <w:szCs w:val="22"/>
              </w:rPr>
              <w:t xml:space="preserve">loans </w:t>
            </w:r>
            <w:r w:rsidRPr="00245A04">
              <w:rPr>
                <w:rFonts w:ascii="Arial" w:hAnsi="Arial" w:cs="Arial"/>
                <w:sz w:val="22"/>
                <w:szCs w:val="22"/>
              </w:rPr>
              <w:t>repayable across twelve monthly instalments</w:t>
            </w:r>
            <w:r>
              <w:rPr>
                <w:rFonts w:ascii="Arial" w:hAnsi="Arial" w:cs="Arial"/>
                <w:sz w:val="22"/>
                <w:szCs w:val="22"/>
              </w:rPr>
              <w:t>, including</w:t>
            </w:r>
            <w:r w:rsidRPr="00245A04">
              <w:rPr>
                <w:rFonts w:ascii="Arial" w:hAnsi="Arial" w:cs="Arial"/>
                <w:sz w:val="22"/>
                <w:szCs w:val="22"/>
              </w:rPr>
              <w:t xml:space="preserve"> </w:t>
            </w:r>
            <w:r w:rsidRPr="00245A04">
              <w:rPr>
                <w:rFonts w:ascii="Arial" w:hAnsi="Arial" w:cs="Arial"/>
                <w:color w:val="000000"/>
                <w:spacing w:val="-4"/>
                <w:sz w:val="22"/>
                <w:szCs w:val="22"/>
                <w:lang w:val="en" w:eastAsia="zh-TW"/>
              </w:rPr>
              <w:t xml:space="preserve">loans for annual </w:t>
            </w:r>
            <w:r>
              <w:rPr>
                <w:rFonts w:ascii="Arial" w:hAnsi="Arial" w:cs="Arial"/>
                <w:color w:val="000000"/>
                <w:spacing w:val="-4"/>
                <w:sz w:val="22"/>
                <w:szCs w:val="22"/>
                <w:lang w:val="en" w:eastAsia="zh-TW"/>
              </w:rPr>
              <w:t xml:space="preserve">travel </w:t>
            </w:r>
            <w:r w:rsidRPr="00245A04">
              <w:rPr>
                <w:rFonts w:ascii="Arial" w:hAnsi="Arial" w:cs="Arial"/>
                <w:color w:val="000000"/>
                <w:spacing w:val="-4"/>
                <w:sz w:val="22"/>
                <w:szCs w:val="22"/>
                <w:lang w:val="en" w:eastAsia="zh-TW"/>
              </w:rPr>
              <w:t>season tickets and cycle to work scheme.</w:t>
            </w:r>
          </w:p>
          <w:p w14:paraId="6CC80D10" w14:textId="77777777" w:rsidR="00BE4095" w:rsidRPr="00245A04" w:rsidRDefault="00BE4095" w:rsidP="00855B28">
            <w:pPr>
              <w:shd w:val="clear" w:color="auto" w:fill="FFFFFF"/>
              <w:spacing w:before="120" w:after="120"/>
              <w:jc w:val="both"/>
              <w:rPr>
                <w:rFonts w:ascii="Arial" w:hAnsi="Arial" w:cs="Arial"/>
                <w:spacing w:val="-4"/>
                <w:sz w:val="22"/>
                <w:szCs w:val="22"/>
                <w:lang w:val="en" w:eastAsia="zh-TW"/>
              </w:rPr>
            </w:pPr>
            <w:r>
              <w:rPr>
                <w:rFonts w:ascii="Arial" w:hAnsi="Arial" w:cs="Arial"/>
                <w:sz w:val="22"/>
                <w:szCs w:val="22"/>
              </w:rPr>
              <w:t>M</w:t>
            </w:r>
            <w:r w:rsidRPr="00245A04">
              <w:rPr>
                <w:rFonts w:ascii="Arial" w:hAnsi="Arial" w:cs="Arial"/>
                <w:sz w:val="22"/>
                <w:szCs w:val="22"/>
              </w:rPr>
              <w:t>assively discounted gym and fitness classes at the </w:t>
            </w:r>
            <w:hyperlink r:id="rId11" w:history="1">
              <w:r w:rsidRPr="00245A04">
                <w:rPr>
                  <w:rStyle w:val="Hyperlink"/>
                  <w:rFonts w:ascii="Arial" w:hAnsi="Arial" w:cs="Arial"/>
                  <w:b/>
                  <w:bCs/>
                  <w:sz w:val="22"/>
                  <w:szCs w:val="22"/>
                </w:rPr>
                <w:t>University Sport Building</w:t>
              </w:r>
            </w:hyperlink>
            <w:r>
              <w:rPr>
                <w:rStyle w:val="Hyperlink"/>
                <w:rFonts w:ascii="Arial" w:hAnsi="Arial" w:cs="Arial"/>
                <w:b/>
                <w:bCs/>
                <w:sz w:val="22"/>
                <w:szCs w:val="22"/>
              </w:rPr>
              <w:t>.</w:t>
            </w:r>
            <w:r w:rsidRPr="00245A04">
              <w:rPr>
                <w:rFonts w:ascii="Arial" w:hAnsi="Arial" w:cs="Arial"/>
                <w:sz w:val="22"/>
                <w:szCs w:val="22"/>
              </w:rPr>
              <w:t> </w:t>
            </w:r>
          </w:p>
        </w:tc>
      </w:tr>
    </w:tbl>
    <w:p w14:paraId="5FE2D518" w14:textId="77777777" w:rsidR="00F36C2F" w:rsidRPr="00A85C5B" w:rsidRDefault="00F36C2F" w:rsidP="00F36C2F">
      <w:pPr>
        <w:shd w:val="clear" w:color="auto" w:fill="FFFFFF"/>
        <w:spacing w:before="100" w:beforeAutospacing="1" w:after="100" w:afterAutospacing="1"/>
        <w:jc w:val="center"/>
        <w:rPr>
          <w:rFonts w:ascii="Arial" w:hAnsi="Arial" w:cs="Arial"/>
          <w:b/>
          <w:bCs/>
          <w:spacing w:val="-4"/>
          <w:sz w:val="22"/>
          <w:szCs w:val="22"/>
          <w:lang w:val="en" w:eastAsia="zh-TW"/>
        </w:rPr>
      </w:pPr>
      <w:r>
        <w:rPr>
          <w:rFonts w:ascii="Arial" w:hAnsi="Arial" w:cs="Arial"/>
          <w:noProof/>
          <w:spacing w:val="-4"/>
          <w:sz w:val="22"/>
          <w:szCs w:val="22"/>
          <w:lang w:val="en" w:eastAsia="zh-TW"/>
        </w:rPr>
        <w:drawing>
          <wp:inline distT="0" distB="0" distL="0" distR="0" wp14:anchorId="1C15EAA3" wp14:editId="0FD73ECB">
            <wp:extent cx="996950" cy="607896"/>
            <wp:effectExtent l="0" t="0" r="0" b="1905"/>
            <wp:docPr id="120712561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125611" name="Picture 1" descr="A logo with text on it&#10;&#10;AI-generated content may be incorrect."/>
                    <pic:cNvPicPr/>
                  </pic:nvPicPr>
                  <pic:blipFill>
                    <a:blip r:embed="rId12"/>
                    <a:stretch>
                      <a:fillRect/>
                    </a:stretch>
                  </pic:blipFill>
                  <pic:spPr>
                    <a:xfrm>
                      <a:off x="0" y="0"/>
                      <a:ext cx="1009446" cy="615516"/>
                    </a:xfrm>
                    <a:prstGeom prst="rect">
                      <a:avLst/>
                    </a:prstGeom>
                  </pic:spPr>
                </pic:pic>
              </a:graphicData>
            </a:graphic>
          </wp:inline>
        </w:drawing>
      </w:r>
      <w:r>
        <w:rPr>
          <w:rFonts w:ascii="Arial" w:hAnsi="Arial" w:cs="Arial"/>
          <w:noProof/>
          <w:spacing w:val="-4"/>
          <w:sz w:val="22"/>
          <w:szCs w:val="22"/>
          <w:lang w:val="en" w:eastAsia="zh-TW"/>
        </w:rPr>
        <w:t xml:space="preserve">       </w:t>
      </w:r>
      <w:r>
        <w:rPr>
          <w:rFonts w:ascii="Arial" w:hAnsi="Arial" w:cs="Arial"/>
          <w:noProof/>
          <w:spacing w:val="-4"/>
          <w:sz w:val="22"/>
          <w:szCs w:val="22"/>
          <w:lang w:val="en" w:eastAsia="zh-TW"/>
        </w:rPr>
        <w:drawing>
          <wp:inline distT="0" distB="0" distL="0" distR="0" wp14:anchorId="4F90A17A" wp14:editId="7A8F93D8">
            <wp:extent cx="1186242" cy="806450"/>
            <wp:effectExtent l="0" t="0" r="0" b="0"/>
            <wp:docPr id="1657549562" name="Picture 7"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49562" name="Picture 7" descr="A logo for a company&#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7555" cy="807343"/>
                    </a:xfrm>
                    <a:prstGeom prst="rect">
                      <a:avLst/>
                    </a:prstGeom>
                    <a:noFill/>
                  </pic:spPr>
                </pic:pic>
              </a:graphicData>
            </a:graphic>
          </wp:inline>
        </w:drawing>
      </w:r>
      <w:r>
        <w:rPr>
          <w:rFonts w:ascii="Arial" w:hAnsi="Arial" w:cs="Arial"/>
          <w:spacing w:val="-4"/>
          <w:sz w:val="22"/>
          <w:szCs w:val="22"/>
          <w:lang w:val="en" w:eastAsia="zh-TW"/>
        </w:rPr>
        <w:t xml:space="preserve">             </w:t>
      </w:r>
      <w:r>
        <w:rPr>
          <w:rFonts w:ascii="Arial" w:hAnsi="Arial" w:cs="Arial"/>
          <w:noProof/>
          <w:spacing w:val="-4"/>
          <w:sz w:val="22"/>
          <w:szCs w:val="22"/>
          <w:lang w:val="en" w:eastAsia="zh-TW"/>
        </w:rPr>
        <w:drawing>
          <wp:inline distT="0" distB="0" distL="0" distR="0" wp14:anchorId="7127AD18" wp14:editId="1A2853A7">
            <wp:extent cx="1035103" cy="635033"/>
            <wp:effectExtent l="0" t="0" r="0" b="0"/>
            <wp:docPr id="1730362845" name="Picture 2"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362845" name="Picture 2" descr="A logo with text on it&#10;&#10;AI-generated content may be incorrect."/>
                    <pic:cNvPicPr/>
                  </pic:nvPicPr>
                  <pic:blipFill>
                    <a:blip r:embed="rId14"/>
                    <a:stretch>
                      <a:fillRect/>
                    </a:stretch>
                  </pic:blipFill>
                  <pic:spPr>
                    <a:xfrm>
                      <a:off x="0" y="0"/>
                      <a:ext cx="1035103" cy="635033"/>
                    </a:xfrm>
                    <a:prstGeom prst="rect">
                      <a:avLst/>
                    </a:prstGeom>
                  </pic:spPr>
                </pic:pic>
              </a:graphicData>
            </a:graphic>
          </wp:inline>
        </w:drawing>
      </w:r>
      <w:r>
        <w:rPr>
          <w:rFonts w:ascii="Arial" w:hAnsi="Arial" w:cs="Arial"/>
          <w:noProof/>
          <w:color w:val="7B8286"/>
          <w:spacing w:val="-4"/>
          <w:sz w:val="22"/>
          <w:szCs w:val="22"/>
          <w:lang w:eastAsia="en-GB"/>
        </w:rPr>
        <w:t xml:space="preserve">        </w:t>
      </w:r>
      <w:r>
        <w:rPr>
          <w:rFonts w:ascii="Arial" w:hAnsi="Arial" w:cs="Arial"/>
          <w:b/>
          <w:bCs/>
          <w:noProof/>
          <w:spacing w:val="-4"/>
          <w:sz w:val="22"/>
          <w:szCs w:val="22"/>
          <w:lang w:val="en" w:eastAsia="zh-TW"/>
        </w:rPr>
        <w:drawing>
          <wp:inline distT="0" distB="0" distL="0" distR="0" wp14:anchorId="181DF0BB" wp14:editId="4FA8FF36">
            <wp:extent cx="1231900" cy="692927"/>
            <wp:effectExtent l="0" t="0" r="6350" b="0"/>
            <wp:docPr id="487970669" name="Picture 8" descr="A purple and white certific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70669" name="Picture 8" descr="A purple and white certificate&#10;&#10;AI-generated content may be incorrect."/>
                    <pic:cNvPicPr/>
                  </pic:nvPicPr>
                  <pic:blipFill>
                    <a:blip r:embed="rId15"/>
                    <a:stretch>
                      <a:fillRect/>
                    </a:stretch>
                  </pic:blipFill>
                  <pic:spPr>
                    <a:xfrm>
                      <a:off x="0" y="0"/>
                      <a:ext cx="1249486" cy="702819"/>
                    </a:xfrm>
                    <a:prstGeom prst="rect">
                      <a:avLst/>
                    </a:prstGeom>
                  </pic:spPr>
                </pic:pic>
              </a:graphicData>
            </a:graphic>
          </wp:inline>
        </w:drawing>
      </w:r>
      <w:r>
        <w:rPr>
          <w:rFonts w:ascii="Arial" w:hAnsi="Arial" w:cs="Arial"/>
          <w:b/>
          <w:bCs/>
          <w:spacing w:val="-4"/>
          <w:sz w:val="22"/>
          <w:szCs w:val="22"/>
          <w:lang w:val="en" w:eastAsia="zh-TW"/>
        </w:rPr>
        <w:t xml:space="preserve"> </w:t>
      </w:r>
      <w:r>
        <w:rPr>
          <w:rFonts w:ascii="Arial" w:hAnsi="Arial" w:cs="Arial"/>
          <w:b/>
          <w:bCs/>
          <w:noProof/>
          <w:spacing w:val="-4"/>
          <w:sz w:val="22"/>
          <w:szCs w:val="22"/>
          <w:lang w:val="en" w:eastAsia="zh-TW"/>
        </w:rPr>
        <w:t xml:space="preserve">               </w:t>
      </w:r>
      <w:r>
        <w:rPr>
          <w:rFonts w:ascii="Arial" w:hAnsi="Arial" w:cs="Arial"/>
          <w:b/>
          <w:bCs/>
          <w:spacing w:val="-4"/>
          <w:sz w:val="22"/>
          <w:szCs w:val="22"/>
          <w:lang w:val="en" w:eastAsia="zh-TW"/>
        </w:rPr>
        <w:t xml:space="preserve">                          </w:t>
      </w:r>
      <w:r w:rsidRPr="00A85C5B">
        <w:rPr>
          <w:rFonts w:ascii="Arial" w:hAnsi="Arial" w:cs="Arial"/>
          <w:noProof/>
          <w:color w:val="7B8286"/>
          <w:spacing w:val="-4"/>
          <w:sz w:val="22"/>
          <w:szCs w:val="22"/>
          <w:lang w:eastAsia="en-GB"/>
        </w:rPr>
        <w:drawing>
          <wp:inline distT="0" distB="0" distL="0" distR="0" wp14:anchorId="2153AD2F" wp14:editId="2227B380">
            <wp:extent cx="1238250" cy="952500"/>
            <wp:effectExtent l="0" t="0" r="0" b="0"/>
            <wp:docPr id="2" name="Picture 2" descr="Living w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ving w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8250" cy="952500"/>
                    </a:xfrm>
                    <a:prstGeom prst="rect">
                      <a:avLst/>
                    </a:prstGeom>
                    <a:noFill/>
                    <a:ln>
                      <a:noFill/>
                    </a:ln>
                  </pic:spPr>
                </pic:pic>
              </a:graphicData>
            </a:graphic>
          </wp:inline>
        </w:drawing>
      </w:r>
      <w:r>
        <w:rPr>
          <w:rFonts w:ascii="Arial" w:hAnsi="Arial" w:cs="Arial"/>
          <w:b/>
          <w:bCs/>
          <w:noProof/>
          <w:spacing w:val="-4"/>
          <w:sz w:val="22"/>
          <w:szCs w:val="22"/>
          <w:lang w:val="en" w:eastAsia="zh-TW"/>
        </w:rPr>
        <w:t xml:space="preserve">     </w:t>
      </w:r>
      <w:r>
        <w:rPr>
          <w:rFonts w:ascii="Arial" w:hAnsi="Arial" w:cs="Arial"/>
          <w:b/>
          <w:bCs/>
          <w:noProof/>
          <w:spacing w:val="-4"/>
          <w:sz w:val="22"/>
          <w:szCs w:val="22"/>
          <w:lang w:val="en" w:eastAsia="zh-TW"/>
        </w:rPr>
        <w:drawing>
          <wp:inline distT="0" distB="0" distL="0" distR="0" wp14:anchorId="681DFDA7" wp14:editId="6198ECCC">
            <wp:extent cx="1865630" cy="567055"/>
            <wp:effectExtent l="0" t="0" r="1270" b="4445"/>
            <wp:docPr id="1551266737" name="Picture 5" descr="A yellow and whit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266737" name="Picture 5" descr="A yellow and white rectangle with white text&#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65630" cy="567055"/>
                    </a:xfrm>
                    <a:prstGeom prst="rect">
                      <a:avLst/>
                    </a:prstGeom>
                    <a:noFill/>
                  </pic:spPr>
                </pic:pic>
              </a:graphicData>
            </a:graphic>
          </wp:inline>
        </w:drawing>
      </w:r>
      <w:r>
        <w:rPr>
          <w:rFonts w:ascii="Arial" w:hAnsi="Arial" w:cs="Arial"/>
          <w:b/>
          <w:bCs/>
          <w:noProof/>
          <w:spacing w:val="-4"/>
          <w:sz w:val="22"/>
          <w:szCs w:val="22"/>
          <w:lang w:val="en" w:eastAsia="zh-TW"/>
        </w:rPr>
        <w:t xml:space="preserve">     </w:t>
      </w:r>
      <w:r>
        <w:rPr>
          <w:rFonts w:ascii="Arial" w:hAnsi="Arial" w:cs="Arial"/>
          <w:b/>
          <w:bCs/>
          <w:noProof/>
          <w:spacing w:val="-4"/>
          <w:sz w:val="22"/>
          <w:szCs w:val="22"/>
          <w:lang w:val="en" w:eastAsia="zh-TW"/>
        </w:rPr>
        <w:drawing>
          <wp:inline distT="0" distB="0" distL="0" distR="0" wp14:anchorId="42C134FC" wp14:editId="091A9073">
            <wp:extent cx="1237615" cy="902335"/>
            <wp:effectExtent l="0" t="0" r="635" b="0"/>
            <wp:docPr id="1044840829" name="Picture 9" descr="A logo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40829" name="Picture 9" descr="A logo with black text&#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7615" cy="902335"/>
                    </a:xfrm>
                    <a:prstGeom prst="rect">
                      <a:avLst/>
                    </a:prstGeom>
                    <a:noFill/>
                  </pic:spPr>
                </pic:pic>
              </a:graphicData>
            </a:graphic>
          </wp:inline>
        </w:drawing>
      </w:r>
    </w:p>
    <w:p w14:paraId="73721747" w14:textId="77777777" w:rsidR="00097432" w:rsidRPr="00853426" w:rsidRDefault="00097432" w:rsidP="00097432">
      <w:pPr>
        <w:pStyle w:val="ListParagraph"/>
        <w:ind w:left="0"/>
        <w:rPr>
          <w:rFonts w:asciiTheme="minorHAnsi" w:hAnsiTheme="minorHAnsi" w:cs="Arial"/>
          <w:b/>
          <w:bCs/>
          <w:color w:val="002060"/>
          <w:sz w:val="22"/>
          <w:szCs w:val="22"/>
        </w:rPr>
      </w:pPr>
    </w:p>
    <w:p w14:paraId="7AF4073C" w14:textId="77777777" w:rsidR="00097432" w:rsidRPr="00602EDB" w:rsidRDefault="00097432" w:rsidP="00097432">
      <w:pPr>
        <w:rPr>
          <w:sz w:val="22"/>
          <w:szCs w:val="22"/>
        </w:rPr>
      </w:pPr>
    </w:p>
    <w:p w14:paraId="10D4B961" w14:textId="55692EB8" w:rsidR="007F1B20" w:rsidRPr="007F1B20" w:rsidRDefault="007F1B20" w:rsidP="007F1B20">
      <w:pPr>
        <w:pStyle w:val="ListParagraph"/>
        <w:ind w:left="0"/>
        <w:rPr>
          <w:rFonts w:ascii="Arial" w:hAnsi="Arial" w:cs="Arial"/>
          <w:sz w:val="22"/>
          <w:szCs w:val="22"/>
        </w:rPr>
      </w:pPr>
    </w:p>
    <w:sectPr w:rsidR="007F1B20" w:rsidRPr="007F1B20" w:rsidSect="00567376">
      <w:headerReference w:type="default" r:id="rId19"/>
      <w:footerReference w:type="default" r:id="rId20"/>
      <w:headerReference w:type="first" r:id="rId21"/>
      <w:footerReference w:type="first" r:id="rId22"/>
      <w:pgSz w:w="11906" w:h="16838"/>
      <w:pgMar w:top="1103" w:right="1440" w:bottom="720"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67F34" w14:textId="77777777" w:rsidR="00977C4B" w:rsidRDefault="00977C4B">
      <w:r>
        <w:separator/>
      </w:r>
    </w:p>
  </w:endnote>
  <w:endnote w:type="continuationSeparator" w:id="0">
    <w:p w14:paraId="6661374C" w14:textId="77777777" w:rsidR="00977C4B" w:rsidRDefault="00977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55">
    <w:altName w:val="Arial"/>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Sans Serif">
    <w:altName w:val="Microsoft Sans Serif"/>
    <w:panose1 w:val="00000000000000000000"/>
    <w:charset w:val="4D"/>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8600B" w14:textId="77777777" w:rsidR="00567376" w:rsidRPr="00567376" w:rsidRDefault="00567376" w:rsidP="00567376">
    <w:pPr>
      <w:pStyle w:val="Footer"/>
      <w:ind w:left="-1418" w:right="-14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EC780" w14:textId="77777777" w:rsidR="00567376" w:rsidRDefault="00567376" w:rsidP="00567376">
    <w:pPr>
      <w:pStyle w:val="Footer"/>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3C328" w14:textId="77777777" w:rsidR="00977C4B" w:rsidRDefault="00977C4B">
      <w:r>
        <w:separator/>
      </w:r>
    </w:p>
  </w:footnote>
  <w:footnote w:type="continuationSeparator" w:id="0">
    <w:p w14:paraId="5EE73664" w14:textId="77777777" w:rsidR="00977C4B" w:rsidRDefault="00977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6617" w14:textId="77777777" w:rsidR="00567376" w:rsidRPr="00567376" w:rsidRDefault="00567376" w:rsidP="00567376">
    <w:pPr>
      <w:pStyle w:val="Header"/>
      <w:ind w:left="-141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A3CEB" w14:textId="346873B4" w:rsidR="00567376" w:rsidRDefault="00F36C2F" w:rsidP="00567376">
    <w:pPr>
      <w:pStyle w:val="Header"/>
      <w:ind w:hanging="1418"/>
    </w:pPr>
    <w:r>
      <w:rPr>
        <w:noProof/>
      </w:rPr>
      <w:drawing>
        <wp:inline distT="0" distB="0" distL="0" distR="0" wp14:anchorId="15F1508B" wp14:editId="48A671CC">
          <wp:extent cx="7566025" cy="1542415"/>
          <wp:effectExtent l="0" t="0" r="0" b="635"/>
          <wp:docPr id="142625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025" cy="15424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F6C95CC"/>
    <w:lvl w:ilvl="0">
      <w:numFmt w:val="bullet"/>
      <w:lvlText w:val="*"/>
      <w:lvlJc w:val="left"/>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737" w:hanging="360"/>
      </w:pPr>
      <w:rPr>
        <w:rFonts w:ascii="Symbol" w:hAnsi="Symbol" w:cs="Symbol"/>
        <w:spacing w:val="-2"/>
        <w:sz w:val="22"/>
        <w:szCs w:val="22"/>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spacing w:val="-2"/>
        <w:sz w:val="22"/>
        <w:szCs w:val="22"/>
      </w:rPr>
    </w:lvl>
  </w:abstractNum>
  <w:abstractNum w:abstractNumId="3" w15:restartNumberingAfterBreak="0">
    <w:nsid w:val="014A1448"/>
    <w:multiLevelType w:val="multilevel"/>
    <w:tmpl w:val="72C0A1E2"/>
    <w:lvl w:ilvl="0">
      <w:start w:val="8"/>
      <w:numFmt w:val="decimal"/>
      <w:lvlText w:val="%1"/>
      <w:lvlJc w:val="left"/>
      <w:pPr>
        <w:tabs>
          <w:tab w:val="num" w:pos="855"/>
        </w:tabs>
        <w:ind w:left="855" w:hanging="855"/>
      </w:pPr>
      <w:rPr>
        <w:rFonts w:ascii="Univers 55" w:hAnsi="Univers 55" w:cs="Univers 55" w:hint="default"/>
        <w:b/>
        <w:bCs/>
      </w:rPr>
    </w:lvl>
    <w:lvl w:ilvl="1">
      <w:start w:val="4"/>
      <w:numFmt w:val="decimal"/>
      <w:lvlText w:val="%1.%2"/>
      <w:lvlJc w:val="left"/>
      <w:pPr>
        <w:tabs>
          <w:tab w:val="num" w:pos="1425"/>
        </w:tabs>
        <w:ind w:left="1425" w:hanging="855"/>
      </w:pPr>
      <w:rPr>
        <w:rFonts w:ascii="Univers 55" w:hAnsi="Univers 55" w:cs="Univers 55" w:hint="default"/>
        <w:b/>
        <w:bCs/>
      </w:rPr>
    </w:lvl>
    <w:lvl w:ilvl="2">
      <w:start w:val="1"/>
      <w:numFmt w:val="decimal"/>
      <w:lvlText w:val="%1.%2.%3"/>
      <w:lvlJc w:val="left"/>
      <w:pPr>
        <w:tabs>
          <w:tab w:val="num" w:pos="1995"/>
        </w:tabs>
        <w:ind w:left="1995" w:hanging="855"/>
      </w:pPr>
      <w:rPr>
        <w:rFonts w:ascii="Univers 55" w:hAnsi="Univers 55" w:cs="Univers 55" w:hint="default"/>
        <w:b/>
        <w:bCs/>
      </w:rPr>
    </w:lvl>
    <w:lvl w:ilvl="3">
      <w:start w:val="1"/>
      <w:numFmt w:val="decimal"/>
      <w:lvlText w:val="%1.%2.%3.%4"/>
      <w:lvlJc w:val="left"/>
      <w:pPr>
        <w:tabs>
          <w:tab w:val="num" w:pos="2790"/>
        </w:tabs>
        <w:ind w:left="2790" w:hanging="1080"/>
      </w:pPr>
      <w:rPr>
        <w:rFonts w:ascii="Univers 55" w:hAnsi="Univers 55" w:cs="Univers 55" w:hint="default"/>
        <w:b/>
        <w:bCs/>
      </w:rPr>
    </w:lvl>
    <w:lvl w:ilvl="4">
      <w:start w:val="1"/>
      <w:numFmt w:val="decimal"/>
      <w:lvlText w:val="%1.%2.%3.%4.%5"/>
      <w:lvlJc w:val="left"/>
      <w:pPr>
        <w:tabs>
          <w:tab w:val="num" w:pos="3360"/>
        </w:tabs>
        <w:ind w:left="3360" w:hanging="1080"/>
      </w:pPr>
      <w:rPr>
        <w:rFonts w:ascii="Univers 55" w:hAnsi="Univers 55" w:cs="Univers 55" w:hint="default"/>
        <w:b/>
        <w:bCs/>
      </w:rPr>
    </w:lvl>
    <w:lvl w:ilvl="5">
      <w:start w:val="1"/>
      <w:numFmt w:val="decimal"/>
      <w:lvlText w:val="%1.%2.%3.%4.%5.%6"/>
      <w:lvlJc w:val="left"/>
      <w:pPr>
        <w:tabs>
          <w:tab w:val="num" w:pos="4290"/>
        </w:tabs>
        <w:ind w:left="4290" w:hanging="1440"/>
      </w:pPr>
      <w:rPr>
        <w:rFonts w:ascii="Univers 55" w:hAnsi="Univers 55" w:cs="Univers 55" w:hint="default"/>
        <w:b/>
        <w:bCs/>
      </w:rPr>
    </w:lvl>
    <w:lvl w:ilvl="6">
      <w:start w:val="1"/>
      <w:numFmt w:val="decimal"/>
      <w:lvlText w:val="%1.%2.%3.%4.%5.%6.%7"/>
      <w:lvlJc w:val="left"/>
      <w:pPr>
        <w:tabs>
          <w:tab w:val="num" w:pos="4860"/>
        </w:tabs>
        <w:ind w:left="4860" w:hanging="1440"/>
      </w:pPr>
      <w:rPr>
        <w:rFonts w:ascii="Univers 55" w:hAnsi="Univers 55" w:cs="Univers 55" w:hint="default"/>
        <w:b/>
        <w:bCs/>
      </w:rPr>
    </w:lvl>
    <w:lvl w:ilvl="7">
      <w:start w:val="1"/>
      <w:numFmt w:val="decimal"/>
      <w:lvlText w:val="%1.%2.%3.%4.%5.%6.%7.%8"/>
      <w:lvlJc w:val="left"/>
      <w:pPr>
        <w:tabs>
          <w:tab w:val="num" w:pos="5790"/>
        </w:tabs>
        <w:ind w:left="5790" w:hanging="1800"/>
      </w:pPr>
      <w:rPr>
        <w:rFonts w:ascii="Univers 55" w:hAnsi="Univers 55" w:cs="Univers 55" w:hint="default"/>
        <w:b/>
        <w:bCs/>
      </w:rPr>
    </w:lvl>
    <w:lvl w:ilvl="8">
      <w:start w:val="1"/>
      <w:numFmt w:val="decimal"/>
      <w:lvlText w:val="%1.%2.%3.%4.%5.%6.%7.%8.%9"/>
      <w:lvlJc w:val="left"/>
      <w:pPr>
        <w:tabs>
          <w:tab w:val="num" w:pos="6360"/>
        </w:tabs>
        <w:ind w:left="6360" w:hanging="1800"/>
      </w:pPr>
      <w:rPr>
        <w:rFonts w:ascii="Univers 55" w:hAnsi="Univers 55" w:cs="Univers 55" w:hint="default"/>
        <w:b/>
        <w:bCs/>
      </w:rPr>
    </w:lvl>
  </w:abstractNum>
  <w:abstractNum w:abstractNumId="4" w15:restartNumberingAfterBreak="0">
    <w:nsid w:val="056F1CE4"/>
    <w:multiLevelType w:val="hybridMultilevel"/>
    <w:tmpl w:val="03702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9F2598"/>
    <w:multiLevelType w:val="hybridMultilevel"/>
    <w:tmpl w:val="012A2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F63CB0"/>
    <w:multiLevelType w:val="hybridMultilevel"/>
    <w:tmpl w:val="72F6B530"/>
    <w:lvl w:ilvl="0" w:tplc="8578BA4C">
      <w:start w:val="1"/>
      <w:numFmt w:val="decimal"/>
      <w:lvlText w:val="%1."/>
      <w:lvlJc w:val="left"/>
      <w:pPr>
        <w:tabs>
          <w:tab w:val="num" w:pos="-207"/>
        </w:tabs>
        <w:ind w:left="-207" w:hanging="360"/>
      </w:pPr>
      <w:rPr>
        <w:rFonts w:cs="Times New Roman" w:hint="default"/>
      </w:rPr>
    </w:lvl>
    <w:lvl w:ilvl="1" w:tplc="04090019">
      <w:start w:val="1"/>
      <w:numFmt w:val="lowerLetter"/>
      <w:lvlText w:val="%2."/>
      <w:lvlJc w:val="left"/>
      <w:pPr>
        <w:tabs>
          <w:tab w:val="num" w:pos="513"/>
        </w:tabs>
        <w:ind w:left="513" w:hanging="360"/>
      </w:pPr>
      <w:rPr>
        <w:rFonts w:cs="Times New Roman"/>
      </w:rPr>
    </w:lvl>
    <w:lvl w:ilvl="2" w:tplc="0409001B">
      <w:start w:val="1"/>
      <w:numFmt w:val="lowerRoman"/>
      <w:lvlText w:val="%3."/>
      <w:lvlJc w:val="right"/>
      <w:pPr>
        <w:tabs>
          <w:tab w:val="num" w:pos="1233"/>
        </w:tabs>
        <w:ind w:left="1233" w:hanging="180"/>
      </w:pPr>
      <w:rPr>
        <w:rFonts w:cs="Times New Roman"/>
      </w:rPr>
    </w:lvl>
    <w:lvl w:ilvl="3" w:tplc="0409000F">
      <w:start w:val="1"/>
      <w:numFmt w:val="decimal"/>
      <w:lvlText w:val="%4."/>
      <w:lvlJc w:val="left"/>
      <w:pPr>
        <w:tabs>
          <w:tab w:val="num" w:pos="1953"/>
        </w:tabs>
        <w:ind w:left="1953" w:hanging="360"/>
      </w:pPr>
      <w:rPr>
        <w:rFonts w:cs="Times New Roman"/>
      </w:rPr>
    </w:lvl>
    <w:lvl w:ilvl="4" w:tplc="04090019">
      <w:start w:val="1"/>
      <w:numFmt w:val="lowerLetter"/>
      <w:lvlText w:val="%5."/>
      <w:lvlJc w:val="left"/>
      <w:pPr>
        <w:tabs>
          <w:tab w:val="num" w:pos="2673"/>
        </w:tabs>
        <w:ind w:left="2673" w:hanging="360"/>
      </w:pPr>
      <w:rPr>
        <w:rFonts w:cs="Times New Roman"/>
      </w:rPr>
    </w:lvl>
    <w:lvl w:ilvl="5" w:tplc="0409001B">
      <w:start w:val="1"/>
      <w:numFmt w:val="lowerRoman"/>
      <w:lvlText w:val="%6."/>
      <w:lvlJc w:val="right"/>
      <w:pPr>
        <w:tabs>
          <w:tab w:val="num" w:pos="3393"/>
        </w:tabs>
        <w:ind w:left="3393" w:hanging="180"/>
      </w:pPr>
      <w:rPr>
        <w:rFonts w:cs="Times New Roman"/>
      </w:rPr>
    </w:lvl>
    <w:lvl w:ilvl="6" w:tplc="0409000F">
      <w:start w:val="1"/>
      <w:numFmt w:val="decimal"/>
      <w:lvlText w:val="%7."/>
      <w:lvlJc w:val="left"/>
      <w:pPr>
        <w:tabs>
          <w:tab w:val="num" w:pos="4113"/>
        </w:tabs>
        <w:ind w:left="4113" w:hanging="360"/>
      </w:pPr>
      <w:rPr>
        <w:rFonts w:cs="Times New Roman"/>
      </w:rPr>
    </w:lvl>
    <w:lvl w:ilvl="7" w:tplc="04090019">
      <w:start w:val="1"/>
      <w:numFmt w:val="lowerLetter"/>
      <w:lvlText w:val="%8."/>
      <w:lvlJc w:val="left"/>
      <w:pPr>
        <w:tabs>
          <w:tab w:val="num" w:pos="4833"/>
        </w:tabs>
        <w:ind w:left="4833" w:hanging="360"/>
      </w:pPr>
      <w:rPr>
        <w:rFonts w:cs="Times New Roman"/>
      </w:rPr>
    </w:lvl>
    <w:lvl w:ilvl="8" w:tplc="0409001B">
      <w:start w:val="1"/>
      <w:numFmt w:val="lowerRoman"/>
      <w:lvlText w:val="%9."/>
      <w:lvlJc w:val="right"/>
      <w:pPr>
        <w:tabs>
          <w:tab w:val="num" w:pos="5553"/>
        </w:tabs>
        <w:ind w:left="5553" w:hanging="180"/>
      </w:pPr>
      <w:rPr>
        <w:rFonts w:cs="Times New Roman"/>
      </w:rPr>
    </w:lvl>
  </w:abstractNum>
  <w:abstractNum w:abstractNumId="7" w15:restartNumberingAfterBreak="0">
    <w:nsid w:val="0F2C3220"/>
    <w:multiLevelType w:val="multilevel"/>
    <w:tmpl w:val="72C0A1E2"/>
    <w:lvl w:ilvl="0">
      <w:start w:val="8"/>
      <w:numFmt w:val="decimal"/>
      <w:lvlText w:val="%1"/>
      <w:lvlJc w:val="left"/>
      <w:pPr>
        <w:tabs>
          <w:tab w:val="num" w:pos="855"/>
        </w:tabs>
        <w:ind w:left="855" w:hanging="855"/>
      </w:pPr>
      <w:rPr>
        <w:rFonts w:ascii="Univers 55" w:hAnsi="Univers 55" w:cs="Univers 55" w:hint="default"/>
        <w:b/>
        <w:bCs/>
      </w:rPr>
    </w:lvl>
    <w:lvl w:ilvl="1">
      <w:start w:val="4"/>
      <w:numFmt w:val="decimal"/>
      <w:lvlText w:val="%1.%2"/>
      <w:lvlJc w:val="left"/>
      <w:pPr>
        <w:tabs>
          <w:tab w:val="num" w:pos="1425"/>
        </w:tabs>
        <w:ind w:left="1425" w:hanging="855"/>
      </w:pPr>
      <w:rPr>
        <w:rFonts w:ascii="Univers 55" w:hAnsi="Univers 55" w:cs="Univers 55" w:hint="default"/>
        <w:b/>
        <w:bCs/>
      </w:rPr>
    </w:lvl>
    <w:lvl w:ilvl="2">
      <w:start w:val="1"/>
      <w:numFmt w:val="decimal"/>
      <w:lvlText w:val="%1.%2.%3"/>
      <w:lvlJc w:val="left"/>
      <w:pPr>
        <w:tabs>
          <w:tab w:val="num" w:pos="1995"/>
        </w:tabs>
        <w:ind w:left="1995" w:hanging="855"/>
      </w:pPr>
      <w:rPr>
        <w:rFonts w:ascii="Univers 55" w:hAnsi="Univers 55" w:cs="Univers 55" w:hint="default"/>
        <w:b/>
        <w:bCs/>
      </w:rPr>
    </w:lvl>
    <w:lvl w:ilvl="3">
      <w:start w:val="1"/>
      <w:numFmt w:val="decimal"/>
      <w:lvlText w:val="%1.%2.%3.%4"/>
      <w:lvlJc w:val="left"/>
      <w:pPr>
        <w:tabs>
          <w:tab w:val="num" w:pos="2790"/>
        </w:tabs>
        <w:ind w:left="2790" w:hanging="1080"/>
      </w:pPr>
      <w:rPr>
        <w:rFonts w:ascii="Univers 55" w:hAnsi="Univers 55" w:cs="Univers 55" w:hint="default"/>
        <w:b/>
        <w:bCs/>
      </w:rPr>
    </w:lvl>
    <w:lvl w:ilvl="4">
      <w:start w:val="1"/>
      <w:numFmt w:val="decimal"/>
      <w:lvlText w:val="%1.%2.%3.%4.%5"/>
      <w:lvlJc w:val="left"/>
      <w:pPr>
        <w:tabs>
          <w:tab w:val="num" w:pos="3360"/>
        </w:tabs>
        <w:ind w:left="3360" w:hanging="1080"/>
      </w:pPr>
      <w:rPr>
        <w:rFonts w:ascii="Univers 55" w:hAnsi="Univers 55" w:cs="Univers 55" w:hint="default"/>
        <w:b/>
        <w:bCs/>
      </w:rPr>
    </w:lvl>
    <w:lvl w:ilvl="5">
      <w:start w:val="1"/>
      <w:numFmt w:val="decimal"/>
      <w:lvlText w:val="%1.%2.%3.%4.%5.%6"/>
      <w:lvlJc w:val="left"/>
      <w:pPr>
        <w:tabs>
          <w:tab w:val="num" w:pos="4290"/>
        </w:tabs>
        <w:ind w:left="4290" w:hanging="1440"/>
      </w:pPr>
      <w:rPr>
        <w:rFonts w:ascii="Univers 55" w:hAnsi="Univers 55" w:cs="Univers 55" w:hint="default"/>
        <w:b/>
        <w:bCs/>
      </w:rPr>
    </w:lvl>
    <w:lvl w:ilvl="6">
      <w:start w:val="1"/>
      <w:numFmt w:val="decimal"/>
      <w:lvlText w:val="%1.%2.%3.%4.%5.%6.%7"/>
      <w:lvlJc w:val="left"/>
      <w:pPr>
        <w:tabs>
          <w:tab w:val="num" w:pos="4860"/>
        </w:tabs>
        <w:ind w:left="4860" w:hanging="1440"/>
      </w:pPr>
      <w:rPr>
        <w:rFonts w:ascii="Univers 55" w:hAnsi="Univers 55" w:cs="Univers 55" w:hint="default"/>
        <w:b/>
        <w:bCs/>
      </w:rPr>
    </w:lvl>
    <w:lvl w:ilvl="7">
      <w:start w:val="1"/>
      <w:numFmt w:val="decimal"/>
      <w:lvlText w:val="%1.%2.%3.%4.%5.%6.%7.%8"/>
      <w:lvlJc w:val="left"/>
      <w:pPr>
        <w:tabs>
          <w:tab w:val="num" w:pos="5790"/>
        </w:tabs>
        <w:ind w:left="5790" w:hanging="1800"/>
      </w:pPr>
      <w:rPr>
        <w:rFonts w:ascii="Univers 55" w:hAnsi="Univers 55" w:cs="Univers 55" w:hint="default"/>
        <w:b/>
        <w:bCs/>
      </w:rPr>
    </w:lvl>
    <w:lvl w:ilvl="8">
      <w:start w:val="1"/>
      <w:numFmt w:val="decimal"/>
      <w:lvlText w:val="%1.%2.%3.%4.%5.%6.%7.%8.%9"/>
      <w:lvlJc w:val="left"/>
      <w:pPr>
        <w:tabs>
          <w:tab w:val="num" w:pos="6360"/>
        </w:tabs>
        <w:ind w:left="6360" w:hanging="1800"/>
      </w:pPr>
      <w:rPr>
        <w:rFonts w:ascii="Univers 55" w:hAnsi="Univers 55" w:cs="Univers 55" w:hint="default"/>
        <w:b/>
        <w:bCs/>
      </w:rPr>
    </w:lvl>
  </w:abstractNum>
  <w:abstractNum w:abstractNumId="8" w15:restartNumberingAfterBreak="0">
    <w:nsid w:val="0F56106B"/>
    <w:multiLevelType w:val="multilevel"/>
    <w:tmpl w:val="01268344"/>
    <w:lvl w:ilvl="0">
      <w:start w:val="8"/>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13555247"/>
    <w:multiLevelType w:val="multilevel"/>
    <w:tmpl w:val="72C0A1E2"/>
    <w:lvl w:ilvl="0">
      <w:start w:val="8"/>
      <w:numFmt w:val="decimal"/>
      <w:lvlText w:val="%1"/>
      <w:lvlJc w:val="left"/>
      <w:pPr>
        <w:tabs>
          <w:tab w:val="num" w:pos="855"/>
        </w:tabs>
        <w:ind w:left="855" w:hanging="855"/>
      </w:pPr>
      <w:rPr>
        <w:rFonts w:ascii="Univers 55" w:hAnsi="Univers 55" w:cs="Univers 55" w:hint="default"/>
        <w:b/>
        <w:bCs/>
      </w:rPr>
    </w:lvl>
    <w:lvl w:ilvl="1">
      <w:start w:val="4"/>
      <w:numFmt w:val="decimal"/>
      <w:lvlText w:val="%1.%2"/>
      <w:lvlJc w:val="left"/>
      <w:pPr>
        <w:tabs>
          <w:tab w:val="num" w:pos="1425"/>
        </w:tabs>
        <w:ind w:left="1425" w:hanging="855"/>
      </w:pPr>
      <w:rPr>
        <w:rFonts w:ascii="Univers 55" w:hAnsi="Univers 55" w:cs="Univers 55" w:hint="default"/>
        <w:b/>
        <w:bCs/>
      </w:rPr>
    </w:lvl>
    <w:lvl w:ilvl="2">
      <w:start w:val="1"/>
      <w:numFmt w:val="decimal"/>
      <w:lvlText w:val="%1.%2.%3"/>
      <w:lvlJc w:val="left"/>
      <w:pPr>
        <w:tabs>
          <w:tab w:val="num" w:pos="1995"/>
        </w:tabs>
        <w:ind w:left="1995" w:hanging="855"/>
      </w:pPr>
      <w:rPr>
        <w:rFonts w:ascii="Univers 55" w:hAnsi="Univers 55" w:cs="Univers 55" w:hint="default"/>
        <w:b/>
        <w:bCs/>
      </w:rPr>
    </w:lvl>
    <w:lvl w:ilvl="3">
      <w:start w:val="1"/>
      <w:numFmt w:val="decimal"/>
      <w:lvlText w:val="%1.%2.%3.%4"/>
      <w:lvlJc w:val="left"/>
      <w:pPr>
        <w:tabs>
          <w:tab w:val="num" w:pos="2790"/>
        </w:tabs>
        <w:ind w:left="2790" w:hanging="1080"/>
      </w:pPr>
      <w:rPr>
        <w:rFonts w:ascii="Univers 55" w:hAnsi="Univers 55" w:cs="Univers 55" w:hint="default"/>
        <w:b/>
        <w:bCs/>
      </w:rPr>
    </w:lvl>
    <w:lvl w:ilvl="4">
      <w:start w:val="1"/>
      <w:numFmt w:val="decimal"/>
      <w:lvlText w:val="%1.%2.%3.%4.%5"/>
      <w:lvlJc w:val="left"/>
      <w:pPr>
        <w:tabs>
          <w:tab w:val="num" w:pos="3360"/>
        </w:tabs>
        <w:ind w:left="3360" w:hanging="1080"/>
      </w:pPr>
      <w:rPr>
        <w:rFonts w:ascii="Univers 55" w:hAnsi="Univers 55" w:cs="Univers 55" w:hint="default"/>
        <w:b/>
        <w:bCs/>
      </w:rPr>
    </w:lvl>
    <w:lvl w:ilvl="5">
      <w:start w:val="1"/>
      <w:numFmt w:val="decimal"/>
      <w:lvlText w:val="%1.%2.%3.%4.%5.%6"/>
      <w:lvlJc w:val="left"/>
      <w:pPr>
        <w:tabs>
          <w:tab w:val="num" w:pos="4290"/>
        </w:tabs>
        <w:ind w:left="4290" w:hanging="1440"/>
      </w:pPr>
      <w:rPr>
        <w:rFonts w:ascii="Univers 55" w:hAnsi="Univers 55" w:cs="Univers 55" w:hint="default"/>
        <w:b/>
        <w:bCs/>
      </w:rPr>
    </w:lvl>
    <w:lvl w:ilvl="6">
      <w:start w:val="1"/>
      <w:numFmt w:val="decimal"/>
      <w:lvlText w:val="%1.%2.%3.%4.%5.%6.%7"/>
      <w:lvlJc w:val="left"/>
      <w:pPr>
        <w:tabs>
          <w:tab w:val="num" w:pos="4860"/>
        </w:tabs>
        <w:ind w:left="4860" w:hanging="1440"/>
      </w:pPr>
      <w:rPr>
        <w:rFonts w:ascii="Univers 55" w:hAnsi="Univers 55" w:cs="Univers 55" w:hint="default"/>
        <w:b/>
        <w:bCs/>
      </w:rPr>
    </w:lvl>
    <w:lvl w:ilvl="7">
      <w:start w:val="1"/>
      <w:numFmt w:val="decimal"/>
      <w:lvlText w:val="%1.%2.%3.%4.%5.%6.%7.%8"/>
      <w:lvlJc w:val="left"/>
      <w:pPr>
        <w:tabs>
          <w:tab w:val="num" w:pos="5790"/>
        </w:tabs>
        <w:ind w:left="5790" w:hanging="1800"/>
      </w:pPr>
      <w:rPr>
        <w:rFonts w:ascii="Univers 55" w:hAnsi="Univers 55" w:cs="Univers 55" w:hint="default"/>
        <w:b/>
        <w:bCs/>
      </w:rPr>
    </w:lvl>
    <w:lvl w:ilvl="8">
      <w:start w:val="1"/>
      <w:numFmt w:val="decimal"/>
      <w:lvlText w:val="%1.%2.%3.%4.%5.%6.%7.%8.%9"/>
      <w:lvlJc w:val="left"/>
      <w:pPr>
        <w:tabs>
          <w:tab w:val="num" w:pos="6360"/>
        </w:tabs>
        <w:ind w:left="6360" w:hanging="1800"/>
      </w:pPr>
      <w:rPr>
        <w:rFonts w:ascii="Univers 55" w:hAnsi="Univers 55" w:cs="Univers 55" w:hint="default"/>
        <w:b/>
        <w:bCs/>
      </w:rPr>
    </w:lvl>
  </w:abstractNum>
  <w:abstractNum w:abstractNumId="10" w15:restartNumberingAfterBreak="0">
    <w:nsid w:val="14CB76D6"/>
    <w:multiLevelType w:val="multilevel"/>
    <w:tmpl w:val="ECCC137E"/>
    <w:lvl w:ilvl="0">
      <w:start w:val="8"/>
      <w:numFmt w:val="decimal"/>
      <w:lvlText w:val="%1"/>
      <w:lvlJc w:val="left"/>
      <w:pPr>
        <w:tabs>
          <w:tab w:val="num" w:pos="360"/>
        </w:tabs>
        <w:ind w:left="360" w:hanging="360"/>
      </w:pPr>
      <w:rPr>
        <w:rFonts w:ascii="Univers 55" w:hAnsi="Univers 55" w:cs="Univers 55" w:hint="default"/>
        <w:b/>
        <w:bCs/>
      </w:rPr>
    </w:lvl>
    <w:lvl w:ilvl="1">
      <w:start w:val="3"/>
      <w:numFmt w:val="decimal"/>
      <w:lvlText w:val="%1.%2"/>
      <w:lvlJc w:val="left"/>
      <w:pPr>
        <w:tabs>
          <w:tab w:val="num" w:pos="930"/>
        </w:tabs>
        <w:ind w:left="930" w:hanging="360"/>
      </w:pPr>
      <w:rPr>
        <w:rFonts w:ascii="Univers 55" w:hAnsi="Univers 55" w:cs="Univers 55" w:hint="default"/>
        <w:b/>
        <w:bCs/>
      </w:rPr>
    </w:lvl>
    <w:lvl w:ilvl="2">
      <w:start w:val="1"/>
      <w:numFmt w:val="decimal"/>
      <w:lvlText w:val="%1.%2.%3"/>
      <w:lvlJc w:val="left"/>
      <w:pPr>
        <w:tabs>
          <w:tab w:val="num" w:pos="1860"/>
        </w:tabs>
        <w:ind w:left="1860" w:hanging="720"/>
      </w:pPr>
      <w:rPr>
        <w:rFonts w:ascii="Univers 55" w:hAnsi="Univers 55" w:cs="Univers 55" w:hint="default"/>
        <w:b/>
        <w:bCs/>
      </w:rPr>
    </w:lvl>
    <w:lvl w:ilvl="3">
      <w:start w:val="1"/>
      <w:numFmt w:val="decimal"/>
      <w:lvlText w:val="%1.%2.%3.%4"/>
      <w:lvlJc w:val="left"/>
      <w:pPr>
        <w:tabs>
          <w:tab w:val="num" w:pos="2790"/>
        </w:tabs>
        <w:ind w:left="2790" w:hanging="1080"/>
      </w:pPr>
      <w:rPr>
        <w:rFonts w:ascii="Univers 55" w:hAnsi="Univers 55" w:cs="Univers 55" w:hint="default"/>
        <w:b/>
        <w:bCs/>
      </w:rPr>
    </w:lvl>
    <w:lvl w:ilvl="4">
      <w:start w:val="1"/>
      <w:numFmt w:val="decimal"/>
      <w:lvlText w:val="%1.%2.%3.%4.%5"/>
      <w:lvlJc w:val="left"/>
      <w:pPr>
        <w:tabs>
          <w:tab w:val="num" w:pos="3360"/>
        </w:tabs>
        <w:ind w:left="3360" w:hanging="1080"/>
      </w:pPr>
      <w:rPr>
        <w:rFonts w:ascii="Univers 55" w:hAnsi="Univers 55" w:cs="Univers 55" w:hint="default"/>
        <w:b/>
        <w:bCs/>
      </w:rPr>
    </w:lvl>
    <w:lvl w:ilvl="5">
      <w:start w:val="1"/>
      <w:numFmt w:val="decimal"/>
      <w:lvlText w:val="%1.%2.%3.%4.%5.%6"/>
      <w:lvlJc w:val="left"/>
      <w:pPr>
        <w:tabs>
          <w:tab w:val="num" w:pos="4290"/>
        </w:tabs>
        <w:ind w:left="4290" w:hanging="1440"/>
      </w:pPr>
      <w:rPr>
        <w:rFonts w:ascii="Univers 55" w:hAnsi="Univers 55" w:cs="Univers 55" w:hint="default"/>
        <w:b/>
        <w:bCs/>
      </w:rPr>
    </w:lvl>
    <w:lvl w:ilvl="6">
      <w:start w:val="1"/>
      <w:numFmt w:val="decimal"/>
      <w:lvlText w:val="%1.%2.%3.%4.%5.%6.%7"/>
      <w:lvlJc w:val="left"/>
      <w:pPr>
        <w:tabs>
          <w:tab w:val="num" w:pos="4860"/>
        </w:tabs>
        <w:ind w:left="4860" w:hanging="1440"/>
      </w:pPr>
      <w:rPr>
        <w:rFonts w:ascii="Univers 55" w:hAnsi="Univers 55" w:cs="Univers 55" w:hint="default"/>
        <w:b/>
        <w:bCs/>
      </w:rPr>
    </w:lvl>
    <w:lvl w:ilvl="7">
      <w:start w:val="1"/>
      <w:numFmt w:val="decimal"/>
      <w:lvlText w:val="%1.%2.%3.%4.%5.%6.%7.%8"/>
      <w:lvlJc w:val="left"/>
      <w:pPr>
        <w:tabs>
          <w:tab w:val="num" w:pos="5790"/>
        </w:tabs>
        <w:ind w:left="5790" w:hanging="1800"/>
      </w:pPr>
      <w:rPr>
        <w:rFonts w:ascii="Univers 55" w:hAnsi="Univers 55" w:cs="Univers 55" w:hint="default"/>
        <w:b/>
        <w:bCs/>
      </w:rPr>
    </w:lvl>
    <w:lvl w:ilvl="8">
      <w:start w:val="1"/>
      <w:numFmt w:val="decimal"/>
      <w:lvlText w:val="%1.%2.%3.%4.%5.%6.%7.%8.%9"/>
      <w:lvlJc w:val="left"/>
      <w:pPr>
        <w:tabs>
          <w:tab w:val="num" w:pos="6360"/>
        </w:tabs>
        <w:ind w:left="6360" w:hanging="1800"/>
      </w:pPr>
      <w:rPr>
        <w:rFonts w:ascii="Univers 55" w:hAnsi="Univers 55" w:cs="Univers 55" w:hint="default"/>
        <w:b/>
        <w:bCs/>
      </w:rPr>
    </w:lvl>
  </w:abstractNum>
  <w:abstractNum w:abstractNumId="11" w15:restartNumberingAfterBreak="0">
    <w:nsid w:val="14FA79CD"/>
    <w:multiLevelType w:val="hybridMultilevel"/>
    <w:tmpl w:val="ACF48BB8"/>
    <w:lvl w:ilvl="0" w:tplc="19FAF7D0">
      <w:start w:val="3"/>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20BB6E95"/>
    <w:multiLevelType w:val="hybridMultilevel"/>
    <w:tmpl w:val="15722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0460B8"/>
    <w:multiLevelType w:val="hybridMultilevel"/>
    <w:tmpl w:val="43AA3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DD4DD1"/>
    <w:multiLevelType w:val="hybridMultilevel"/>
    <w:tmpl w:val="03B8ED0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F6318F"/>
    <w:multiLevelType w:val="multilevel"/>
    <w:tmpl w:val="FE4A110E"/>
    <w:lvl w:ilvl="0">
      <w:start w:val="8"/>
      <w:numFmt w:val="decimal"/>
      <w:lvlText w:val="%1"/>
      <w:lvlJc w:val="left"/>
      <w:pPr>
        <w:tabs>
          <w:tab w:val="num" w:pos="360"/>
        </w:tabs>
        <w:ind w:left="360" w:hanging="360"/>
      </w:pPr>
      <w:rPr>
        <w:rFonts w:ascii="Univers 55" w:hAnsi="Univers 55" w:cs="Univers 55" w:hint="default"/>
        <w:b/>
        <w:bCs/>
      </w:rPr>
    </w:lvl>
    <w:lvl w:ilvl="1">
      <w:start w:val="12"/>
      <w:numFmt w:val="decimal"/>
      <w:lvlText w:val="%1.%2"/>
      <w:lvlJc w:val="left"/>
      <w:pPr>
        <w:tabs>
          <w:tab w:val="num" w:pos="930"/>
        </w:tabs>
        <w:ind w:left="930" w:hanging="360"/>
      </w:pPr>
      <w:rPr>
        <w:rFonts w:ascii="Univers 55" w:hAnsi="Univers 55" w:cs="Univers 55" w:hint="default"/>
        <w:b/>
        <w:bCs/>
      </w:rPr>
    </w:lvl>
    <w:lvl w:ilvl="2">
      <w:start w:val="1"/>
      <w:numFmt w:val="decimal"/>
      <w:lvlText w:val="%1.%2.%3"/>
      <w:lvlJc w:val="left"/>
      <w:pPr>
        <w:tabs>
          <w:tab w:val="num" w:pos="1860"/>
        </w:tabs>
        <w:ind w:left="1860" w:hanging="720"/>
      </w:pPr>
      <w:rPr>
        <w:rFonts w:ascii="Univers 55" w:hAnsi="Univers 55" w:cs="Univers 55" w:hint="default"/>
        <w:b/>
        <w:bCs/>
      </w:rPr>
    </w:lvl>
    <w:lvl w:ilvl="3">
      <w:start w:val="1"/>
      <w:numFmt w:val="decimal"/>
      <w:lvlText w:val="%1.%2.%3.%4"/>
      <w:lvlJc w:val="left"/>
      <w:pPr>
        <w:tabs>
          <w:tab w:val="num" w:pos="2790"/>
        </w:tabs>
        <w:ind w:left="2790" w:hanging="1080"/>
      </w:pPr>
      <w:rPr>
        <w:rFonts w:ascii="Univers 55" w:hAnsi="Univers 55" w:cs="Univers 55" w:hint="default"/>
        <w:b/>
        <w:bCs/>
      </w:rPr>
    </w:lvl>
    <w:lvl w:ilvl="4">
      <w:start w:val="1"/>
      <w:numFmt w:val="decimal"/>
      <w:lvlText w:val="%1.%2.%3.%4.%5"/>
      <w:lvlJc w:val="left"/>
      <w:pPr>
        <w:tabs>
          <w:tab w:val="num" w:pos="3360"/>
        </w:tabs>
        <w:ind w:left="3360" w:hanging="1080"/>
      </w:pPr>
      <w:rPr>
        <w:rFonts w:ascii="Univers 55" w:hAnsi="Univers 55" w:cs="Univers 55" w:hint="default"/>
        <w:b/>
        <w:bCs/>
      </w:rPr>
    </w:lvl>
    <w:lvl w:ilvl="5">
      <w:start w:val="1"/>
      <w:numFmt w:val="decimal"/>
      <w:lvlText w:val="%1.%2.%3.%4.%5.%6"/>
      <w:lvlJc w:val="left"/>
      <w:pPr>
        <w:tabs>
          <w:tab w:val="num" w:pos="4290"/>
        </w:tabs>
        <w:ind w:left="4290" w:hanging="1440"/>
      </w:pPr>
      <w:rPr>
        <w:rFonts w:ascii="Univers 55" w:hAnsi="Univers 55" w:cs="Univers 55" w:hint="default"/>
        <w:b/>
        <w:bCs/>
      </w:rPr>
    </w:lvl>
    <w:lvl w:ilvl="6">
      <w:start w:val="1"/>
      <w:numFmt w:val="decimal"/>
      <w:lvlText w:val="%1.%2.%3.%4.%5.%6.%7"/>
      <w:lvlJc w:val="left"/>
      <w:pPr>
        <w:tabs>
          <w:tab w:val="num" w:pos="4860"/>
        </w:tabs>
        <w:ind w:left="4860" w:hanging="1440"/>
      </w:pPr>
      <w:rPr>
        <w:rFonts w:ascii="Univers 55" w:hAnsi="Univers 55" w:cs="Univers 55" w:hint="default"/>
        <w:b/>
        <w:bCs/>
      </w:rPr>
    </w:lvl>
    <w:lvl w:ilvl="7">
      <w:start w:val="1"/>
      <w:numFmt w:val="decimal"/>
      <w:lvlText w:val="%1.%2.%3.%4.%5.%6.%7.%8"/>
      <w:lvlJc w:val="left"/>
      <w:pPr>
        <w:tabs>
          <w:tab w:val="num" w:pos="5790"/>
        </w:tabs>
        <w:ind w:left="5790" w:hanging="1800"/>
      </w:pPr>
      <w:rPr>
        <w:rFonts w:ascii="Univers 55" w:hAnsi="Univers 55" w:cs="Univers 55" w:hint="default"/>
        <w:b/>
        <w:bCs/>
      </w:rPr>
    </w:lvl>
    <w:lvl w:ilvl="8">
      <w:start w:val="1"/>
      <w:numFmt w:val="decimal"/>
      <w:lvlText w:val="%1.%2.%3.%4.%5.%6.%7.%8.%9"/>
      <w:lvlJc w:val="left"/>
      <w:pPr>
        <w:tabs>
          <w:tab w:val="num" w:pos="6360"/>
        </w:tabs>
        <w:ind w:left="6360" w:hanging="1800"/>
      </w:pPr>
      <w:rPr>
        <w:rFonts w:ascii="Univers 55" w:hAnsi="Univers 55" w:cs="Univers 55" w:hint="default"/>
        <w:b/>
        <w:bCs/>
      </w:rPr>
    </w:lvl>
  </w:abstractNum>
  <w:abstractNum w:abstractNumId="16" w15:restartNumberingAfterBreak="0">
    <w:nsid w:val="3A260B1C"/>
    <w:multiLevelType w:val="hybridMultilevel"/>
    <w:tmpl w:val="A664C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8C35D1"/>
    <w:multiLevelType w:val="multilevel"/>
    <w:tmpl w:val="72C0A1E2"/>
    <w:lvl w:ilvl="0">
      <w:start w:val="8"/>
      <w:numFmt w:val="decimal"/>
      <w:lvlText w:val="%1"/>
      <w:lvlJc w:val="left"/>
      <w:pPr>
        <w:tabs>
          <w:tab w:val="num" w:pos="855"/>
        </w:tabs>
        <w:ind w:left="855" w:hanging="855"/>
      </w:pPr>
      <w:rPr>
        <w:rFonts w:ascii="Univers 55" w:hAnsi="Univers 55" w:cs="Univers 55" w:hint="default"/>
        <w:b/>
        <w:bCs/>
      </w:rPr>
    </w:lvl>
    <w:lvl w:ilvl="1">
      <w:start w:val="9"/>
      <w:numFmt w:val="decimal"/>
      <w:lvlText w:val="%1.%2"/>
      <w:lvlJc w:val="left"/>
      <w:pPr>
        <w:tabs>
          <w:tab w:val="num" w:pos="1425"/>
        </w:tabs>
        <w:ind w:left="1425" w:hanging="855"/>
      </w:pPr>
      <w:rPr>
        <w:rFonts w:ascii="Univers 55" w:hAnsi="Univers 55" w:cs="Univers 55" w:hint="default"/>
        <w:b/>
        <w:bCs/>
      </w:rPr>
    </w:lvl>
    <w:lvl w:ilvl="2">
      <w:start w:val="1"/>
      <w:numFmt w:val="decimal"/>
      <w:lvlText w:val="%1.%2.%3"/>
      <w:lvlJc w:val="left"/>
      <w:pPr>
        <w:tabs>
          <w:tab w:val="num" w:pos="1995"/>
        </w:tabs>
        <w:ind w:left="1995" w:hanging="855"/>
      </w:pPr>
      <w:rPr>
        <w:rFonts w:ascii="Univers 55" w:hAnsi="Univers 55" w:cs="Univers 55" w:hint="default"/>
        <w:b/>
        <w:bCs/>
      </w:rPr>
    </w:lvl>
    <w:lvl w:ilvl="3">
      <w:start w:val="1"/>
      <w:numFmt w:val="decimal"/>
      <w:lvlText w:val="%1.%2.%3.%4"/>
      <w:lvlJc w:val="left"/>
      <w:pPr>
        <w:tabs>
          <w:tab w:val="num" w:pos="2790"/>
        </w:tabs>
        <w:ind w:left="2790" w:hanging="1080"/>
      </w:pPr>
      <w:rPr>
        <w:rFonts w:ascii="Univers 55" w:hAnsi="Univers 55" w:cs="Univers 55" w:hint="default"/>
        <w:b/>
        <w:bCs/>
      </w:rPr>
    </w:lvl>
    <w:lvl w:ilvl="4">
      <w:start w:val="1"/>
      <w:numFmt w:val="decimal"/>
      <w:lvlText w:val="%1.%2.%3.%4.%5"/>
      <w:lvlJc w:val="left"/>
      <w:pPr>
        <w:tabs>
          <w:tab w:val="num" w:pos="3360"/>
        </w:tabs>
        <w:ind w:left="3360" w:hanging="1080"/>
      </w:pPr>
      <w:rPr>
        <w:rFonts w:ascii="Univers 55" w:hAnsi="Univers 55" w:cs="Univers 55" w:hint="default"/>
        <w:b/>
        <w:bCs/>
      </w:rPr>
    </w:lvl>
    <w:lvl w:ilvl="5">
      <w:start w:val="1"/>
      <w:numFmt w:val="decimal"/>
      <w:lvlText w:val="%1.%2.%3.%4.%5.%6"/>
      <w:lvlJc w:val="left"/>
      <w:pPr>
        <w:tabs>
          <w:tab w:val="num" w:pos="4290"/>
        </w:tabs>
        <w:ind w:left="4290" w:hanging="1440"/>
      </w:pPr>
      <w:rPr>
        <w:rFonts w:ascii="Univers 55" w:hAnsi="Univers 55" w:cs="Univers 55" w:hint="default"/>
        <w:b/>
        <w:bCs/>
      </w:rPr>
    </w:lvl>
    <w:lvl w:ilvl="6">
      <w:start w:val="1"/>
      <w:numFmt w:val="decimal"/>
      <w:lvlText w:val="%1.%2.%3.%4.%5.%6.%7"/>
      <w:lvlJc w:val="left"/>
      <w:pPr>
        <w:tabs>
          <w:tab w:val="num" w:pos="4860"/>
        </w:tabs>
        <w:ind w:left="4860" w:hanging="1440"/>
      </w:pPr>
      <w:rPr>
        <w:rFonts w:ascii="Univers 55" w:hAnsi="Univers 55" w:cs="Univers 55" w:hint="default"/>
        <w:b/>
        <w:bCs/>
      </w:rPr>
    </w:lvl>
    <w:lvl w:ilvl="7">
      <w:start w:val="1"/>
      <w:numFmt w:val="decimal"/>
      <w:lvlText w:val="%1.%2.%3.%4.%5.%6.%7.%8"/>
      <w:lvlJc w:val="left"/>
      <w:pPr>
        <w:tabs>
          <w:tab w:val="num" w:pos="5790"/>
        </w:tabs>
        <w:ind w:left="5790" w:hanging="1800"/>
      </w:pPr>
      <w:rPr>
        <w:rFonts w:ascii="Univers 55" w:hAnsi="Univers 55" w:cs="Univers 55" w:hint="default"/>
        <w:b/>
        <w:bCs/>
      </w:rPr>
    </w:lvl>
    <w:lvl w:ilvl="8">
      <w:start w:val="1"/>
      <w:numFmt w:val="decimal"/>
      <w:lvlText w:val="%1.%2.%3.%4.%5.%6.%7.%8.%9"/>
      <w:lvlJc w:val="left"/>
      <w:pPr>
        <w:tabs>
          <w:tab w:val="num" w:pos="6360"/>
        </w:tabs>
        <w:ind w:left="6360" w:hanging="1800"/>
      </w:pPr>
      <w:rPr>
        <w:rFonts w:ascii="Univers 55" w:hAnsi="Univers 55" w:cs="Univers 55" w:hint="default"/>
        <w:b/>
        <w:bCs/>
      </w:rPr>
    </w:lvl>
  </w:abstractNum>
  <w:abstractNum w:abstractNumId="18" w15:restartNumberingAfterBreak="0">
    <w:nsid w:val="3BDB11A0"/>
    <w:multiLevelType w:val="hybridMultilevel"/>
    <w:tmpl w:val="494072A4"/>
    <w:lvl w:ilvl="0" w:tplc="6194014E">
      <w:start w:val="1"/>
      <w:numFmt w:val="decimal"/>
      <w:lvlText w:val="%1."/>
      <w:lvlJc w:val="left"/>
      <w:pPr>
        <w:tabs>
          <w:tab w:val="num" w:pos="-207"/>
        </w:tabs>
        <w:ind w:left="-207" w:hanging="360"/>
      </w:pPr>
      <w:rPr>
        <w:rFonts w:cs="Times New Roman" w:hint="default"/>
      </w:rPr>
    </w:lvl>
    <w:lvl w:ilvl="1" w:tplc="04090019">
      <w:start w:val="1"/>
      <w:numFmt w:val="lowerLetter"/>
      <w:lvlText w:val="%2."/>
      <w:lvlJc w:val="left"/>
      <w:pPr>
        <w:tabs>
          <w:tab w:val="num" w:pos="513"/>
        </w:tabs>
        <w:ind w:left="513" w:hanging="360"/>
      </w:pPr>
      <w:rPr>
        <w:rFonts w:cs="Times New Roman"/>
      </w:rPr>
    </w:lvl>
    <w:lvl w:ilvl="2" w:tplc="0409001B">
      <w:start w:val="1"/>
      <w:numFmt w:val="lowerRoman"/>
      <w:lvlText w:val="%3."/>
      <w:lvlJc w:val="right"/>
      <w:pPr>
        <w:tabs>
          <w:tab w:val="num" w:pos="1233"/>
        </w:tabs>
        <w:ind w:left="1233" w:hanging="180"/>
      </w:pPr>
      <w:rPr>
        <w:rFonts w:cs="Times New Roman"/>
      </w:rPr>
    </w:lvl>
    <w:lvl w:ilvl="3" w:tplc="0409000F">
      <w:start w:val="1"/>
      <w:numFmt w:val="decimal"/>
      <w:lvlText w:val="%4."/>
      <w:lvlJc w:val="left"/>
      <w:pPr>
        <w:tabs>
          <w:tab w:val="num" w:pos="1953"/>
        </w:tabs>
        <w:ind w:left="1953" w:hanging="360"/>
      </w:pPr>
      <w:rPr>
        <w:rFonts w:cs="Times New Roman"/>
      </w:rPr>
    </w:lvl>
    <w:lvl w:ilvl="4" w:tplc="04090019">
      <w:start w:val="1"/>
      <w:numFmt w:val="lowerLetter"/>
      <w:lvlText w:val="%5."/>
      <w:lvlJc w:val="left"/>
      <w:pPr>
        <w:tabs>
          <w:tab w:val="num" w:pos="2673"/>
        </w:tabs>
        <w:ind w:left="2673" w:hanging="360"/>
      </w:pPr>
      <w:rPr>
        <w:rFonts w:cs="Times New Roman"/>
      </w:rPr>
    </w:lvl>
    <w:lvl w:ilvl="5" w:tplc="0409001B">
      <w:start w:val="1"/>
      <w:numFmt w:val="lowerRoman"/>
      <w:lvlText w:val="%6."/>
      <w:lvlJc w:val="right"/>
      <w:pPr>
        <w:tabs>
          <w:tab w:val="num" w:pos="3393"/>
        </w:tabs>
        <w:ind w:left="3393" w:hanging="180"/>
      </w:pPr>
      <w:rPr>
        <w:rFonts w:cs="Times New Roman"/>
      </w:rPr>
    </w:lvl>
    <w:lvl w:ilvl="6" w:tplc="0409000F">
      <w:start w:val="1"/>
      <w:numFmt w:val="decimal"/>
      <w:lvlText w:val="%7."/>
      <w:lvlJc w:val="left"/>
      <w:pPr>
        <w:tabs>
          <w:tab w:val="num" w:pos="4113"/>
        </w:tabs>
        <w:ind w:left="4113" w:hanging="360"/>
      </w:pPr>
      <w:rPr>
        <w:rFonts w:cs="Times New Roman"/>
      </w:rPr>
    </w:lvl>
    <w:lvl w:ilvl="7" w:tplc="04090019">
      <w:start w:val="1"/>
      <w:numFmt w:val="lowerLetter"/>
      <w:lvlText w:val="%8."/>
      <w:lvlJc w:val="left"/>
      <w:pPr>
        <w:tabs>
          <w:tab w:val="num" w:pos="4833"/>
        </w:tabs>
        <w:ind w:left="4833" w:hanging="360"/>
      </w:pPr>
      <w:rPr>
        <w:rFonts w:cs="Times New Roman"/>
      </w:rPr>
    </w:lvl>
    <w:lvl w:ilvl="8" w:tplc="0409001B">
      <w:start w:val="1"/>
      <w:numFmt w:val="lowerRoman"/>
      <w:lvlText w:val="%9."/>
      <w:lvlJc w:val="right"/>
      <w:pPr>
        <w:tabs>
          <w:tab w:val="num" w:pos="5553"/>
        </w:tabs>
        <w:ind w:left="5553" w:hanging="180"/>
      </w:pPr>
      <w:rPr>
        <w:rFonts w:cs="Times New Roman"/>
      </w:rPr>
    </w:lvl>
  </w:abstractNum>
  <w:abstractNum w:abstractNumId="19" w15:restartNumberingAfterBreak="0">
    <w:nsid w:val="3D6A3992"/>
    <w:multiLevelType w:val="multilevel"/>
    <w:tmpl w:val="C9CE6F48"/>
    <w:lvl w:ilvl="0">
      <w:start w:val="8"/>
      <w:numFmt w:val="decimal"/>
      <w:lvlText w:val="%1"/>
      <w:lvlJc w:val="left"/>
      <w:pPr>
        <w:tabs>
          <w:tab w:val="num" w:pos="870"/>
        </w:tabs>
        <w:ind w:left="870" w:hanging="870"/>
      </w:pPr>
      <w:rPr>
        <w:rFonts w:cs="Times New Roman" w:hint="default"/>
        <w:b/>
      </w:rPr>
    </w:lvl>
    <w:lvl w:ilvl="1">
      <w:start w:val="3"/>
      <w:numFmt w:val="decimal"/>
      <w:lvlText w:val="%1.%2"/>
      <w:lvlJc w:val="left"/>
      <w:pPr>
        <w:tabs>
          <w:tab w:val="num" w:pos="1440"/>
        </w:tabs>
        <w:ind w:left="1440" w:hanging="870"/>
      </w:pPr>
      <w:rPr>
        <w:rFonts w:cs="Times New Roman" w:hint="default"/>
        <w:b/>
      </w:rPr>
    </w:lvl>
    <w:lvl w:ilvl="2">
      <w:start w:val="1"/>
      <w:numFmt w:val="decimal"/>
      <w:lvlText w:val="%1.%2.%3"/>
      <w:lvlJc w:val="left"/>
      <w:pPr>
        <w:tabs>
          <w:tab w:val="num" w:pos="2010"/>
        </w:tabs>
        <w:ind w:left="2010" w:hanging="870"/>
      </w:pPr>
      <w:rPr>
        <w:rFonts w:cs="Times New Roman" w:hint="default"/>
        <w:b/>
      </w:rPr>
    </w:lvl>
    <w:lvl w:ilvl="3">
      <w:start w:val="1"/>
      <w:numFmt w:val="decimal"/>
      <w:lvlText w:val="%1.%2.%3.%4"/>
      <w:lvlJc w:val="left"/>
      <w:pPr>
        <w:tabs>
          <w:tab w:val="num" w:pos="2580"/>
        </w:tabs>
        <w:ind w:left="2580" w:hanging="870"/>
      </w:pPr>
      <w:rPr>
        <w:rFonts w:cs="Times New Roman" w:hint="default"/>
        <w:b/>
      </w:rPr>
    </w:lvl>
    <w:lvl w:ilvl="4">
      <w:start w:val="1"/>
      <w:numFmt w:val="decimal"/>
      <w:lvlText w:val="%1.%2.%3.%4.%5"/>
      <w:lvlJc w:val="left"/>
      <w:pPr>
        <w:tabs>
          <w:tab w:val="num" w:pos="3360"/>
        </w:tabs>
        <w:ind w:left="3360" w:hanging="1080"/>
      </w:pPr>
      <w:rPr>
        <w:rFonts w:cs="Times New Roman" w:hint="default"/>
        <w:b/>
      </w:rPr>
    </w:lvl>
    <w:lvl w:ilvl="5">
      <w:start w:val="1"/>
      <w:numFmt w:val="decimal"/>
      <w:lvlText w:val="%1.%2.%3.%4.%5.%6"/>
      <w:lvlJc w:val="left"/>
      <w:pPr>
        <w:tabs>
          <w:tab w:val="num" w:pos="3930"/>
        </w:tabs>
        <w:ind w:left="3930" w:hanging="1080"/>
      </w:pPr>
      <w:rPr>
        <w:rFonts w:cs="Times New Roman" w:hint="default"/>
        <w:b/>
      </w:rPr>
    </w:lvl>
    <w:lvl w:ilvl="6">
      <w:start w:val="1"/>
      <w:numFmt w:val="decimal"/>
      <w:lvlText w:val="%1.%2.%3.%4.%5.%6.%7"/>
      <w:lvlJc w:val="left"/>
      <w:pPr>
        <w:tabs>
          <w:tab w:val="num" w:pos="4860"/>
        </w:tabs>
        <w:ind w:left="4860" w:hanging="1440"/>
      </w:pPr>
      <w:rPr>
        <w:rFonts w:cs="Times New Roman" w:hint="default"/>
        <w:b/>
      </w:rPr>
    </w:lvl>
    <w:lvl w:ilvl="7">
      <w:start w:val="1"/>
      <w:numFmt w:val="decimal"/>
      <w:lvlText w:val="%1.%2.%3.%4.%5.%6.%7.%8"/>
      <w:lvlJc w:val="left"/>
      <w:pPr>
        <w:tabs>
          <w:tab w:val="num" w:pos="5430"/>
        </w:tabs>
        <w:ind w:left="5430" w:hanging="1440"/>
      </w:pPr>
      <w:rPr>
        <w:rFonts w:cs="Times New Roman" w:hint="default"/>
        <w:b/>
      </w:rPr>
    </w:lvl>
    <w:lvl w:ilvl="8">
      <w:start w:val="1"/>
      <w:numFmt w:val="decimal"/>
      <w:lvlText w:val="%1.%2.%3.%4.%5.%6.%7.%8.%9"/>
      <w:lvlJc w:val="left"/>
      <w:pPr>
        <w:tabs>
          <w:tab w:val="num" w:pos="6360"/>
        </w:tabs>
        <w:ind w:left="6360" w:hanging="1800"/>
      </w:pPr>
      <w:rPr>
        <w:rFonts w:cs="Times New Roman" w:hint="default"/>
        <w:b/>
      </w:rPr>
    </w:lvl>
  </w:abstractNum>
  <w:abstractNum w:abstractNumId="20" w15:restartNumberingAfterBreak="0">
    <w:nsid w:val="3F277367"/>
    <w:multiLevelType w:val="multilevel"/>
    <w:tmpl w:val="ECCC137E"/>
    <w:lvl w:ilvl="0">
      <w:start w:val="8"/>
      <w:numFmt w:val="decimal"/>
      <w:lvlText w:val="%1"/>
      <w:lvlJc w:val="left"/>
      <w:pPr>
        <w:tabs>
          <w:tab w:val="num" w:pos="360"/>
        </w:tabs>
        <w:ind w:left="360" w:hanging="360"/>
      </w:pPr>
      <w:rPr>
        <w:rFonts w:ascii="Univers 55" w:hAnsi="Univers 55" w:cs="Univers 55" w:hint="default"/>
        <w:b/>
        <w:bCs/>
      </w:rPr>
    </w:lvl>
    <w:lvl w:ilvl="1">
      <w:start w:val="1"/>
      <w:numFmt w:val="decimal"/>
      <w:lvlText w:val="%1.%2"/>
      <w:lvlJc w:val="left"/>
      <w:pPr>
        <w:tabs>
          <w:tab w:val="num" w:pos="930"/>
        </w:tabs>
        <w:ind w:left="930" w:hanging="360"/>
      </w:pPr>
      <w:rPr>
        <w:rFonts w:ascii="Univers 55" w:hAnsi="Univers 55" w:cs="Univers 55" w:hint="default"/>
        <w:b/>
        <w:bCs/>
      </w:rPr>
    </w:lvl>
    <w:lvl w:ilvl="2">
      <w:start w:val="1"/>
      <w:numFmt w:val="decimal"/>
      <w:lvlText w:val="%1.%2.%3"/>
      <w:lvlJc w:val="left"/>
      <w:pPr>
        <w:tabs>
          <w:tab w:val="num" w:pos="1860"/>
        </w:tabs>
        <w:ind w:left="1860" w:hanging="720"/>
      </w:pPr>
      <w:rPr>
        <w:rFonts w:ascii="Univers 55" w:hAnsi="Univers 55" w:cs="Univers 55" w:hint="default"/>
        <w:b/>
        <w:bCs/>
      </w:rPr>
    </w:lvl>
    <w:lvl w:ilvl="3">
      <w:start w:val="1"/>
      <w:numFmt w:val="decimal"/>
      <w:lvlText w:val="%1.%2.%3.%4"/>
      <w:lvlJc w:val="left"/>
      <w:pPr>
        <w:tabs>
          <w:tab w:val="num" w:pos="2790"/>
        </w:tabs>
        <w:ind w:left="2790" w:hanging="1080"/>
      </w:pPr>
      <w:rPr>
        <w:rFonts w:ascii="Univers 55" w:hAnsi="Univers 55" w:cs="Univers 55" w:hint="default"/>
        <w:b/>
        <w:bCs/>
      </w:rPr>
    </w:lvl>
    <w:lvl w:ilvl="4">
      <w:start w:val="1"/>
      <w:numFmt w:val="decimal"/>
      <w:lvlText w:val="%1.%2.%3.%4.%5"/>
      <w:lvlJc w:val="left"/>
      <w:pPr>
        <w:tabs>
          <w:tab w:val="num" w:pos="3360"/>
        </w:tabs>
        <w:ind w:left="3360" w:hanging="1080"/>
      </w:pPr>
      <w:rPr>
        <w:rFonts w:ascii="Univers 55" w:hAnsi="Univers 55" w:cs="Univers 55" w:hint="default"/>
        <w:b/>
        <w:bCs/>
      </w:rPr>
    </w:lvl>
    <w:lvl w:ilvl="5">
      <w:start w:val="1"/>
      <w:numFmt w:val="decimal"/>
      <w:lvlText w:val="%1.%2.%3.%4.%5.%6"/>
      <w:lvlJc w:val="left"/>
      <w:pPr>
        <w:tabs>
          <w:tab w:val="num" w:pos="4290"/>
        </w:tabs>
        <w:ind w:left="4290" w:hanging="1440"/>
      </w:pPr>
      <w:rPr>
        <w:rFonts w:ascii="Univers 55" w:hAnsi="Univers 55" w:cs="Univers 55" w:hint="default"/>
        <w:b/>
        <w:bCs/>
      </w:rPr>
    </w:lvl>
    <w:lvl w:ilvl="6">
      <w:start w:val="1"/>
      <w:numFmt w:val="decimal"/>
      <w:lvlText w:val="%1.%2.%3.%4.%5.%6.%7"/>
      <w:lvlJc w:val="left"/>
      <w:pPr>
        <w:tabs>
          <w:tab w:val="num" w:pos="4860"/>
        </w:tabs>
        <w:ind w:left="4860" w:hanging="1440"/>
      </w:pPr>
      <w:rPr>
        <w:rFonts w:ascii="Univers 55" w:hAnsi="Univers 55" w:cs="Univers 55" w:hint="default"/>
        <w:b/>
        <w:bCs/>
      </w:rPr>
    </w:lvl>
    <w:lvl w:ilvl="7">
      <w:start w:val="1"/>
      <w:numFmt w:val="decimal"/>
      <w:lvlText w:val="%1.%2.%3.%4.%5.%6.%7.%8"/>
      <w:lvlJc w:val="left"/>
      <w:pPr>
        <w:tabs>
          <w:tab w:val="num" w:pos="5790"/>
        </w:tabs>
        <w:ind w:left="5790" w:hanging="1800"/>
      </w:pPr>
      <w:rPr>
        <w:rFonts w:ascii="Univers 55" w:hAnsi="Univers 55" w:cs="Univers 55" w:hint="default"/>
        <w:b/>
        <w:bCs/>
      </w:rPr>
    </w:lvl>
    <w:lvl w:ilvl="8">
      <w:start w:val="1"/>
      <w:numFmt w:val="decimal"/>
      <w:lvlText w:val="%1.%2.%3.%4.%5.%6.%7.%8.%9"/>
      <w:lvlJc w:val="left"/>
      <w:pPr>
        <w:tabs>
          <w:tab w:val="num" w:pos="6360"/>
        </w:tabs>
        <w:ind w:left="6360" w:hanging="1800"/>
      </w:pPr>
      <w:rPr>
        <w:rFonts w:ascii="Univers 55" w:hAnsi="Univers 55" w:cs="Univers 55" w:hint="default"/>
        <w:b/>
        <w:bCs/>
      </w:rPr>
    </w:lvl>
  </w:abstractNum>
  <w:abstractNum w:abstractNumId="21" w15:restartNumberingAfterBreak="0">
    <w:nsid w:val="3FA857D3"/>
    <w:multiLevelType w:val="multilevel"/>
    <w:tmpl w:val="07D82468"/>
    <w:lvl w:ilvl="0">
      <w:start w:val="8"/>
      <w:numFmt w:val="decimal"/>
      <w:lvlText w:val="%1"/>
      <w:lvlJc w:val="left"/>
      <w:pPr>
        <w:tabs>
          <w:tab w:val="num" w:pos="360"/>
        </w:tabs>
        <w:ind w:left="360" w:hanging="360"/>
      </w:pPr>
      <w:rPr>
        <w:rFonts w:ascii="Univers 55" w:hAnsi="Univers 55" w:cs="Univers 55" w:hint="default"/>
        <w:b/>
        <w:bCs/>
      </w:rPr>
    </w:lvl>
    <w:lvl w:ilvl="1">
      <w:start w:val="8"/>
      <w:numFmt w:val="decimal"/>
      <w:lvlText w:val="%1.%2"/>
      <w:lvlJc w:val="left"/>
      <w:pPr>
        <w:tabs>
          <w:tab w:val="num" w:pos="930"/>
        </w:tabs>
        <w:ind w:left="930" w:hanging="360"/>
      </w:pPr>
      <w:rPr>
        <w:rFonts w:ascii="Univers 55" w:hAnsi="Univers 55" w:cs="Univers 55" w:hint="default"/>
        <w:b/>
        <w:bCs/>
      </w:rPr>
    </w:lvl>
    <w:lvl w:ilvl="2">
      <w:start w:val="1"/>
      <w:numFmt w:val="decimal"/>
      <w:lvlText w:val="%1.%2.%3"/>
      <w:lvlJc w:val="left"/>
      <w:pPr>
        <w:tabs>
          <w:tab w:val="num" w:pos="1860"/>
        </w:tabs>
        <w:ind w:left="1860" w:hanging="720"/>
      </w:pPr>
      <w:rPr>
        <w:rFonts w:ascii="Univers 55" w:hAnsi="Univers 55" w:cs="Univers 55" w:hint="default"/>
        <w:b/>
        <w:bCs/>
      </w:rPr>
    </w:lvl>
    <w:lvl w:ilvl="3">
      <w:start w:val="1"/>
      <w:numFmt w:val="decimal"/>
      <w:lvlText w:val="%1.%2.%3.%4"/>
      <w:lvlJc w:val="left"/>
      <w:pPr>
        <w:tabs>
          <w:tab w:val="num" w:pos="2790"/>
        </w:tabs>
        <w:ind w:left="2790" w:hanging="1080"/>
      </w:pPr>
      <w:rPr>
        <w:rFonts w:ascii="Univers 55" w:hAnsi="Univers 55" w:cs="Univers 55" w:hint="default"/>
        <w:b/>
        <w:bCs/>
      </w:rPr>
    </w:lvl>
    <w:lvl w:ilvl="4">
      <w:start w:val="1"/>
      <w:numFmt w:val="decimal"/>
      <w:lvlText w:val="%1.%2.%3.%4.%5"/>
      <w:lvlJc w:val="left"/>
      <w:pPr>
        <w:tabs>
          <w:tab w:val="num" w:pos="3360"/>
        </w:tabs>
        <w:ind w:left="3360" w:hanging="1080"/>
      </w:pPr>
      <w:rPr>
        <w:rFonts w:ascii="Univers 55" w:hAnsi="Univers 55" w:cs="Univers 55" w:hint="default"/>
        <w:b/>
        <w:bCs/>
      </w:rPr>
    </w:lvl>
    <w:lvl w:ilvl="5">
      <w:start w:val="1"/>
      <w:numFmt w:val="decimal"/>
      <w:lvlText w:val="%1.%2.%3.%4.%5.%6"/>
      <w:lvlJc w:val="left"/>
      <w:pPr>
        <w:tabs>
          <w:tab w:val="num" w:pos="4290"/>
        </w:tabs>
        <w:ind w:left="4290" w:hanging="1440"/>
      </w:pPr>
      <w:rPr>
        <w:rFonts w:ascii="Univers 55" w:hAnsi="Univers 55" w:cs="Univers 55" w:hint="default"/>
        <w:b/>
        <w:bCs/>
      </w:rPr>
    </w:lvl>
    <w:lvl w:ilvl="6">
      <w:start w:val="1"/>
      <w:numFmt w:val="decimal"/>
      <w:lvlText w:val="%1.%2.%3.%4.%5.%6.%7"/>
      <w:lvlJc w:val="left"/>
      <w:pPr>
        <w:tabs>
          <w:tab w:val="num" w:pos="4860"/>
        </w:tabs>
        <w:ind w:left="4860" w:hanging="1440"/>
      </w:pPr>
      <w:rPr>
        <w:rFonts w:ascii="Univers 55" w:hAnsi="Univers 55" w:cs="Univers 55" w:hint="default"/>
        <w:b/>
        <w:bCs/>
      </w:rPr>
    </w:lvl>
    <w:lvl w:ilvl="7">
      <w:start w:val="1"/>
      <w:numFmt w:val="decimal"/>
      <w:lvlText w:val="%1.%2.%3.%4.%5.%6.%7.%8"/>
      <w:lvlJc w:val="left"/>
      <w:pPr>
        <w:tabs>
          <w:tab w:val="num" w:pos="5790"/>
        </w:tabs>
        <w:ind w:left="5790" w:hanging="1800"/>
      </w:pPr>
      <w:rPr>
        <w:rFonts w:ascii="Univers 55" w:hAnsi="Univers 55" w:cs="Univers 55" w:hint="default"/>
        <w:b/>
        <w:bCs/>
      </w:rPr>
    </w:lvl>
    <w:lvl w:ilvl="8">
      <w:start w:val="1"/>
      <w:numFmt w:val="decimal"/>
      <w:lvlText w:val="%1.%2.%3.%4.%5.%6.%7.%8.%9"/>
      <w:lvlJc w:val="left"/>
      <w:pPr>
        <w:tabs>
          <w:tab w:val="num" w:pos="6360"/>
        </w:tabs>
        <w:ind w:left="6360" w:hanging="1800"/>
      </w:pPr>
      <w:rPr>
        <w:rFonts w:ascii="Univers 55" w:hAnsi="Univers 55" w:cs="Univers 55" w:hint="default"/>
        <w:b/>
        <w:bCs/>
      </w:rPr>
    </w:lvl>
  </w:abstractNum>
  <w:abstractNum w:abstractNumId="22" w15:restartNumberingAfterBreak="0">
    <w:nsid w:val="438226A2"/>
    <w:multiLevelType w:val="hybridMultilevel"/>
    <w:tmpl w:val="0B983EF0"/>
    <w:lvl w:ilvl="0" w:tplc="4DF042FC">
      <w:start w:val="4"/>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442745FB"/>
    <w:multiLevelType w:val="multilevel"/>
    <w:tmpl w:val="1A860A64"/>
    <w:lvl w:ilvl="0">
      <w:start w:val="8"/>
      <w:numFmt w:val="decimal"/>
      <w:lvlText w:val="%1"/>
      <w:lvlJc w:val="left"/>
      <w:pPr>
        <w:tabs>
          <w:tab w:val="num" w:pos="360"/>
        </w:tabs>
        <w:ind w:left="360" w:hanging="360"/>
      </w:pPr>
      <w:rPr>
        <w:rFonts w:ascii="Univers 55" w:hAnsi="Univers 55" w:cs="Univers 55" w:hint="default"/>
        <w:b/>
        <w:bCs/>
      </w:rPr>
    </w:lvl>
    <w:lvl w:ilvl="1">
      <w:start w:val="2"/>
      <w:numFmt w:val="decimal"/>
      <w:lvlText w:val="%1.%2"/>
      <w:lvlJc w:val="left"/>
      <w:pPr>
        <w:tabs>
          <w:tab w:val="num" w:pos="930"/>
        </w:tabs>
        <w:ind w:left="930" w:hanging="360"/>
      </w:pPr>
      <w:rPr>
        <w:rFonts w:ascii="Univers 55" w:hAnsi="Univers 55" w:cs="Univers 55" w:hint="default"/>
        <w:b/>
        <w:bCs/>
      </w:rPr>
    </w:lvl>
    <w:lvl w:ilvl="2">
      <w:start w:val="1"/>
      <w:numFmt w:val="decimal"/>
      <w:lvlText w:val="%1.%2.%3"/>
      <w:lvlJc w:val="left"/>
      <w:pPr>
        <w:tabs>
          <w:tab w:val="num" w:pos="1860"/>
        </w:tabs>
        <w:ind w:left="1860" w:hanging="720"/>
      </w:pPr>
      <w:rPr>
        <w:rFonts w:ascii="Univers 55" w:hAnsi="Univers 55" w:cs="Univers 55" w:hint="default"/>
        <w:b/>
        <w:bCs/>
      </w:rPr>
    </w:lvl>
    <w:lvl w:ilvl="3">
      <w:start w:val="1"/>
      <w:numFmt w:val="decimal"/>
      <w:lvlText w:val="%1.%2.%3.%4"/>
      <w:lvlJc w:val="left"/>
      <w:pPr>
        <w:tabs>
          <w:tab w:val="num" w:pos="2790"/>
        </w:tabs>
        <w:ind w:left="2790" w:hanging="1080"/>
      </w:pPr>
      <w:rPr>
        <w:rFonts w:ascii="Univers 55" w:hAnsi="Univers 55" w:cs="Univers 55" w:hint="default"/>
        <w:b/>
        <w:bCs/>
      </w:rPr>
    </w:lvl>
    <w:lvl w:ilvl="4">
      <w:start w:val="1"/>
      <w:numFmt w:val="decimal"/>
      <w:lvlText w:val="%1.%2.%3.%4.%5"/>
      <w:lvlJc w:val="left"/>
      <w:pPr>
        <w:tabs>
          <w:tab w:val="num" w:pos="3360"/>
        </w:tabs>
        <w:ind w:left="3360" w:hanging="1080"/>
      </w:pPr>
      <w:rPr>
        <w:rFonts w:ascii="Univers 55" w:hAnsi="Univers 55" w:cs="Univers 55" w:hint="default"/>
        <w:b/>
        <w:bCs/>
      </w:rPr>
    </w:lvl>
    <w:lvl w:ilvl="5">
      <w:start w:val="1"/>
      <w:numFmt w:val="decimal"/>
      <w:lvlText w:val="%1.%2.%3.%4.%5.%6"/>
      <w:lvlJc w:val="left"/>
      <w:pPr>
        <w:tabs>
          <w:tab w:val="num" w:pos="4290"/>
        </w:tabs>
        <w:ind w:left="4290" w:hanging="1440"/>
      </w:pPr>
      <w:rPr>
        <w:rFonts w:ascii="Univers 55" w:hAnsi="Univers 55" w:cs="Univers 55" w:hint="default"/>
        <w:b/>
        <w:bCs/>
      </w:rPr>
    </w:lvl>
    <w:lvl w:ilvl="6">
      <w:start w:val="1"/>
      <w:numFmt w:val="decimal"/>
      <w:lvlText w:val="%1.%2.%3.%4.%5.%6.%7"/>
      <w:lvlJc w:val="left"/>
      <w:pPr>
        <w:tabs>
          <w:tab w:val="num" w:pos="4860"/>
        </w:tabs>
        <w:ind w:left="4860" w:hanging="1440"/>
      </w:pPr>
      <w:rPr>
        <w:rFonts w:ascii="Univers 55" w:hAnsi="Univers 55" w:cs="Univers 55" w:hint="default"/>
        <w:b/>
        <w:bCs/>
      </w:rPr>
    </w:lvl>
    <w:lvl w:ilvl="7">
      <w:start w:val="1"/>
      <w:numFmt w:val="decimal"/>
      <w:lvlText w:val="%1.%2.%3.%4.%5.%6.%7.%8"/>
      <w:lvlJc w:val="left"/>
      <w:pPr>
        <w:tabs>
          <w:tab w:val="num" w:pos="5790"/>
        </w:tabs>
        <w:ind w:left="5790" w:hanging="1800"/>
      </w:pPr>
      <w:rPr>
        <w:rFonts w:ascii="Univers 55" w:hAnsi="Univers 55" w:cs="Univers 55" w:hint="default"/>
        <w:b/>
        <w:bCs/>
      </w:rPr>
    </w:lvl>
    <w:lvl w:ilvl="8">
      <w:start w:val="1"/>
      <w:numFmt w:val="decimal"/>
      <w:lvlText w:val="%1.%2.%3.%4.%5.%6.%7.%8.%9"/>
      <w:lvlJc w:val="left"/>
      <w:pPr>
        <w:tabs>
          <w:tab w:val="num" w:pos="6360"/>
        </w:tabs>
        <w:ind w:left="6360" w:hanging="1800"/>
      </w:pPr>
      <w:rPr>
        <w:rFonts w:ascii="Univers 55" w:hAnsi="Univers 55" w:cs="Univers 55" w:hint="default"/>
        <w:b/>
        <w:bCs/>
      </w:rPr>
    </w:lvl>
  </w:abstractNum>
  <w:abstractNum w:abstractNumId="24" w15:restartNumberingAfterBreak="0">
    <w:nsid w:val="4A457D12"/>
    <w:multiLevelType w:val="hybridMultilevel"/>
    <w:tmpl w:val="9476E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B479E3"/>
    <w:multiLevelType w:val="multilevel"/>
    <w:tmpl w:val="7D60392E"/>
    <w:lvl w:ilvl="0">
      <w:start w:val="8"/>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4CB1760D"/>
    <w:multiLevelType w:val="hybridMultilevel"/>
    <w:tmpl w:val="A2681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CB225E"/>
    <w:multiLevelType w:val="hybridMultilevel"/>
    <w:tmpl w:val="5386D53E"/>
    <w:lvl w:ilvl="0" w:tplc="7CD2FF8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F9135D"/>
    <w:multiLevelType w:val="hybridMultilevel"/>
    <w:tmpl w:val="EE3AB6F2"/>
    <w:lvl w:ilvl="0" w:tplc="F8D21E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681E0E"/>
    <w:multiLevelType w:val="multilevel"/>
    <w:tmpl w:val="516AC9C2"/>
    <w:lvl w:ilvl="0">
      <w:start w:val="8"/>
      <w:numFmt w:val="decimal"/>
      <w:lvlText w:val="%1"/>
      <w:lvlJc w:val="left"/>
      <w:pPr>
        <w:tabs>
          <w:tab w:val="num" w:pos="360"/>
        </w:tabs>
        <w:ind w:left="360" w:hanging="360"/>
      </w:pPr>
      <w:rPr>
        <w:rFonts w:ascii="Univers 55" w:hAnsi="Univers 55" w:cs="Univers 55" w:hint="default"/>
        <w:b/>
        <w:bCs/>
      </w:rPr>
    </w:lvl>
    <w:lvl w:ilvl="1">
      <w:start w:val="1"/>
      <w:numFmt w:val="decimal"/>
      <w:lvlText w:val="%1.1"/>
      <w:lvlJc w:val="left"/>
      <w:pPr>
        <w:tabs>
          <w:tab w:val="num" w:pos="1290"/>
        </w:tabs>
        <w:ind w:left="930" w:hanging="360"/>
      </w:pPr>
      <w:rPr>
        <w:rFonts w:ascii="Univers 55" w:hAnsi="Univers 55" w:cs="Univers 55" w:hint="default"/>
        <w:b/>
        <w:bCs/>
      </w:rPr>
    </w:lvl>
    <w:lvl w:ilvl="2">
      <w:start w:val="1"/>
      <w:numFmt w:val="decimal"/>
      <w:lvlText w:val="%1.%2.%3"/>
      <w:lvlJc w:val="left"/>
      <w:pPr>
        <w:tabs>
          <w:tab w:val="num" w:pos="1860"/>
        </w:tabs>
        <w:ind w:left="1860" w:hanging="720"/>
      </w:pPr>
      <w:rPr>
        <w:rFonts w:ascii="Univers 55" w:hAnsi="Univers 55" w:cs="Univers 55" w:hint="default"/>
        <w:b/>
        <w:bCs/>
      </w:rPr>
    </w:lvl>
    <w:lvl w:ilvl="3">
      <w:start w:val="1"/>
      <w:numFmt w:val="decimal"/>
      <w:lvlText w:val="%1.%2.%3.%4"/>
      <w:lvlJc w:val="left"/>
      <w:pPr>
        <w:tabs>
          <w:tab w:val="num" w:pos="2790"/>
        </w:tabs>
        <w:ind w:left="2790" w:hanging="1080"/>
      </w:pPr>
      <w:rPr>
        <w:rFonts w:ascii="Univers 55" w:hAnsi="Univers 55" w:cs="Univers 55" w:hint="default"/>
        <w:b/>
        <w:bCs/>
      </w:rPr>
    </w:lvl>
    <w:lvl w:ilvl="4">
      <w:start w:val="1"/>
      <w:numFmt w:val="decimal"/>
      <w:lvlText w:val="%1.%2.%3.%4.%5"/>
      <w:lvlJc w:val="left"/>
      <w:pPr>
        <w:tabs>
          <w:tab w:val="num" w:pos="3360"/>
        </w:tabs>
        <w:ind w:left="3360" w:hanging="1080"/>
      </w:pPr>
      <w:rPr>
        <w:rFonts w:ascii="Univers 55" w:hAnsi="Univers 55" w:cs="Univers 55" w:hint="default"/>
        <w:b/>
        <w:bCs/>
      </w:rPr>
    </w:lvl>
    <w:lvl w:ilvl="5">
      <w:start w:val="1"/>
      <w:numFmt w:val="decimal"/>
      <w:lvlText w:val="%1.%2.%3.%4.%5.%6"/>
      <w:lvlJc w:val="left"/>
      <w:pPr>
        <w:tabs>
          <w:tab w:val="num" w:pos="4290"/>
        </w:tabs>
        <w:ind w:left="4290" w:hanging="1440"/>
      </w:pPr>
      <w:rPr>
        <w:rFonts w:ascii="Univers 55" w:hAnsi="Univers 55" w:cs="Univers 55" w:hint="default"/>
        <w:b/>
        <w:bCs/>
      </w:rPr>
    </w:lvl>
    <w:lvl w:ilvl="6">
      <w:start w:val="1"/>
      <w:numFmt w:val="decimal"/>
      <w:lvlText w:val="%1.%2.%3.%4.%5.%6.%7"/>
      <w:lvlJc w:val="left"/>
      <w:pPr>
        <w:tabs>
          <w:tab w:val="num" w:pos="4860"/>
        </w:tabs>
        <w:ind w:left="4860" w:hanging="1440"/>
      </w:pPr>
      <w:rPr>
        <w:rFonts w:ascii="Univers 55" w:hAnsi="Univers 55" w:cs="Univers 55" w:hint="default"/>
        <w:b/>
        <w:bCs/>
      </w:rPr>
    </w:lvl>
    <w:lvl w:ilvl="7">
      <w:start w:val="1"/>
      <w:numFmt w:val="decimal"/>
      <w:lvlText w:val="%1.%2.%3.%4.%5.%6.%7.%8"/>
      <w:lvlJc w:val="left"/>
      <w:pPr>
        <w:tabs>
          <w:tab w:val="num" w:pos="5790"/>
        </w:tabs>
        <w:ind w:left="5790" w:hanging="1800"/>
      </w:pPr>
      <w:rPr>
        <w:rFonts w:ascii="Univers 55" w:hAnsi="Univers 55" w:cs="Univers 55" w:hint="default"/>
        <w:b/>
        <w:bCs/>
      </w:rPr>
    </w:lvl>
    <w:lvl w:ilvl="8">
      <w:start w:val="1"/>
      <w:numFmt w:val="decimal"/>
      <w:lvlText w:val="%1.%2.%3.%4.%5.%6.%7.%8.%9"/>
      <w:lvlJc w:val="left"/>
      <w:pPr>
        <w:tabs>
          <w:tab w:val="num" w:pos="6360"/>
        </w:tabs>
        <w:ind w:left="6360" w:hanging="1800"/>
      </w:pPr>
      <w:rPr>
        <w:rFonts w:ascii="Univers 55" w:hAnsi="Univers 55" w:cs="Univers 55" w:hint="default"/>
        <w:b/>
        <w:bCs/>
      </w:rPr>
    </w:lvl>
  </w:abstractNum>
  <w:abstractNum w:abstractNumId="30" w15:restartNumberingAfterBreak="0">
    <w:nsid w:val="540C24C3"/>
    <w:multiLevelType w:val="multilevel"/>
    <w:tmpl w:val="F29605DA"/>
    <w:lvl w:ilvl="0">
      <w:start w:val="8"/>
      <w:numFmt w:val="decimal"/>
      <w:lvlText w:val="%1"/>
      <w:lvlJc w:val="left"/>
      <w:pPr>
        <w:ind w:left="1080" w:hanging="360"/>
      </w:pPr>
      <w:rPr>
        <w:rFonts w:hint="default"/>
        <w:b/>
      </w:rPr>
    </w:lvl>
    <w:lvl w:ilvl="1">
      <w:start w:val="8"/>
      <w:numFmt w:val="decimal"/>
      <w:lvlText w:val="%2.1"/>
      <w:lvlJc w:val="left"/>
      <w:pPr>
        <w:ind w:left="108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160" w:hanging="1440"/>
      </w:pPr>
      <w:rPr>
        <w:rFonts w:hint="default"/>
        <w:b/>
      </w:rPr>
    </w:lvl>
    <w:lvl w:ilvl="6">
      <w:start w:val="1"/>
      <w:numFmt w:val="decimal"/>
      <w:lvlText w:val="%1.%2.%3.%4.%5.%6.%7"/>
      <w:lvlJc w:val="left"/>
      <w:pPr>
        <w:ind w:left="2160" w:hanging="1440"/>
      </w:pPr>
      <w:rPr>
        <w:rFonts w:hint="default"/>
        <w:b/>
      </w:rPr>
    </w:lvl>
    <w:lvl w:ilvl="7">
      <w:start w:val="1"/>
      <w:numFmt w:val="decimal"/>
      <w:lvlText w:val="%1.%2.%3.%4.%5.%6.%7.%8"/>
      <w:lvlJc w:val="left"/>
      <w:pPr>
        <w:ind w:left="2520" w:hanging="1800"/>
      </w:pPr>
      <w:rPr>
        <w:rFonts w:hint="default"/>
        <w:b/>
      </w:rPr>
    </w:lvl>
    <w:lvl w:ilvl="8">
      <w:start w:val="1"/>
      <w:numFmt w:val="decimal"/>
      <w:lvlText w:val="%1.%2.%3.%4.%5.%6.%7.%8.%9"/>
      <w:lvlJc w:val="left"/>
      <w:pPr>
        <w:ind w:left="2520" w:hanging="1800"/>
      </w:pPr>
      <w:rPr>
        <w:rFonts w:hint="default"/>
        <w:b/>
      </w:rPr>
    </w:lvl>
  </w:abstractNum>
  <w:abstractNum w:abstractNumId="31" w15:restartNumberingAfterBreak="0">
    <w:nsid w:val="5C5568C9"/>
    <w:multiLevelType w:val="hybridMultilevel"/>
    <w:tmpl w:val="681A0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AC2F17"/>
    <w:multiLevelType w:val="multilevel"/>
    <w:tmpl w:val="01268344"/>
    <w:lvl w:ilvl="0">
      <w:start w:val="8"/>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640974AF"/>
    <w:multiLevelType w:val="multilevel"/>
    <w:tmpl w:val="72C0A1E2"/>
    <w:lvl w:ilvl="0">
      <w:start w:val="8"/>
      <w:numFmt w:val="decimal"/>
      <w:lvlText w:val="%1"/>
      <w:lvlJc w:val="left"/>
      <w:pPr>
        <w:tabs>
          <w:tab w:val="num" w:pos="855"/>
        </w:tabs>
        <w:ind w:left="855" w:hanging="855"/>
      </w:pPr>
      <w:rPr>
        <w:rFonts w:ascii="Univers 55" w:hAnsi="Univers 55" w:cs="Univers 55" w:hint="default"/>
        <w:b/>
        <w:bCs/>
      </w:rPr>
    </w:lvl>
    <w:lvl w:ilvl="1">
      <w:start w:val="6"/>
      <w:numFmt w:val="decimal"/>
      <w:lvlText w:val="%1.%2"/>
      <w:lvlJc w:val="left"/>
      <w:pPr>
        <w:tabs>
          <w:tab w:val="num" w:pos="1425"/>
        </w:tabs>
        <w:ind w:left="1425" w:hanging="855"/>
      </w:pPr>
      <w:rPr>
        <w:rFonts w:ascii="Univers 55" w:hAnsi="Univers 55" w:cs="Univers 55" w:hint="default"/>
        <w:b/>
        <w:bCs/>
      </w:rPr>
    </w:lvl>
    <w:lvl w:ilvl="2">
      <w:start w:val="1"/>
      <w:numFmt w:val="decimal"/>
      <w:lvlText w:val="%1.%2.%3"/>
      <w:lvlJc w:val="left"/>
      <w:pPr>
        <w:tabs>
          <w:tab w:val="num" w:pos="1995"/>
        </w:tabs>
        <w:ind w:left="1995" w:hanging="855"/>
      </w:pPr>
      <w:rPr>
        <w:rFonts w:ascii="Univers 55" w:hAnsi="Univers 55" w:cs="Univers 55" w:hint="default"/>
        <w:b/>
        <w:bCs/>
      </w:rPr>
    </w:lvl>
    <w:lvl w:ilvl="3">
      <w:start w:val="1"/>
      <w:numFmt w:val="decimal"/>
      <w:lvlText w:val="%1.%2.%3.%4"/>
      <w:lvlJc w:val="left"/>
      <w:pPr>
        <w:tabs>
          <w:tab w:val="num" w:pos="2790"/>
        </w:tabs>
        <w:ind w:left="2790" w:hanging="1080"/>
      </w:pPr>
      <w:rPr>
        <w:rFonts w:ascii="Univers 55" w:hAnsi="Univers 55" w:cs="Univers 55" w:hint="default"/>
        <w:b/>
        <w:bCs/>
      </w:rPr>
    </w:lvl>
    <w:lvl w:ilvl="4">
      <w:start w:val="1"/>
      <w:numFmt w:val="decimal"/>
      <w:lvlText w:val="%1.%2.%3.%4.%5"/>
      <w:lvlJc w:val="left"/>
      <w:pPr>
        <w:tabs>
          <w:tab w:val="num" w:pos="3360"/>
        </w:tabs>
        <w:ind w:left="3360" w:hanging="1080"/>
      </w:pPr>
      <w:rPr>
        <w:rFonts w:ascii="Univers 55" w:hAnsi="Univers 55" w:cs="Univers 55" w:hint="default"/>
        <w:b/>
        <w:bCs/>
      </w:rPr>
    </w:lvl>
    <w:lvl w:ilvl="5">
      <w:start w:val="1"/>
      <w:numFmt w:val="decimal"/>
      <w:lvlText w:val="%1.%2.%3.%4.%5.%6"/>
      <w:lvlJc w:val="left"/>
      <w:pPr>
        <w:tabs>
          <w:tab w:val="num" w:pos="4290"/>
        </w:tabs>
        <w:ind w:left="4290" w:hanging="1440"/>
      </w:pPr>
      <w:rPr>
        <w:rFonts w:ascii="Univers 55" w:hAnsi="Univers 55" w:cs="Univers 55" w:hint="default"/>
        <w:b/>
        <w:bCs/>
      </w:rPr>
    </w:lvl>
    <w:lvl w:ilvl="6">
      <w:start w:val="1"/>
      <w:numFmt w:val="decimal"/>
      <w:lvlText w:val="%1.%2.%3.%4.%5.%6.%7"/>
      <w:lvlJc w:val="left"/>
      <w:pPr>
        <w:tabs>
          <w:tab w:val="num" w:pos="4860"/>
        </w:tabs>
        <w:ind w:left="4860" w:hanging="1440"/>
      </w:pPr>
      <w:rPr>
        <w:rFonts w:ascii="Univers 55" w:hAnsi="Univers 55" w:cs="Univers 55" w:hint="default"/>
        <w:b/>
        <w:bCs/>
      </w:rPr>
    </w:lvl>
    <w:lvl w:ilvl="7">
      <w:start w:val="1"/>
      <w:numFmt w:val="decimal"/>
      <w:lvlText w:val="%1.%2.%3.%4.%5.%6.%7.%8"/>
      <w:lvlJc w:val="left"/>
      <w:pPr>
        <w:tabs>
          <w:tab w:val="num" w:pos="5790"/>
        </w:tabs>
        <w:ind w:left="5790" w:hanging="1800"/>
      </w:pPr>
      <w:rPr>
        <w:rFonts w:ascii="Univers 55" w:hAnsi="Univers 55" w:cs="Univers 55" w:hint="default"/>
        <w:b/>
        <w:bCs/>
      </w:rPr>
    </w:lvl>
    <w:lvl w:ilvl="8">
      <w:start w:val="1"/>
      <w:numFmt w:val="decimal"/>
      <w:lvlText w:val="%1.%2.%3.%4.%5.%6.%7.%8.%9"/>
      <w:lvlJc w:val="left"/>
      <w:pPr>
        <w:tabs>
          <w:tab w:val="num" w:pos="6360"/>
        </w:tabs>
        <w:ind w:left="6360" w:hanging="1800"/>
      </w:pPr>
      <w:rPr>
        <w:rFonts w:ascii="Univers 55" w:hAnsi="Univers 55" w:cs="Univers 55" w:hint="default"/>
        <w:b/>
        <w:bCs/>
      </w:rPr>
    </w:lvl>
  </w:abstractNum>
  <w:abstractNum w:abstractNumId="34" w15:restartNumberingAfterBreak="0">
    <w:nsid w:val="642F3DBF"/>
    <w:multiLevelType w:val="multilevel"/>
    <w:tmpl w:val="FE4A110E"/>
    <w:lvl w:ilvl="0">
      <w:start w:val="8"/>
      <w:numFmt w:val="decimal"/>
      <w:lvlText w:val="%1"/>
      <w:lvlJc w:val="left"/>
      <w:pPr>
        <w:tabs>
          <w:tab w:val="num" w:pos="360"/>
        </w:tabs>
        <w:ind w:left="360" w:hanging="360"/>
      </w:pPr>
      <w:rPr>
        <w:rFonts w:ascii="Univers 55" w:hAnsi="Univers 55" w:cs="Univers 55" w:hint="default"/>
        <w:b/>
        <w:bCs/>
      </w:rPr>
    </w:lvl>
    <w:lvl w:ilvl="1">
      <w:start w:val="12"/>
      <w:numFmt w:val="decimal"/>
      <w:lvlText w:val="%1.%2"/>
      <w:lvlJc w:val="left"/>
      <w:pPr>
        <w:tabs>
          <w:tab w:val="num" w:pos="930"/>
        </w:tabs>
        <w:ind w:left="930" w:hanging="360"/>
      </w:pPr>
      <w:rPr>
        <w:rFonts w:ascii="Univers 55" w:hAnsi="Univers 55" w:cs="Univers 55" w:hint="default"/>
        <w:b/>
        <w:bCs/>
      </w:rPr>
    </w:lvl>
    <w:lvl w:ilvl="2">
      <w:start w:val="1"/>
      <w:numFmt w:val="decimal"/>
      <w:lvlText w:val="%1.%2.%3"/>
      <w:lvlJc w:val="left"/>
      <w:pPr>
        <w:tabs>
          <w:tab w:val="num" w:pos="1860"/>
        </w:tabs>
        <w:ind w:left="1860" w:hanging="720"/>
      </w:pPr>
      <w:rPr>
        <w:rFonts w:ascii="Univers 55" w:hAnsi="Univers 55" w:cs="Univers 55" w:hint="default"/>
        <w:b/>
        <w:bCs/>
      </w:rPr>
    </w:lvl>
    <w:lvl w:ilvl="3">
      <w:start w:val="1"/>
      <w:numFmt w:val="decimal"/>
      <w:lvlText w:val="%1.%2.%3.%4"/>
      <w:lvlJc w:val="left"/>
      <w:pPr>
        <w:tabs>
          <w:tab w:val="num" w:pos="2790"/>
        </w:tabs>
        <w:ind w:left="2790" w:hanging="1080"/>
      </w:pPr>
      <w:rPr>
        <w:rFonts w:ascii="Univers 55" w:hAnsi="Univers 55" w:cs="Univers 55" w:hint="default"/>
        <w:b/>
        <w:bCs/>
      </w:rPr>
    </w:lvl>
    <w:lvl w:ilvl="4">
      <w:start w:val="1"/>
      <w:numFmt w:val="decimal"/>
      <w:lvlText w:val="%1.%2.%3.%4.%5"/>
      <w:lvlJc w:val="left"/>
      <w:pPr>
        <w:tabs>
          <w:tab w:val="num" w:pos="3360"/>
        </w:tabs>
        <w:ind w:left="3360" w:hanging="1080"/>
      </w:pPr>
      <w:rPr>
        <w:rFonts w:ascii="Univers 55" w:hAnsi="Univers 55" w:cs="Univers 55" w:hint="default"/>
        <w:b/>
        <w:bCs/>
      </w:rPr>
    </w:lvl>
    <w:lvl w:ilvl="5">
      <w:start w:val="1"/>
      <w:numFmt w:val="decimal"/>
      <w:lvlText w:val="%1.%2.%3.%4.%5.%6"/>
      <w:lvlJc w:val="left"/>
      <w:pPr>
        <w:tabs>
          <w:tab w:val="num" w:pos="4290"/>
        </w:tabs>
        <w:ind w:left="4290" w:hanging="1440"/>
      </w:pPr>
      <w:rPr>
        <w:rFonts w:ascii="Univers 55" w:hAnsi="Univers 55" w:cs="Univers 55" w:hint="default"/>
        <w:b/>
        <w:bCs/>
      </w:rPr>
    </w:lvl>
    <w:lvl w:ilvl="6">
      <w:start w:val="1"/>
      <w:numFmt w:val="decimal"/>
      <w:lvlText w:val="%1.%2.%3.%4.%5.%6.%7"/>
      <w:lvlJc w:val="left"/>
      <w:pPr>
        <w:tabs>
          <w:tab w:val="num" w:pos="4860"/>
        </w:tabs>
        <w:ind w:left="4860" w:hanging="1440"/>
      </w:pPr>
      <w:rPr>
        <w:rFonts w:ascii="Univers 55" w:hAnsi="Univers 55" w:cs="Univers 55" w:hint="default"/>
        <w:b/>
        <w:bCs/>
      </w:rPr>
    </w:lvl>
    <w:lvl w:ilvl="7">
      <w:start w:val="1"/>
      <w:numFmt w:val="decimal"/>
      <w:lvlText w:val="%1.%2.%3.%4.%5.%6.%7.%8"/>
      <w:lvlJc w:val="left"/>
      <w:pPr>
        <w:tabs>
          <w:tab w:val="num" w:pos="5790"/>
        </w:tabs>
        <w:ind w:left="5790" w:hanging="1800"/>
      </w:pPr>
      <w:rPr>
        <w:rFonts w:ascii="Univers 55" w:hAnsi="Univers 55" w:cs="Univers 55" w:hint="default"/>
        <w:b/>
        <w:bCs/>
      </w:rPr>
    </w:lvl>
    <w:lvl w:ilvl="8">
      <w:start w:val="1"/>
      <w:numFmt w:val="decimal"/>
      <w:lvlText w:val="%1.%2.%3.%4.%5.%6.%7.%8.%9"/>
      <w:lvlJc w:val="left"/>
      <w:pPr>
        <w:tabs>
          <w:tab w:val="num" w:pos="6360"/>
        </w:tabs>
        <w:ind w:left="6360" w:hanging="1800"/>
      </w:pPr>
      <w:rPr>
        <w:rFonts w:ascii="Univers 55" w:hAnsi="Univers 55" w:cs="Univers 55" w:hint="default"/>
        <w:b/>
        <w:bCs/>
      </w:rPr>
    </w:lvl>
  </w:abstractNum>
  <w:abstractNum w:abstractNumId="35" w15:restartNumberingAfterBreak="0">
    <w:nsid w:val="64804E9D"/>
    <w:multiLevelType w:val="multilevel"/>
    <w:tmpl w:val="0B983EF0"/>
    <w:lvl w:ilvl="0">
      <w:start w:val="4"/>
      <w:numFmt w:val="decimal"/>
      <w:lvlText w:val="%1."/>
      <w:lvlJc w:val="left"/>
      <w:pPr>
        <w:tabs>
          <w:tab w:val="num" w:pos="1080"/>
        </w:tabs>
        <w:ind w:left="108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6" w15:restartNumberingAfterBreak="0">
    <w:nsid w:val="64D5057A"/>
    <w:multiLevelType w:val="multilevel"/>
    <w:tmpl w:val="B240F34E"/>
    <w:lvl w:ilvl="0">
      <w:start w:val="8"/>
      <w:numFmt w:val="decimal"/>
      <w:lvlText w:val="%1"/>
      <w:lvlJc w:val="left"/>
      <w:pPr>
        <w:tabs>
          <w:tab w:val="num" w:pos="855"/>
        </w:tabs>
        <w:ind w:left="855" w:hanging="855"/>
      </w:pPr>
      <w:rPr>
        <w:rFonts w:ascii="Univers 55" w:hAnsi="Univers 55" w:cs="Univers 55" w:hint="default"/>
        <w:b/>
        <w:bCs/>
      </w:rPr>
    </w:lvl>
    <w:lvl w:ilvl="1">
      <w:start w:val="11"/>
      <w:numFmt w:val="decimal"/>
      <w:lvlText w:val="%1.%2"/>
      <w:lvlJc w:val="left"/>
      <w:pPr>
        <w:tabs>
          <w:tab w:val="num" w:pos="1425"/>
        </w:tabs>
        <w:ind w:left="1425" w:hanging="855"/>
      </w:pPr>
      <w:rPr>
        <w:rFonts w:ascii="Univers 55" w:hAnsi="Univers 55" w:cs="Univers 55" w:hint="default"/>
        <w:b/>
        <w:bCs/>
      </w:rPr>
    </w:lvl>
    <w:lvl w:ilvl="2">
      <w:start w:val="1"/>
      <w:numFmt w:val="decimal"/>
      <w:lvlText w:val="%1.%2.%3"/>
      <w:lvlJc w:val="left"/>
      <w:pPr>
        <w:tabs>
          <w:tab w:val="num" w:pos="1995"/>
        </w:tabs>
        <w:ind w:left="1995" w:hanging="855"/>
      </w:pPr>
      <w:rPr>
        <w:rFonts w:ascii="Univers 55" w:hAnsi="Univers 55" w:cs="Univers 55" w:hint="default"/>
        <w:b/>
        <w:bCs/>
      </w:rPr>
    </w:lvl>
    <w:lvl w:ilvl="3">
      <w:start w:val="1"/>
      <w:numFmt w:val="decimal"/>
      <w:lvlText w:val="%1.%2.%3.%4"/>
      <w:lvlJc w:val="left"/>
      <w:pPr>
        <w:tabs>
          <w:tab w:val="num" w:pos="2790"/>
        </w:tabs>
        <w:ind w:left="2790" w:hanging="1080"/>
      </w:pPr>
      <w:rPr>
        <w:rFonts w:ascii="Univers 55" w:hAnsi="Univers 55" w:cs="Univers 55" w:hint="default"/>
        <w:b/>
        <w:bCs/>
      </w:rPr>
    </w:lvl>
    <w:lvl w:ilvl="4">
      <w:start w:val="1"/>
      <w:numFmt w:val="decimal"/>
      <w:lvlText w:val="%1.%2.%3.%4.%5"/>
      <w:lvlJc w:val="left"/>
      <w:pPr>
        <w:tabs>
          <w:tab w:val="num" w:pos="3360"/>
        </w:tabs>
        <w:ind w:left="3360" w:hanging="1080"/>
      </w:pPr>
      <w:rPr>
        <w:rFonts w:ascii="Univers 55" w:hAnsi="Univers 55" w:cs="Univers 55" w:hint="default"/>
        <w:b/>
        <w:bCs/>
      </w:rPr>
    </w:lvl>
    <w:lvl w:ilvl="5">
      <w:start w:val="1"/>
      <w:numFmt w:val="decimal"/>
      <w:lvlText w:val="%1.%2.%3.%4.%5.%6"/>
      <w:lvlJc w:val="left"/>
      <w:pPr>
        <w:tabs>
          <w:tab w:val="num" w:pos="4290"/>
        </w:tabs>
        <w:ind w:left="4290" w:hanging="1440"/>
      </w:pPr>
      <w:rPr>
        <w:rFonts w:ascii="Univers 55" w:hAnsi="Univers 55" w:cs="Univers 55" w:hint="default"/>
        <w:b/>
        <w:bCs/>
      </w:rPr>
    </w:lvl>
    <w:lvl w:ilvl="6">
      <w:start w:val="1"/>
      <w:numFmt w:val="decimal"/>
      <w:lvlText w:val="%1.%2.%3.%4.%5.%6.%7"/>
      <w:lvlJc w:val="left"/>
      <w:pPr>
        <w:tabs>
          <w:tab w:val="num" w:pos="4860"/>
        </w:tabs>
        <w:ind w:left="4860" w:hanging="1440"/>
      </w:pPr>
      <w:rPr>
        <w:rFonts w:ascii="Univers 55" w:hAnsi="Univers 55" w:cs="Univers 55" w:hint="default"/>
        <w:b/>
        <w:bCs/>
      </w:rPr>
    </w:lvl>
    <w:lvl w:ilvl="7">
      <w:start w:val="1"/>
      <w:numFmt w:val="decimal"/>
      <w:lvlText w:val="%1.%2.%3.%4.%5.%6.%7.%8"/>
      <w:lvlJc w:val="left"/>
      <w:pPr>
        <w:tabs>
          <w:tab w:val="num" w:pos="5790"/>
        </w:tabs>
        <w:ind w:left="5790" w:hanging="1800"/>
      </w:pPr>
      <w:rPr>
        <w:rFonts w:ascii="Univers 55" w:hAnsi="Univers 55" w:cs="Univers 55" w:hint="default"/>
        <w:b/>
        <w:bCs/>
      </w:rPr>
    </w:lvl>
    <w:lvl w:ilvl="8">
      <w:start w:val="1"/>
      <w:numFmt w:val="decimal"/>
      <w:lvlText w:val="%1.%2.%3.%4.%5.%6.%7.%8.%9"/>
      <w:lvlJc w:val="left"/>
      <w:pPr>
        <w:tabs>
          <w:tab w:val="num" w:pos="6360"/>
        </w:tabs>
        <w:ind w:left="6360" w:hanging="1800"/>
      </w:pPr>
      <w:rPr>
        <w:rFonts w:ascii="Univers 55" w:hAnsi="Univers 55" w:cs="Univers 55" w:hint="default"/>
        <w:b/>
        <w:bCs/>
      </w:rPr>
    </w:lvl>
  </w:abstractNum>
  <w:abstractNum w:abstractNumId="37" w15:restartNumberingAfterBreak="0">
    <w:nsid w:val="657754E1"/>
    <w:multiLevelType w:val="hybridMultilevel"/>
    <w:tmpl w:val="ED183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7728B5"/>
    <w:multiLevelType w:val="multilevel"/>
    <w:tmpl w:val="0B983EF0"/>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15:restartNumberingAfterBreak="0">
    <w:nsid w:val="70EF3EB7"/>
    <w:multiLevelType w:val="hybridMultilevel"/>
    <w:tmpl w:val="C4CEC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EC5CB8"/>
    <w:multiLevelType w:val="multilevel"/>
    <w:tmpl w:val="209446DE"/>
    <w:lvl w:ilvl="0">
      <w:start w:val="8"/>
      <w:numFmt w:val="decimal"/>
      <w:lvlText w:val="%1"/>
      <w:lvlJc w:val="left"/>
      <w:pPr>
        <w:tabs>
          <w:tab w:val="num" w:pos="870"/>
        </w:tabs>
        <w:ind w:left="870" w:hanging="870"/>
      </w:pPr>
      <w:rPr>
        <w:rFonts w:hint="default"/>
        <w:b/>
      </w:rPr>
    </w:lvl>
    <w:lvl w:ilvl="1">
      <w:start w:val="2"/>
      <w:numFmt w:val="decimal"/>
      <w:lvlText w:val="%1.%2"/>
      <w:lvlJc w:val="left"/>
      <w:pPr>
        <w:tabs>
          <w:tab w:val="num" w:pos="1440"/>
        </w:tabs>
        <w:ind w:left="1440" w:hanging="870"/>
      </w:pPr>
      <w:rPr>
        <w:rFonts w:hint="default"/>
        <w:b/>
      </w:rPr>
    </w:lvl>
    <w:lvl w:ilvl="2">
      <w:start w:val="1"/>
      <w:numFmt w:val="decimal"/>
      <w:lvlText w:val="%1.%2.%3"/>
      <w:lvlJc w:val="left"/>
      <w:pPr>
        <w:tabs>
          <w:tab w:val="num" w:pos="2010"/>
        </w:tabs>
        <w:ind w:left="2010" w:hanging="870"/>
      </w:pPr>
      <w:rPr>
        <w:rFonts w:hint="default"/>
        <w:b/>
      </w:rPr>
    </w:lvl>
    <w:lvl w:ilvl="3">
      <w:start w:val="1"/>
      <w:numFmt w:val="decimal"/>
      <w:lvlText w:val="%1.%2.%3.%4"/>
      <w:lvlJc w:val="left"/>
      <w:pPr>
        <w:tabs>
          <w:tab w:val="num" w:pos="2580"/>
        </w:tabs>
        <w:ind w:left="2580" w:hanging="870"/>
      </w:pPr>
      <w:rPr>
        <w:rFonts w:hint="default"/>
        <w:b/>
      </w:rPr>
    </w:lvl>
    <w:lvl w:ilvl="4">
      <w:start w:val="1"/>
      <w:numFmt w:val="decimal"/>
      <w:lvlText w:val="%1.%2.%3.%4.%5"/>
      <w:lvlJc w:val="left"/>
      <w:pPr>
        <w:tabs>
          <w:tab w:val="num" w:pos="3360"/>
        </w:tabs>
        <w:ind w:left="3360" w:hanging="1080"/>
      </w:pPr>
      <w:rPr>
        <w:rFonts w:hint="default"/>
        <w:b/>
      </w:rPr>
    </w:lvl>
    <w:lvl w:ilvl="5">
      <w:start w:val="1"/>
      <w:numFmt w:val="decimal"/>
      <w:lvlText w:val="%1.%2.%3.%4.%5.%6"/>
      <w:lvlJc w:val="left"/>
      <w:pPr>
        <w:tabs>
          <w:tab w:val="num" w:pos="3930"/>
        </w:tabs>
        <w:ind w:left="3930" w:hanging="1080"/>
      </w:pPr>
      <w:rPr>
        <w:rFonts w:hint="default"/>
        <w:b/>
      </w:rPr>
    </w:lvl>
    <w:lvl w:ilvl="6">
      <w:start w:val="1"/>
      <w:numFmt w:val="decimal"/>
      <w:lvlText w:val="%1.%2.%3.%4.%5.%6.%7"/>
      <w:lvlJc w:val="left"/>
      <w:pPr>
        <w:tabs>
          <w:tab w:val="num" w:pos="4860"/>
        </w:tabs>
        <w:ind w:left="4860" w:hanging="1440"/>
      </w:pPr>
      <w:rPr>
        <w:rFonts w:hint="default"/>
        <w:b/>
      </w:rPr>
    </w:lvl>
    <w:lvl w:ilvl="7">
      <w:start w:val="1"/>
      <w:numFmt w:val="decimal"/>
      <w:lvlText w:val="%1.%2.%3.%4.%5.%6.%7.%8"/>
      <w:lvlJc w:val="left"/>
      <w:pPr>
        <w:tabs>
          <w:tab w:val="num" w:pos="5430"/>
        </w:tabs>
        <w:ind w:left="5430" w:hanging="1440"/>
      </w:pPr>
      <w:rPr>
        <w:rFonts w:hint="default"/>
        <w:b/>
      </w:rPr>
    </w:lvl>
    <w:lvl w:ilvl="8">
      <w:start w:val="1"/>
      <w:numFmt w:val="decimal"/>
      <w:lvlText w:val="%1.%2.%3.%4.%5.%6.%7.%8.%9"/>
      <w:lvlJc w:val="left"/>
      <w:pPr>
        <w:tabs>
          <w:tab w:val="num" w:pos="6360"/>
        </w:tabs>
        <w:ind w:left="6360" w:hanging="1800"/>
      </w:pPr>
      <w:rPr>
        <w:rFonts w:hint="default"/>
        <w:b/>
      </w:rPr>
    </w:lvl>
  </w:abstractNum>
  <w:abstractNum w:abstractNumId="41" w15:restartNumberingAfterBreak="0">
    <w:nsid w:val="7688052B"/>
    <w:multiLevelType w:val="multilevel"/>
    <w:tmpl w:val="D67873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2" w15:restartNumberingAfterBreak="0">
    <w:nsid w:val="78424024"/>
    <w:multiLevelType w:val="hybridMultilevel"/>
    <w:tmpl w:val="AB0EA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8019BF"/>
    <w:multiLevelType w:val="hybridMultilevel"/>
    <w:tmpl w:val="BCD2481E"/>
    <w:lvl w:ilvl="0" w:tplc="7CD2FF84">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4" w15:restartNumberingAfterBreak="0">
    <w:nsid w:val="7DCC4CED"/>
    <w:multiLevelType w:val="hybridMultilevel"/>
    <w:tmpl w:val="DA48A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C801E5"/>
    <w:multiLevelType w:val="hybridMultilevel"/>
    <w:tmpl w:val="DBC22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7650480">
    <w:abstractNumId w:val="21"/>
  </w:num>
  <w:num w:numId="2" w16cid:durableId="2093355083">
    <w:abstractNumId w:val="9"/>
  </w:num>
  <w:num w:numId="3" w16cid:durableId="1581981165">
    <w:abstractNumId w:val="36"/>
  </w:num>
  <w:num w:numId="4" w16cid:durableId="2037348326">
    <w:abstractNumId w:val="23"/>
  </w:num>
  <w:num w:numId="5" w16cid:durableId="1259102863">
    <w:abstractNumId w:val="10"/>
  </w:num>
  <w:num w:numId="6" w16cid:durableId="759915754">
    <w:abstractNumId w:val="20"/>
  </w:num>
  <w:num w:numId="7" w16cid:durableId="1699114890">
    <w:abstractNumId w:val="29"/>
  </w:num>
  <w:num w:numId="8" w16cid:durableId="9568896">
    <w:abstractNumId w:val="3"/>
  </w:num>
  <w:num w:numId="9" w16cid:durableId="1680964852">
    <w:abstractNumId w:val="17"/>
  </w:num>
  <w:num w:numId="10" w16cid:durableId="1939825236">
    <w:abstractNumId w:val="33"/>
  </w:num>
  <w:num w:numId="11" w16cid:durableId="1792241190">
    <w:abstractNumId w:val="15"/>
  </w:num>
  <w:num w:numId="12" w16cid:durableId="650014798">
    <w:abstractNumId w:val="34"/>
  </w:num>
  <w:num w:numId="13" w16cid:durableId="698121385">
    <w:abstractNumId w:val="6"/>
  </w:num>
  <w:num w:numId="14" w16cid:durableId="1494183332">
    <w:abstractNumId w:val="18"/>
  </w:num>
  <w:num w:numId="15" w16cid:durableId="110975473">
    <w:abstractNumId w:val="14"/>
  </w:num>
  <w:num w:numId="16" w16cid:durableId="1912156503">
    <w:abstractNumId w:val="7"/>
  </w:num>
  <w:num w:numId="17" w16cid:durableId="1458260692">
    <w:abstractNumId w:val="22"/>
  </w:num>
  <w:num w:numId="18" w16cid:durableId="1707832237">
    <w:abstractNumId w:val="38"/>
  </w:num>
  <w:num w:numId="19" w16cid:durableId="806750744">
    <w:abstractNumId w:val="35"/>
  </w:num>
  <w:num w:numId="20" w16cid:durableId="1206286422">
    <w:abstractNumId w:val="11"/>
  </w:num>
  <w:num w:numId="21" w16cid:durableId="817846631">
    <w:abstractNumId w:val="43"/>
  </w:num>
  <w:num w:numId="22" w16cid:durableId="1500465391">
    <w:abstractNumId w:val="19"/>
  </w:num>
  <w:num w:numId="23" w16cid:durableId="27710864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4" w16cid:durableId="1739329765">
    <w:abstractNumId w:val="40"/>
  </w:num>
  <w:num w:numId="25" w16cid:durableId="208034340">
    <w:abstractNumId w:val="41"/>
  </w:num>
  <w:num w:numId="26" w16cid:durableId="267783537">
    <w:abstractNumId w:val="27"/>
  </w:num>
  <w:num w:numId="27" w16cid:durableId="1120949893">
    <w:abstractNumId w:val="25"/>
  </w:num>
  <w:num w:numId="28" w16cid:durableId="573707873">
    <w:abstractNumId w:val="8"/>
  </w:num>
  <w:num w:numId="29" w16cid:durableId="839538902">
    <w:abstractNumId w:val="32"/>
  </w:num>
  <w:num w:numId="30" w16cid:durableId="1404914514">
    <w:abstractNumId w:val="30"/>
  </w:num>
  <w:num w:numId="31" w16cid:durableId="1599799836">
    <w:abstractNumId w:val="26"/>
  </w:num>
  <w:num w:numId="32" w16cid:durableId="1714957587">
    <w:abstractNumId w:val="44"/>
  </w:num>
  <w:num w:numId="33" w16cid:durableId="1972247059">
    <w:abstractNumId w:val="37"/>
  </w:num>
  <w:num w:numId="34" w16cid:durableId="1262949857">
    <w:abstractNumId w:val="4"/>
  </w:num>
  <w:num w:numId="35" w16cid:durableId="701246817">
    <w:abstractNumId w:val="13"/>
  </w:num>
  <w:num w:numId="36" w16cid:durableId="343022657">
    <w:abstractNumId w:val="39"/>
  </w:num>
  <w:num w:numId="37" w16cid:durableId="1582106817">
    <w:abstractNumId w:val="39"/>
  </w:num>
  <w:num w:numId="38" w16cid:durableId="109322929">
    <w:abstractNumId w:val="1"/>
  </w:num>
  <w:num w:numId="39" w16cid:durableId="1303383846">
    <w:abstractNumId w:val="2"/>
  </w:num>
  <w:num w:numId="40" w16cid:durableId="1130325089">
    <w:abstractNumId w:val="45"/>
  </w:num>
  <w:num w:numId="41" w16cid:durableId="641620977">
    <w:abstractNumId w:val="42"/>
  </w:num>
  <w:num w:numId="42" w16cid:durableId="162012931">
    <w:abstractNumId w:val="24"/>
  </w:num>
  <w:num w:numId="43" w16cid:durableId="2040233606">
    <w:abstractNumId w:val="5"/>
  </w:num>
  <w:num w:numId="44" w16cid:durableId="1113591477">
    <w:abstractNumId w:val="28"/>
  </w:num>
  <w:num w:numId="45" w16cid:durableId="907346275">
    <w:abstractNumId w:val="12"/>
  </w:num>
  <w:num w:numId="46" w16cid:durableId="1794245022">
    <w:abstractNumId w:val="42"/>
  </w:num>
  <w:num w:numId="47" w16cid:durableId="1434279068">
    <w:abstractNumId w:val="31"/>
  </w:num>
  <w:num w:numId="48" w16cid:durableId="7927495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09E"/>
    <w:rsid w:val="000068E8"/>
    <w:rsid w:val="000368A2"/>
    <w:rsid w:val="000436D2"/>
    <w:rsid w:val="000477A5"/>
    <w:rsid w:val="000479FE"/>
    <w:rsid w:val="00052131"/>
    <w:rsid w:val="00055309"/>
    <w:rsid w:val="00073AF2"/>
    <w:rsid w:val="000767BA"/>
    <w:rsid w:val="00090906"/>
    <w:rsid w:val="00094582"/>
    <w:rsid w:val="00097432"/>
    <w:rsid w:val="000E7BDA"/>
    <w:rsid w:val="000F11B7"/>
    <w:rsid w:val="001034AF"/>
    <w:rsid w:val="00112EC6"/>
    <w:rsid w:val="001131D8"/>
    <w:rsid w:val="001178D7"/>
    <w:rsid w:val="00131FEE"/>
    <w:rsid w:val="00134D04"/>
    <w:rsid w:val="00137006"/>
    <w:rsid w:val="00144101"/>
    <w:rsid w:val="0014709C"/>
    <w:rsid w:val="00157A1E"/>
    <w:rsid w:val="00161197"/>
    <w:rsid w:val="001629E5"/>
    <w:rsid w:val="001677EF"/>
    <w:rsid w:val="00172EEF"/>
    <w:rsid w:val="0018180D"/>
    <w:rsid w:val="001A4F36"/>
    <w:rsid w:val="001B2045"/>
    <w:rsid w:val="001B608D"/>
    <w:rsid w:val="001B6177"/>
    <w:rsid w:val="001C3901"/>
    <w:rsid w:val="001C728F"/>
    <w:rsid w:val="001D5086"/>
    <w:rsid w:val="001F5CDE"/>
    <w:rsid w:val="0020331D"/>
    <w:rsid w:val="00203EE5"/>
    <w:rsid w:val="00204F84"/>
    <w:rsid w:val="00214A5A"/>
    <w:rsid w:val="002262C7"/>
    <w:rsid w:val="00237B40"/>
    <w:rsid w:val="002713F6"/>
    <w:rsid w:val="002772DA"/>
    <w:rsid w:val="00277E41"/>
    <w:rsid w:val="00290828"/>
    <w:rsid w:val="00297631"/>
    <w:rsid w:val="002A481B"/>
    <w:rsid w:val="002D4F3E"/>
    <w:rsid w:val="002E4965"/>
    <w:rsid w:val="002E53CF"/>
    <w:rsid w:val="002F0464"/>
    <w:rsid w:val="002F0DD8"/>
    <w:rsid w:val="002F4E87"/>
    <w:rsid w:val="00300215"/>
    <w:rsid w:val="00305986"/>
    <w:rsid w:val="00306395"/>
    <w:rsid w:val="00322ECD"/>
    <w:rsid w:val="0032582B"/>
    <w:rsid w:val="00330572"/>
    <w:rsid w:val="00345565"/>
    <w:rsid w:val="003516BD"/>
    <w:rsid w:val="00365271"/>
    <w:rsid w:val="00366947"/>
    <w:rsid w:val="00376867"/>
    <w:rsid w:val="00381788"/>
    <w:rsid w:val="0038273C"/>
    <w:rsid w:val="003852C9"/>
    <w:rsid w:val="0038707C"/>
    <w:rsid w:val="00390BB5"/>
    <w:rsid w:val="00395065"/>
    <w:rsid w:val="003A3D77"/>
    <w:rsid w:val="003A5347"/>
    <w:rsid w:val="003D0079"/>
    <w:rsid w:val="003D2698"/>
    <w:rsid w:val="003E334A"/>
    <w:rsid w:val="003F23D0"/>
    <w:rsid w:val="0040159D"/>
    <w:rsid w:val="00411F42"/>
    <w:rsid w:val="00420734"/>
    <w:rsid w:val="004665D0"/>
    <w:rsid w:val="004754C6"/>
    <w:rsid w:val="0047738B"/>
    <w:rsid w:val="00480580"/>
    <w:rsid w:val="00483AAC"/>
    <w:rsid w:val="004846CF"/>
    <w:rsid w:val="004A16CE"/>
    <w:rsid w:val="004A6893"/>
    <w:rsid w:val="004B421F"/>
    <w:rsid w:val="004B7F35"/>
    <w:rsid w:val="004C0C6F"/>
    <w:rsid w:val="004D1C29"/>
    <w:rsid w:val="004D4D0B"/>
    <w:rsid w:val="004D673F"/>
    <w:rsid w:val="004E0EF3"/>
    <w:rsid w:val="004E21B7"/>
    <w:rsid w:val="004E5ECC"/>
    <w:rsid w:val="004F0B8E"/>
    <w:rsid w:val="004F66FE"/>
    <w:rsid w:val="005055C6"/>
    <w:rsid w:val="005104A9"/>
    <w:rsid w:val="005319FE"/>
    <w:rsid w:val="005358FD"/>
    <w:rsid w:val="005411CE"/>
    <w:rsid w:val="0054759B"/>
    <w:rsid w:val="00562822"/>
    <w:rsid w:val="00567376"/>
    <w:rsid w:val="00577FA2"/>
    <w:rsid w:val="00587A03"/>
    <w:rsid w:val="005B6F5B"/>
    <w:rsid w:val="005D6F20"/>
    <w:rsid w:val="005E437B"/>
    <w:rsid w:val="005F7B1E"/>
    <w:rsid w:val="00681218"/>
    <w:rsid w:val="006968CF"/>
    <w:rsid w:val="006A378D"/>
    <w:rsid w:val="006A719F"/>
    <w:rsid w:val="006A738C"/>
    <w:rsid w:val="006A7561"/>
    <w:rsid w:val="006D1C38"/>
    <w:rsid w:val="006D7E69"/>
    <w:rsid w:val="006E0E29"/>
    <w:rsid w:val="006E2882"/>
    <w:rsid w:val="006E3258"/>
    <w:rsid w:val="006E3960"/>
    <w:rsid w:val="006E410C"/>
    <w:rsid w:val="006F3854"/>
    <w:rsid w:val="0070288E"/>
    <w:rsid w:val="00707A08"/>
    <w:rsid w:val="00715EED"/>
    <w:rsid w:val="0072169C"/>
    <w:rsid w:val="007411CF"/>
    <w:rsid w:val="007530F4"/>
    <w:rsid w:val="00772657"/>
    <w:rsid w:val="007A5FEC"/>
    <w:rsid w:val="007D2572"/>
    <w:rsid w:val="007D4B93"/>
    <w:rsid w:val="007E710B"/>
    <w:rsid w:val="007F1B20"/>
    <w:rsid w:val="00805FA8"/>
    <w:rsid w:val="00817548"/>
    <w:rsid w:val="0082488A"/>
    <w:rsid w:val="008319A7"/>
    <w:rsid w:val="0083589D"/>
    <w:rsid w:val="0084083D"/>
    <w:rsid w:val="00846518"/>
    <w:rsid w:val="00847CC7"/>
    <w:rsid w:val="00851D01"/>
    <w:rsid w:val="00853426"/>
    <w:rsid w:val="008616D4"/>
    <w:rsid w:val="00870596"/>
    <w:rsid w:val="0087721C"/>
    <w:rsid w:val="00892B14"/>
    <w:rsid w:val="00894D12"/>
    <w:rsid w:val="008A0091"/>
    <w:rsid w:val="008A3E73"/>
    <w:rsid w:val="008A789E"/>
    <w:rsid w:val="008C2698"/>
    <w:rsid w:val="008C5D99"/>
    <w:rsid w:val="008D1571"/>
    <w:rsid w:val="008F2E96"/>
    <w:rsid w:val="008F4330"/>
    <w:rsid w:val="008F6F11"/>
    <w:rsid w:val="009040EA"/>
    <w:rsid w:val="00914E75"/>
    <w:rsid w:val="009163C9"/>
    <w:rsid w:val="009215DD"/>
    <w:rsid w:val="00927917"/>
    <w:rsid w:val="00942DAB"/>
    <w:rsid w:val="00946F0A"/>
    <w:rsid w:val="00953C54"/>
    <w:rsid w:val="00954404"/>
    <w:rsid w:val="0095576F"/>
    <w:rsid w:val="00956C00"/>
    <w:rsid w:val="00957DD6"/>
    <w:rsid w:val="0097755D"/>
    <w:rsid w:val="00977C4B"/>
    <w:rsid w:val="009A614F"/>
    <w:rsid w:val="009C021D"/>
    <w:rsid w:val="009D3D0E"/>
    <w:rsid w:val="009D467B"/>
    <w:rsid w:val="009D46BF"/>
    <w:rsid w:val="009D475E"/>
    <w:rsid w:val="009E7AE1"/>
    <w:rsid w:val="009F7A67"/>
    <w:rsid w:val="00A05DEC"/>
    <w:rsid w:val="00A2307C"/>
    <w:rsid w:val="00A23C0E"/>
    <w:rsid w:val="00A24D4F"/>
    <w:rsid w:val="00A26D07"/>
    <w:rsid w:val="00A34EE6"/>
    <w:rsid w:val="00A53A04"/>
    <w:rsid w:val="00A55E43"/>
    <w:rsid w:val="00A76485"/>
    <w:rsid w:val="00A904A0"/>
    <w:rsid w:val="00A92B7B"/>
    <w:rsid w:val="00AC1A85"/>
    <w:rsid w:val="00AC1D66"/>
    <w:rsid w:val="00AD633B"/>
    <w:rsid w:val="00AE5ED6"/>
    <w:rsid w:val="00B06667"/>
    <w:rsid w:val="00B06E2A"/>
    <w:rsid w:val="00B109D3"/>
    <w:rsid w:val="00B236D7"/>
    <w:rsid w:val="00B56323"/>
    <w:rsid w:val="00B71640"/>
    <w:rsid w:val="00B73663"/>
    <w:rsid w:val="00B852B2"/>
    <w:rsid w:val="00B85D94"/>
    <w:rsid w:val="00B93678"/>
    <w:rsid w:val="00BD3FF7"/>
    <w:rsid w:val="00BD7211"/>
    <w:rsid w:val="00BE4095"/>
    <w:rsid w:val="00BE533D"/>
    <w:rsid w:val="00BF3B49"/>
    <w:rsid w:val="00C02974"/>
    <w:rsid w:val="00C03DF4"/>
    <w:rsid w:val="00C17399"/>
    <w:rsid w:val="00C211A2"/>
    <w:rsid w:val="00C377E0"/>
    <w:rsid w:val="00C4540F"/>
    <w:rsid w:val="00C54ACE"/>
    <w:rsid w:val="00C67F06"/>
    <w:rsid w:val="00C70618"/>
    <w:rsid w:val="00C856EA"/>
    <w:rsid w:val="00C92673"/>
    <w:rsid w:val="00CA101D"/>
    <w:rsid w:val="00CA586E"/>
    <w:rsid w:val="00CA61F5"/>
    <w:rsid w:val="00CC6189"/>
    <w:rsid w:val="00CD221C"/>
    <w:rsid w:val="00CD6B0F"/>
    <w:rsid w:val="00CE46FE"/>
    <w:rsid w:val="00CF539C"/>
    <w:rsid w:val="00CF6452"/>
    <w:rsid w:val="00D158BA"/>
    <w:rsid w:val="00D50855"/>
    <w:rsid w:val="00D6482C"/>
    <w:rsid w:val="00D65F9D"/>
    <w:rsid w:val="00D708FD"/>
    <w:rsid w:val="00D828F7"/>
    <w:rsid w:val="00DB3625"/>
    <w:rsid w:val="00DB4C2B"/>
    <w:rsid w:val="00DC6BA8"/>
    <w:rsid w:val="00DD0962"/>
    <w:rsid w:val="00DD172B"/>
    <w:rsid w:val="00DD442E"/>
    <w:rsid w:val="00DD5BAE"/>
    <w:rsid w:val="00DD68AE"/>
    <w:rsid w:val="00DF28CA"/>
    <w:rsid w:val="00DF3583"/>
    <w:rsid w:val="00DF64C2"/>
    <w:rsid w:val="00E01D8E"/>
    <w:rsid w:val="00E10C9F"/>
    <w:rsid w:val="00E1572E"/>
    <w:rsid w:val="00E33DF1"/>
    <w:rsid w:val="00E53F88"/>
    <w:rsid w:val="00E850C9"/>
    <w:rsid w:val="00EA1910"/>
    <w:rsid w:val="00EA1E6C"/>
    <w:rsid w:val="00EA79B3"/>
    <w:rsid w:val="00EB3CFD"/>
    <w:rsid w:val="00EB4238"/>
    <w:rsid w:val="00EF1E70"/>
    <w:rsid w:val="00F0384C"/>
    <w:rsid w:val="00F070A5"/>
    <w:rsid w:val="00F07538"/>
    <w:rsid w:val="00F36C2F"/>
    <w:rsid w:val="00F52A33"/>
    <w:rsid w:val="00F55D27"/>
    <w:rsid w:val="00F67F28"/>
    <w:rsid w:val="00F72EDF"/>
    <w:rsid w:val="00F77F00"/>
    <w:rsid w:val="00F8635F"/>
    <w:rsid w:val="00F8709E"/>
    <w:rsid w:val="00F9517C"/>
    <w:rsid w:val="00F95649"/>
    <w:rsid w:val="00FA1D4C"/>
    <w:rsid w:val="00FC3323"/>
    <w:rsid w:val="00FC4C59"/>
    <w:rsid w:val="00FD3599"/>
    <w:rsid w:val="00FD52D4"/>
    <w:rsid w:val="00FE79E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A2C6C4"/>
  <w15:docId w15:val="{889D1B2F-ED09-4C3A-A717-5FA80FEC5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77"/>
    <w:rPr>
      <w:rFonts w:ascii="Univers 55" w:hAnsi="Univers 55" w:cs="Univers 55"/>
      <w:sz w:val="24"/>
      <w:szCs w:val="24"/>
      <w:lang w:val="en-GB"/>
    </w:rPr>
  </w:style>
  <w:style w:type="paragraph" w:styleId="Heading1">
    <w:name w:val="heading 1"/>
    <w:basedOn w:val="Normal"/>
    <w:next w:val="Normal"/>
    <w:link w:val="Heading1Char"/>
    <w:uiPriority w:val="99"/>
    <w:qFormat/>
    <w:rsid w:val="003A3D77"/>
    <w:pPr>
      <w:keepNext/>
      <w:jc w:val="center"/>
      <w:outlineLvl w:val="0"/>
    </w:pPr>
    <w:rPr>
      <w:rFonts w:ascii="Arial" w:hAnsi="Arial" w:cs="Arial"/>
      <w:b/>
      <w:bCs/>
      <w:i/>
      <w:iCs/>
      <w:sz w:val="32"/>
      <w:szCs w:val="32"/>
    </w:rPr>
  </w:style>
  <w:style w:type="paragraph" w:styleId="Heading4">
    <w:name w:val="heading 4"/>
    <w:basedOn w:val="Normal"/>
    <w:next w:val="Normal"/>
    <w:link w:val="Heading4Char"/>
    <w:uiPriority w:val="9"/>
    <w:unhideWhenUsed/>
    <w:qFormat/>
    <w:locked/>
    <w:rsid w:val="006F3854"/>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9"/>
    <w:qFormat/>
    <w:rsid w:val="003A3D77"/>
    <w:pPr>
      <w:keepNext/>
      <w:ind w:left="-560" w:hanging="7"/>
      <w:jc w:val="both"/>
      <w:outlineLvl w:val="4"/>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6482C"/>
    <w:rPr>
      <w:rFonts w:ascii="Cambria" w:eastAsia="SimSun" w:hAnsi="Cambria" w:cs="Times New Roman"/>
      <w:b/>
      <w:bCs/>
      <w:kern w:val="32"/>
      <w:sz w:val="32"/>
      <w:szCs w:val="32"/>
      <w:lang w:eastAsia="en-US"/>
    </w:rPr>
  </w:style>
  <w:style w:type="character" w:customStyle="1" w:styleId="Heading5Char">
    <w:name w:val="Heading 5 Char"/>
    <w:basedOn w:val="DefaultParagraphFont"/>
    <w:link w:val="Heading5"/>
    <w:uiPriority w:val="99"/>
    <w:locked/>
    <w:rsid w:val="00D6482C"/>
    <w:rPr>
      <w:rFonts w:ascii="Calibri" w:eastAsia="SimSun" w:hAnsi="Calibri" w:cs="Times New Roman"/>
      <w:b/>
      <w:bCs/>
      <w:i/>
      <w:iCs/>
      <w:sz w:val="26"/>
      <w:szCs w:val="26"/>
      <w:lang w:eastAsia="en-US"/>
    </w:rPr>
  </w:style>
  <w:style w:type="paragraph" w:styleId="Header">
    <w:name w:val="header"/>
    <w:basedOn w:val="Normal"/>
    <w:link w:val="HeaderChar"/>
    <w:uiPriority w:val="99"/>
    <w:rsid w:val="003A3D77"/>
    <w:pPr>
      <w:tabs>
        <w:tab w:val="center" w:pos="4153"/>
        <w:tab w:val="right" w:pos="8306"/>
      </w:tabs>
    </w:pPr>
  </w:style>
  <w:style w:type="character" w:customStyle="1" w:styleId="HeaderChar">
    <w:name w:val="Header Char"/>
    <w:basedOn w:val="DefaultParagraphFont"/>
    <w:link w:val="Header"/>
    <w:uiPriority w:val="99"/>
    <w:semiHidden/>
    <w:locked/>
    <w:rsid w:val="00D6482C"/>
    <w:rPr>
      <w:rFonts w:ascii="Univers 55" w:hAnsi="Univers 55" w:cs="Univers 55"/>
      <w:sz w:val="24"/>
      <w:szCs w:val="24"/>
      <w:lang w:eastAsia="en-US"/>
    </w:rPr>
  </w:style>
  <w:style w:type="paragraph" w:styleId="Footer">
    <w:name w:val="footer"/>
    <w:basedOn w:val="Normal"/>
    <w:link w:val="FooterChar"/>
    <w:uiPriority w:val="99"/>
    <w:rsid w:val="003A3D77"/>
    <w:pPr>
      <w:tabs>
        <w:tab w:val="center" w:pos="4153"/>
        <w:tab w:val="right" w:pos="8306"/>
      </w:tabs>
    </w:pPr>
  </w:style>
  <w:style w:type="character" w:customStyle="1" w:styleId="FooterChar">
    <w:name w:val="Footer Char"/>
    <w:basedOn w:val="DefaultParagraphFont"/>
    <w:link w:val="Footer"/>
    <w:uiPriority w:val="99"/>
    <w:semiHidden/>
    <w:locked/>
    <w:rsid w:val="00D6482C"/>
    <w:rPr>
      <w:rFonts w:ascii="Univers 55" w:hAnsi="Univers 55" w:cs="Univers 55"/>
      <w:sz w:val="24"/>
      <w:szCs w:val="24"/>
      <w:lang w:eastAsia="en-US"/>
    </w:rPr>
  </w:style>
  <w:style w:type="paragraph" w:styleId="BodyText">
    <w:name w:val="Body Text"/>
    <w:basedOn w:val="Normal"/>
    <w:link w:val="BodyTextChar"/>
    <w:uiPriority w:val="99"/>
    <w:rsid w:val="003A3D77"/>
    <w:rPr>
      <w:rFonts w:ascii="Arial" w:hAnsi="Arial" w:cs="Arial"/>
    </w:rPr>
  </w:style>
  <w:style w:type="character" w:customStyle="1" w:styleId="BodyTextChar">
    <w:name w:val="Body Text Char"/>
    <w:basedOn w:val="DefaultParagraphFont"/>
    <w:link w:val="BodyText"/>
    <w:uiPriority w:val="99"/>
    <w:semiHidden/>
    <w:locked/>
    <w:rsid w:val="00D6482C"/>
    <w:rPr>
      <w:rFonts w:ascii="Univers 55" w:hAnsi="Univers 55" w:cs="Univers 55"/>
      <w:sz w:val="24"/>
      <w:szCs w:val="24"/>
      <w:lang w:eastAsia="en-US"/>
    </w:rPr>
  </w:style>
  <w:style w:type="paragraph" w:styleId="Title">
    <w:name w:val="Title"/>
    <w:basedOn w:val="Normal"/>
    <w:link w:val="TitleChar"/>
    <w:uiPriority w:val="99"/>
    <w:qFormat/>
    <w:rsid w:val="003A3D77"/>
    <w:pPr>
      <w:jc w:val="center"/>
    </w:pPr>
    <w:rPr>
      <w:rFonts w:ascii="MS Sans Serif" w:hAnsi="MS Sans Serif" w:cs="MS Sans Serif"/>
      <w:b/>
      <w:bCs/>
      <w:u w:val="single"/>
    </w:rPr>
  </w:style>
  <w:style w:type="character" w:customStyle="1" w:styleId="TitleChar">
    <w:name w:val="Title Char"/>
    <w:basedOn w:val="DefaultParagraphFont"/>
    <w:link w:val="Title"/>
    <w:uiPriority w:val="99"/>
    <w:locked/>
    <w:rsid w:val="00D6482C"/>
    <w:rPr>
      <w:rFonts w:ascii="Cambria" w:eastAsia="SimSun" w:hAnsi="Cambria" w:cs="Times New Roman"/>
      <w:b/>
      <w:bCs/>
      <w:kern w:val="28"/>
      <w:sz w:val="32"/>
      <w:szCs w:val="32"/>
      <w:lang w:eastAsia="en-US"/>
    </w:rPr>
  </w:style>
  <w:style w:type="paragraph" w:styleId="BodyText2">
    <w:name w:val="Body Text 2"/>
    <w:basedOn w:val="Normal"/>
    <w:link w:val="BodyText2Char"/>
    <w:uiPriority w:val="99"/>
    <w:rsid w:val="003A3D77"/>
    <w:rPr>
      <w:rFonts w:ascii="Arial" w:hAnsi="Arial" w:cs="Arial"/>
      <w:sz w:val="22"/>
      <w:szCs w:val="22"/>
    </w:rPr>
  </w:style>
  <w:style w:type="character" w:customStyle="1" w:styleId="BodyText2Char">
    <w:name w:val="Body Text 2 Char"/>
    <w:basedOn w:val="DefaultParagraphFont"/>
    <w:link w:val="BodyText2"/>
    <w:uiPriority w:val="99"/>
    <w:semiHidden/>
    <w:locked/>
    <w:rsid w:val="00D6482C"/>
    <w:rPr>
      <w:rFonts w:ascii="Univers 55" w:hAnsi="Univers 55" w:cs="Univers 55"/>
      <w:sz w:val="24"/>
      <w:szCs w:val="24"/>
      <w:lang w:eastAsia="en-US"/>
    </w:rPr>
  </w:style>
  <w:style w:type="paragraph" w:styleId="BalloonText">
    <w:name w:val="Balloon Text"/>
    <w:basedOn w:val="Normal"/>
    <w:link w:val="BalloonTextChar"/>
    <w:uiPriority w:val="99"/>
    <w:semiHidden/>
    <w:rsid w:val="003A3D7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6482C"/>
    <w:rPr>
      <w:rFonts w:cs="Times New Roman"/>
      <w:sz w:val="2"/>
      <w:lang w:eastAsia="en-US"/>
    </w:rPr>
  </w:style>
  <w:style w:type="character" w:styleId="CommentReference">
    <w:name w:val="annotation reference"/>
    <w:basedOn w:val="DefaultParagraphFont"/>
    <w:uiPriority w:val="99"/>
    <w:semiHidden/>
    <w:rsid w:val="003A3D77"/>
    <w:rPr>
      <w:rFonts w:cs="Times New Roman"/>
      <w:sz w:val="16"/>
      <w:szCs w:val="16"/>
    </w:rPr>
  </w:style>
  <w:style w:type="paragraph" w:styleId="CommentText">
    <w:name w:val="annotation text"/>
    <w:basedOn w:val="Normal"/>
    <w:link w:val="CommentTextChar"/>
    <w:uiPriority w:val="99"/>
    <w:semiHidden/>
    <w:rsid w:val="003A3D77"/>
    <w:rPr>
      <w:sz w:val="20"/>
      <w:szCs w:val="20"/>
    </w:rPr>
  </w:style>
  <w:style w:type="character" w:customStyle="1" w:styleId="CommentTextChar">
    <w:name w:val="Comment Text Char"/>
    <w:basedOn w:val="DefaultParagraphFont"/>
    <w:link w:val="CommentText"/>
    <w:uiPriority w:val="99"/>
    <w:semiHidden/>
    <w:locked/>
    <w:rsid w:val="00D6482C"/>
    <w:rPr>
      <w:rFonts w:ascii="Univers 55" w:hAnsi="Univers 55" w:cs="Univers 55"/>
      <w:sz w:val="20"/>
      <w:szCs w:val="20"/>
      <w:lang w:eastAsia="en-US"/>
    </w:rPr>
  </w:style>
  <w:style w:type="paragraph" w:styleId="CommentSubject">
    <w:name w:val="annotation subject"/>
    <w:basedOn w:val="CommentText"/>
    <w:next w:val="CommentText"/>
    <w:link w:val="CommentSubjectChar"/>
    <w:uiPriority w:val="99"/>
    <w:semiHidden/>
    <w:rsid w:val="003A3D77"/>
    <w:rPr>
      <w:b/>
      <w:bCs/>
    </w:rPr>
  </w:style>
  <w:style w:type="character" w:customStyle="1" w:styleId="CommentSubjectChar">
    <w:name w:val="Comment Subject Char"/>
    <w:basedOn w:val="CommentTextChar"/>
    <w:link w:val="CommentSubject"/>
    <w:uiPriority w:val="99"/>
    <w:semiHidden/>
    <w:locked/>
    <w:rsid w:val="00D6482C"/>
    <w:rPr>
      <w:rFonts w:ascii="Univers 55" w:hAnsi="Univers 55" w:cs="Univers 55"/>
      <w:b/>
      <w:bCs/>
      <w:sz w:val="20"/>
      <w:szCs w:val="20"/>
      <w:lang w:eastAsia="en-US"/>
    </w:rPr>
  </w:style>
  <w:style w:type="character" w:styleId="Hyperlink">
    <w:name w:val="Hyperlink"/>
    <w:basedOn w:val="DefaultParagraphFont"/>
    <w:uiPriority w:val="99"/>
    <w:rsid w:val="0095576F"/>
    <w:rPr>
      <w:rFonts w:cs="Times New Roman"/>
      <w:color w:val="0000FF"/>
      <w:u w:val="single"/>
    </w:rPr>
  </w:style>
  <w:style w:type="paragraph" w:styleId="ListParagraph">
    <w:name w:val="List Paragraph"/>
    <w:basedOn w:val="Normal"/>
    <w:uiPriority w:val="34"/>
    <w:qFormat/>
    <w:rsid w:val="004E21B7"/>
    <w:pPr>
      <w:ind w:left="720"/>
    </w:pPr>
  </w:style>
  <w:style w:type="paragraph" w:customStyle="1" w:styleId="Default">
    <w:name w:val="Default"/>
    <w:rsid w:val="00420734"/>
    <w:pPr>
      <w:autoSpaceDE w:val="0"/>
      <w:autoSpaceDN w:val="0"/>
      <w:adjustRightInd w:val="0"/>
    </w:pPr>
    <w:rPr>
      <w:rFonts w:ascii="Arial" w:hAnsi="Arial" w:cs="Arial"/>
      <w:color w:val="000000"/>
      <w:sz w:val="24"/>
      <w:szCs w:val="24"/>
      <w:lang w:val="en-GB"/>
    </w:rPr>
  </w:style>
  <w:style w:type="character" w:customStyle="1" w:styleId="Heading4Char">
    <w:name w:val="Heading 4 Char"/>
    <w:basedOn w:val="DefaultParagraphFont"/>
    <w:link w:val="Heading4"/>
    <w:uiPriority w:val="9"/>
    <w:rsid w:val="006F3854"/>
    <w:rPr>
      <w:rFonts w:asciiTheme="minorHAnsi" w:eastAsiaTheme="minorEastAsia" w:hAnsiTheme="minorHAnsi" w:cstheme="minorBidi"/>
      <w:b/>
      <w:bCs/>
      <w:sz w:val="28"/>
      <w:szCs w:val="28"/>
      <w:lang w:val="en-GB"/>
    </w:rPr>
  </w:style>
  <w:style w:type="paragraph" w:customStyle="1" w:styleId="ColorfulList-Accent11">
    <w:name w:val="Colorful List - Accent 11"/>
    <w:basedOn w:val="Normal"/>
    <w:uiPriority w:val="34"/>
    <w:qFormat/>
    <w:rsid w:val="006F3854"/>
    <w:pPr>
      <w:ind w:left="720"/>
      <w:contextualSpacing/>
    </w:pPr>
    <w:rPr>
      <w:rFonts w:ascii="Arial" w:hAnsi="Arial" w:cs="Times New Roman"/>
      <w:szCs w:val="20"/>
    </w:rPr>
  </w:style>
  <w:style w:type="paragraph" w:styleId="Caption">
    <w:name w:val="caption"/>
    <w:basedOn w:val="Normal"/>
    <w:next w:val="Normal"/>
    <w:qFormat/>
    <w:locked/>
    <w:rsid w:val="005B6F5B"/>
    <w:rPr>
      <w:rFonts w:ascii="Arial" w:hAnsi="Arial" w:cs="Times New Roman"/>
      <w:b/>
      <w:bCs/>
      <w:szCs w:val="20"/>
    </w:rPr>
  </w:style>
  <w:style w:type="paragraph" w:styleId="BodyTextIndent3">
    <w:name w:val="Body Text Indent 3"/>
    <w:basedOn w:val="Normal"/>
    <w:link w:val="BodyTextIndent3Char"/>
    <w:uiPriority w:val="99"/>
    <w:semiHidden/>
    <w:unhideWhenUsed/>
    <w:rsid w:val="00AE5ED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E5ED6"/>
    <w:rPr>
      <w:rFonts w:ascii="Univers 55" w:hAnsi="Univers 55" w:cs="Univers 55"/>
      <w:sz w:val="16"/>
      <w:szCs w:val="16"/>
      <w:lang w:val="en-GB"/>
    </w:rPr>
  </w:style>
  <w:style w:type="paragraph" w:styleId="NoSpacing">
    <w:name w:val="No Spacing"/>
    <w:basedOn w:val="Normal"/>
    <w:uiPriority w:val="1"/>
    <w:qFormat/>
    <w:rsid w:val="00817548"/>
    <w:rPr>
      <w:rFonts w:ascii="Times New Roman" w:eastAsia="Calibri" w:hAnsi="Times New Roman" w:cs="Times New Roman"/>
      <w:lang w:eastAsia="zh-CN"/>
    </w:rPr>
  </w:style>
  <w:style w:type="table" w:customStyle="1" w:styleId="TableGrid2">
    <w:name w:val="Table Grid2"/>
    <w:basedOn w:val="TableNormal"/>
    <w:next w:val="TableGrid"/>
    <w:rsid w:val="00817548"/>
    <w:rPr>
      <w:rFonts w:ascii="Arial" w:eastAsia="Arial" w:hAnsi="Arial" w:cstheme="minorBidi"/>
      <w:sz w:val="28"/>
      <w:szCs w:val="2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Pr>
  </w:style>
  <w:style w:type="table" w:styleId="TableGrid">
    <w:name w:val="Table Grid"/>
    <w:basedOn w:val="TableNormal"/>
    <w:uiPriority w:val="39"/>
    <w:locked/>
    <w:rsid w:val="008175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153607">
      <w:bodyDiv w:val="1"/>
      <w:marLeft w:val="0"/>
      <w:marRight w:val="0"/>
      <w:marTop w:val="0"/>
      <w:marBottom w:val="0"/>
      <w:divBdr>
        <w:top w:val="none" w:sz="0" w:space="0" w:color="auto"/>
        <w:left w:val="none" w:sz="0" w:space="0" w:color="auto"/>
        <w:bottom w:val="none" w:sz="0" w:space="0" w:color="auto"/>
        <w:right w:val="none" w:sz="0" w:space="0" w:color="auto"/>
      </w:divBdr>
    </w:div>
    <w:div w:id="890580128">
      <w:bodyDiv w:val="1"/>
      <w:marLeft w:val="0"/>
      <w:marRight w:val="0"/>
      <w:marTop w:val="0"/>
      <w:marBottom w:val="0"/>
      <w:divBdr>
        <w:top w:val="none" w:sz="0" w:space="0" w:color="auto"/>
        <w:left w:val="none" w:sz="0" w:space="0" w:color="auto"/>
        <w:bottom w:val="none" w:sz="0" w:space="0" w:color="auto"/>
        <w:right w:val="none" w:sz="0" w:space="0" w:color="auto"/>
      </w:divBdr>
    </w:div>
    <w:div w:id="1718702967">
      <w:bodyDiv w:val="1"/>
      <w:marLeft w:val="0"/>
      <w:marRight w:val="0"/>
      <w:marTop w:val="0"/>
      <w:marBottom w:val="0"/>
      <w:divBdr>
        <w:top w:val="none" w:sz="0" w:space="0" w:color="auto"/>
        <w:left w:val="none" w:sz="0" w:space="0" w:color="auto"/>
        <w:bottom w:val="none" w:sz="0" w:space="0" w:color="auto"/>
        <w:right w:val="none" w:sz="0" w:space="0" w:color="auto"/>
      </w:divBdr>
    </w:div>
    <w:div w:id="1723360492">
      <w:bodyDiv w:val="1"/>
      <w:marLeft w:val="0"/>
      <w:marRight w:val="0"/>
      <w:marTop w:val="0"/>
      <w:marBottom w:val="0"/>
      <w:divBdr>
        <w:top w:val="none" w:sz="0" w:space="0" w:color="auto"/>
        <w:left w:val="none" w:sz="0" w:space="0" w:color="auto"/>
        <w:bottom w:val="none" w:sz="0" w:space="0" w:color="auto"/>
        <w:right w:val="none" w:sz="0" w:space="0" w:color="auto"/>
      </w:divBdr>
    </w:div>
    <w:div w:id="182723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jmu.ac.uk/ljmusport/ljmu-sport-and-physical-activity-departmen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86A0037B52FD41AE11A89AE8DC2FD8" ma:contentTypeVersion="2" ma:contentTypeDescription="Create a new document." ma:contentTypeScope="" ma:versionID="029b1bac0c2949ea33903fedb4b32405">
  <xsd:schema xmlns:xsd="http://www.w3.org/2001/XMLSchema" xmlns:xs="http://www.w3.org/2001/XMLSchema" xmlns:p="http://schemas.microsoft.com/office/2006/metadata/properties" xmlns:ns2="c4566824-4860-49de-b271-580af5eaef18" xmlns:ns3="bd370c27-ced1-4ae4-89b4-c6beb89f9103" targetNamespace="http://schemas.microsoft.com/office/2006/metadata/properties" ma:root="true" ma:fieldsID="5b0b8c9809e87c706899e6e4eb15150d" ns2:_="" ns3:_="">
    <xsd:import namespace="c4566824-4860-49de-b271-580af5eaef18"/>
    <xsd:import namespace="bd370c27-ced1-4ae4-89b4-c6beb89f9103"/>
    <xsd:element name="properties">
      <xsd:complexType>
        <xsd:sequence>
          <xsd:element name="documentManagement">
            <xsd:complexType>
              <xsd:all>
                <xsd:element ref="ns2:Type_x0020_of_x0020_Documen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566824-4860-49de-b271-580af5eaef18" elementFormDefault="qualified">
    <xsd:import namespace="http://schemas.microsoft.com/office/2006/documentManagement/types"/>
    <xsd:import namespace="http://schemas.microsoft.com/office/infopath/2007/PartnerControls"/>
    <xsd:element name="Type_x0020_of_x0020_Document" ma:index="8" nillable="true" ma:displayName="Type of Document" ma:default="AZ" ma:description="Type of document" ma:format="Dropdown" ma:internalName="Type_x0020_of_x0020_Document">
      <xsd:simpleType>
        <xsd:restriction base="dms:Choice">
          <xsd:enumeration value="AZ"/>
          <xsd:enumeration value="Forms"/>
        </xsd:restriction>
      </xsd:simpleType>
    </xsd:element>
  </xsd:schema>
  <xsd:schema xmlns:xsd="http://www.w3.org/2001/XMLSchema" xmlns:xs="http://www.w3.org/2001/XMLSchema" xmlns:dms="http://schemas.microsoft.com/office/2006/documentManagement/types" xmlns:pc="http://schemas.microsoft.com/office/infopath/2007/PartnerControls" targetNamespace="bd370c27-ced1-4ae4-89b4-c6beb89f9103"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ype_x0020_of_x0020_Document xmlns="c4566824-4860-49de-b271-580af5eaef18">AZ</Type_x0020_of_x0020_Document>
  </documentManagement>
</p:properties>
</file>

<file path=customXml/itemProps1.xml><?xml version="1.0" encoding="utf-8"?>
<ds:datastoreItem xmlns:ds="http://schemas.openxmlformats.org/officeDocument/2006/customXml" ds:itemID="{5030B2FB-672F-47E8-A58F-FD42FC099399}">
  <ds:schemaRefs>
    <ds:schemaRef ds:uri="http://schemas.openxmlformats.org/officeDocument/2006/bibliography"/>
  </ds:schemaRefs>
</ds:datastoreItem>
</file>

<file path=customXml/itemProps2.xml><?xml version="1.0" encoding="utf-8"?>
<ds:datastoreItem xmlns:ds="http://schemas.openxmlformats.org/officeDocument/2006/customXml" ds:itemID="{8FC63A1E-FD0F-41B5-B142-F3298CAD7B5E}">
  <ds:schemaRefs>
    <ds:schemaRef ds:uri="http://schemas.microsoft.com/sharepoint/v3/contenttype/forms"/>
  </ds:schemaRefs>
</ds:datastoreItem>
</file>

<file path=customXml/itemProps3.xml><?xml version="1.0" encoding="utf-8"?>
<ds:datastoreItem xmlns:ds="http://schemas.openxmlformats.org/officeDocument/2006/customXml" ds:itemID="{543B69CF-8316-40E5-B71A-91866E53C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566824-4860-49de-b271-580af5eaef18"/>
    <ds:schemaRef ds:uri="bd370c27-ced1-4ae4-89b4-c6beb89f9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20FF0E-605B-4836-BA7E-E151592F0DF4}">
  <ds:schemaRefs>
    <ds:schemaRef ds:uri="http://schemas.microsoft.com/office/2006/metadata/properties"/>
    <ds:schemaRef ds:uri="http://schemas.microsoft.com/office/infopath/2007/PartnerControls"/>
    <ds:schemaRef ds:uri="c4566824-4860-49de-b271-580af5eaef18"/>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8</Pages>
  <Words>2218</Words>
  <Characters>12648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Liverpool John Moores University</Company>
  <LinksUpToDate>false</LinksUpToDate>
  <CharactersWithSpaces>14837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Computing &amp; Information Services</dc:creator>
  <cp:lastModifiedBy>Evers, Stephanie</cp:lastModifiedBy>
  <cp:revision>2</cp:revision>
  <cp:lastPrinted>2015-04-16T13:17:00Z</cp:lastPrinted>
  <dcterms:created xsi:type="dcterms:W3CDTF">2026-10-13T15:41:00Z</dcterms:created>
  <dcterms:modified xsi:type="dcterms:W3CDTF">2026-10-13T15:41:00Z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0x0101002F86A0037B52FD41AE11A89AE8DC2FD8</vt:lpwstr>
  </property>
  <property fmtid="{D5CDD505-2E9C-101B-9397-08002B2CF9AE}" pid="3" name="Order">
    <vt:r8>100</vt:r8>
  </property>
</Properties>
</file>