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7B53" w14:textId="77777777" w:rsidR="00C85FBD" w:rsidRPr="007F456F" w:rsidRDefault="00C85FBD" w:rsidP="00C85FBD">
      <w:pPr>
        <w:pStyle w:val="departmentallogosinglelanguage"/>
        <w:rPr>
          <w:rFonts w:ascii="Arial" w:hAnsi="Arial" w:cs="Arial"/>
          <w:b/>
          <w:bCs/>
          <w:color w:val="auto"/>
          <w:sz w:val="40"/>
          <w:szCs w:val="40"/>
        </w:rPr>
      </w:pPr>
      <w:r w:rsidRPr="007F456F">
        <w:rPr>
          <w:rFonts w:ascii="Arial" w:hAnsi="Arial" w:cs="Arial"/>
          <w:b/>
          <w:bCs/>
          <w:noProof/>
          <w:color w:val="auto"/>
          <w:sz w:val="40"/>
          <w:szCs w:val="40"/>
        </w:rPr>
        <mc:AlternateContent>
          <mc:Choice Requires="wps">
            <w:drawing>
              <wp:anchor distT="0" distB="0" distL="114300" distR="114300" simplePos="0" relativeHeight="251659264" behindDoc="0" locked="0" layoutInCell="1" allowOverlap="1" wp14:anchorId="5F8951F1" wp14:editId="321985A9">
                <wp:simplePos x="0" y="0"/>
                <wp:positionH relativeFrom="column">
                  <wp:posOffset>-12700</wp:posOffset>
                </wp:positionH>
                <wp:positionV relativeFrom="paragraph">
                  <wp:posOffset>190500</wp:posOffset>
                </wp:positionV>
                <wp:extent cx="5659049" cy="0"/>
                <wp:effectExtent l="0" t="12700" r="18415" b="12700"/>
                <wp:wrapNone/>
                <wp:docPr id="6" name="Straight Connector 6"/>
                <wp:cNvGraphicFramePr/>
                <a:graphic xmlns:a="http://schemas.openxmlformats.org/drawingml/2006/main">
                  <a:graphicData uri="http://schemas.microsoft.com/office/word/2010/wordprocessingShape">
                    <wps:wsp>
                      <wps:cNvCnPr/>
                      <wps:spPr>
                        <a:xfrm>
                          <a:off x="0" y="0"/>
                          <a:ext cx="5659049" cy="0"/>
                        </a:xfrm>
                        <a:prstGeom prst="line">
                          <a:avLst/>
                        </a:prstGeom>
                        <a:ln w="28575">
                          <a:solidFill>
                            <a:srgbClr val="23255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8CF2DF"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pt" to="444.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" strokecolor="#232553" strokeweight="2.25pt">
                <v:stroke joinstyle="miter"/>
              </v:line>
            </w:pict>
          </mc:Fallback>
        </mc:AlternateContent>
      </w:r>
    </w:p>
    <w:p w14:paraId="0EE527D3" w14:textId="77777777" w:rsidR="00C85FBD" w:rsidRPr="007F456F" w:rsidRDefault="00C85FBD" w:rsidP="00C85FBD">
      <w:pPr>
        <w:rPr>
          <w:rFonts w:ascii="Arial" w:hAnsi="Arial" w:cs="Arial"/>
          <w:b/>
          <w:bCs/>
          <w:sz w:val="36"/>
          <w:szCs w:val="36"/>
        </w:rPr>
      </w:pPr>
      <w:r w:rsidRPr="007F456F">
        <w:rPr>
          <w:rFonts w:ascii="Arial" w:hAnsi="Arial" w:cs="Arial"/>
          <w:b/>
          <w:bCs/>
          <w:sz w:val="36"/>
          <w:szCs w:val="36"/>
        </w:rPr>
        <w:t>Philanthropy Manager</w:t>
      </w:r>
    </w:p>
    <w:p w14:paraId="0835891F" w14:textId="77777777" w:rsidR="00C85FBD" w:rsidRPr="007F456F" w:rsidRDefault="00C85FBD" w:rsidP="00C85FBD">
      <w:pPr>
        <w:rPr>
          <w:rFonts w:ascii="Arial" w:hAnsi="Arial" w:cs="Arial"/>
          <w:sz w:val="32"/>
          <w:szCs w:val="32"/>
        </w:rPr>
      </w:pPr>
      <w:r w:rsidRPr="007F456F">
        <w:rPr>
          <w:rFonts w:ascii="Arial" w:hAnsi="Arial" w:cs="Arial"/>
          <w:sz w:val="32"/>
          <w:szCs w:val="32"/>
        </w:rPr>
        <w:t>Communications and External Affairs</w:t>
      </w:r>
    </w:p>
    <w:p w14:paraId="08DA17F9" w14:textId="77777777" w:rsidR="00C85FBD" w:rsidRPr="007F456F" w:rsidRDefault="00C85FBD" w:rsidP="00C85FBD">
      <w:pPr>
        <w:rPr>
          <w:rFonts w:ascii="Arial" w:hAnsi="Arial" w:cs="Arial"/>
        </w:rPr>
      </w:pPr>
    </w:p>
    <w:p w14:paraId="31D6574B" w14:textId="77777777" w:rsidR="00C85FBD" w:rsidRPr="007F456F" w:rsidRDefault="00C85FBD" w:rsidP="00C85FBD">
      <w:pPr>
        <w:rPr>
          <w:rFonts w:ascii="Arial" w:hAnsi="Arial" w:cs="Arial"/>
          <w:sz w:val="22"/>
          <w:szCs w:val="22"/>
        </w:rPr>
      </w:pPr>
      <w:r w:rsidRPr="007F456F">
        <w:rPr>
          <w:rFonts w:ascii="Arial" w:hAnsi="Arial" w:cs="Arial"/>
          <w:b/>
          <w:bCs/>
          <w:noProof/>
          <w:sz w:val="40"/>
          <w:szCs w:val="40"/>
        </w:rPr>
        <mc:AlternateContent>
          <mc:Choice Requires="wps">
            <w:drawing>
              <wp:anchor distT="0" distB="0" distL="114300" distR="114300" simplePos="0" relativeHeight="251660288" behindDoc="0" locked="0" layoutInCell="1" allowOverlap="1" wp14:anchorId="18296895" wp14:editId="079DDAD9">
                <wp:simplePos x="0" y="0"/>
                <wp:positionH relativeFrom="column">
                  <wp:posOffset>-15240</wp:posOffset>
                </wp:positionH>
                <wp:positionV relativeFrom="paragraph">
                  <wp:posOffset>7620</wp:posOffset>
                </wp:positionV>
                <wp:extent cx="5658485" cy="0"/>
                <wp:effectExtent l="0" t="12700" r="18415" b="12700"/>
                <wp:wrapNone/>
                <wp:docPr id="9" name="Straight Connector 9"/>
                <wp:cNvGraphicFramePr/>
                <a:graphic xmlns:a="http://schemas.openxmlformats.org/drawingml/2006/main">
                  <a:graphicData uri="http://schemas.microsoft.com/office/word/2010/wordprocessingShape">
                    <wps:wsp>
                      <wps:cNvCnPr/>
                      <wps:spPr>
                        <a:xfrm>
                          <a:off x="0" y="0"/>
                          <a:ext cx="5658485" cy="0"/>
                        </a:xfrm>
                        <a:prstGeom prst="line">
                          <a:avLst/>
                        </a:prstGeom>
                        <a:ln w="28575">
                          <a:solidFill>
                            <a:srgbClr val="23255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FD5A555" id="Straight Connector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pt" to="444.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" strokecolor="#232553" strokeweight="2.25pt">
                <v:stroke joinstyle="miter"/>
              </v:line>
            </w:pict>
          </mc:Fallback>
        </mc:AlternateContent>
      </w:r>
    </w:p>
    <w:p w14:paraId="06DF95B1" w14:textId="77777777" w:rsidR="00C85FBD" w:rsidRPr="007F456F" w:rsidRDefault="00C85FBD" w:rsidP="00C85FBD">
      <w:pPr>
        <w:rPr>
          <w:rFonts w:ascii="Arial" w:hAnsi="Arial" w:cs="Arial"/>
        </w:rPr>
      </w:pPr>
      <w:r w:rsidRPr="007F456F">
        <w:rPr>
          <w:rFonts w:ascii="Arial" w:hAnsi="Arial" w:cs="Arial"/>
        </w:rPr>
        <w:t xml:space="preserve">36.5 hours per week </w:t>
      </w:r>
    </w:p>
    <w:p w14:paraId="4A7E58AE" w14:textId="28D5AC9F" w:rsidR="00C85FBD" w:rsidRPr="007F456F" w:rsidRDefault="00C85FBD" w:rsidP="00C85FBD">
      <w:pPr>
        <w:rPr>
          <w:rFonts w:ascii="Arial" w:hAnsi="Arial" w:cs="Arial"/>
        </w:rPr>
      </w:pPr>
      <w:r w:rsidRPr="007F456F">
        <w:rPr>
          <w:rFonts w:ascii="Arial" w:hAnsi="Arial" w:cs="Arial"/>
        </w:rPr>
        <w:t>Grade 7 £3</w:t>
      </w:r>
      <w:r w:rsidR="004803A1" w:rsidRPr="007F456F">
        <w:rPr>
          <w:rFonts w:ascii="Arial" w:hAnsi="Arial" w:cs="Arial"/>
        </w:rPr>
        <w:t>9</w:t>
      </w:r>
      <w:r w:rsidRPr="007F456F">
        <w:rPr>
          <w:rFonts w:ascii="Arial" w:hAnsi="Arial" w:cs="Arial"/>
        </w:rPr>
        <w:t>,</w:t>
      </w:r>
      <w:r w:rsidR="004803A1" w:rsidRPr="007F456F">
        <w:rPr>
          <w:rFonts w:ascii="Arial" w:hAnsi="Arial" w:cs="Arial"/>
        </w:rPr>
        <w:t>9</w:t>
      </w:r>
      <w:r w:rsidRPr="007F456F">
        <w:rPr>
          <w:rFonts w:ascii="Arial" w:hAnsi="Arial" w:cs="Arial"/>
        </w:rPr>
        <w:t>05</w:t>
      </w:r>
      <w:r w:rsidR="00E53528">
        <w:rPr>
          <w:rFonts w:ascii="Arial" w:hAnsi="Arial" w:cs="Arial"/>
        </w:rPr>
        <w:t xml:space="preserve">.97 </w:t>
      </w:r>
      <w:r w:rsidRPr="007F456F">
        <w:rPr>
          <w:rFonts w:ascii="Arial" w:hAnsi="Arial" w:cs="Arial"/>
        </w:rPr>
        <w:t>- £4</w:t>
      </w:r>
      <w:r w:rsidR="004803A1" w:rsidRPr="007F456F">
        <w:rPr>
          <w:rFonts w:ascii="Arial" w:hAnsi="Arial" w:cs="Arial"/>
        </w:rPr>
        <w:t>6</w:t>
      </w:r>
      <w:r w:rsidRPr="007F456F">
        <w:rPr>
          <w:rFonts w:ascii="Arial" w:hAnsi="Arial" w:cs="Arial"/>
        </w:rPr>
        <w:t>,</w:t>
      </w:r>
      <w:r w:rsidR="004803A1" w:rsidRPr="007F456F">
        <w:rPr>
          <w:rFonts w:ascii="Arial" w:hAnsi="Arial" w:cs="Arial"/>
        </w:rPr>
        <w:t>048</w:t>
      </w:r>
      <w:r w:rsidR="00E53528">
        <w:rPr>
          <w:rFonts w:ascii="Arial" w:hAnsi="Arial" w:cs="Arial"/>
        </w:rPr>
        <w:t>.78</w:t>
      </w:r>
      <w:r w:rsidRPr="007F456F">
        <w:rPr>
          <w:rFonts w:ascii="Arial" w:hAnsi="Arial" w:cs="Arial"/>
        </w:rPr>
        <w:t xml:space="preserve"> per annum</w:t>
      </w:r>
    </w:p>
    <w:p w14:paraId="6C1CD995" w14:textId="77777777" w:rsidR="00C85FBD" w:rsidRPr="007F456F" w:rsidRDefault="00C85FBD" w:rsidP="00C85FBD">
      <w:pPr>
        <w:rPr>
          <w:rFonts w:ascii="Arial" w:hAnsi="Arial" w:cs="Arial"/>
          <w:sz w:val="28"/>
          <w:szCs w:val="28"/>
        </w:rPr>
      </w:pPr>
      <w:r w:rsidRPr="007F456F">
        <w:rPr>
          <w:rFonts w:ascii="Arial" w:hAnsi="Arial" w:cs="Arial"/>
          <w:b/>
          <w:bCs/>
          <w:noProof/>
          <w:sz w:val="40"/>
          <w:szCs w:val="40"/>
        </w:rPr>
        <mc:AlternateContent>
          <mc:Choice Requires="wps">
            <w:drawing>
              <wp:anchor distT="0" distB="0" distL="114300" distR="114300" simplePos="0" relativeHeight="251661312" behindDoc="1" locked="0" layoutInCell="1" allowOverlap="1" wp14:anchorId="4DE16B95" wp14:editId="5BE9082C">
                <wp:simplePos x="0" y="0"/>
                <wp:positionH relativeFrom="column">
                  <wp:posOffset>0</wp:posOffset>
                </wp:positionH>
                <wp:positionV relativeFrom="paragraph">
                  <wp:posOffset>162116</wp:posOffset>
                </wp:positionV>
                <wp:extent cx="5658485" cy="0"/>
                <wp:effectExtent l="0" t="12700" r="18415" b="12700"/>
                <wp:wrapNone/>
                <wp:docPr id="10" name="Straight Connector 10"/>
                <wp:cNvGraphicFramePr/>
                <a:graphic xmlns:a="http://schemas.openxmlformats.org/drawingml/2006/main">
                  <a:graphicData uri="http://schemas.microsoft.com/office/word/2010/wordprocessingShape">
                    <wps:wsp>
                      <wps:cNvCnPr/>
                      <wps:spPr>
                        <a:xfrm>
                          <a:off x="0" y="0"/>
                          <a:ext cx="5658485" cy="0"/>
                        </a:xfrm>
                        <a:prstGeom prst="line">
                          <a:avLst/>
                        </a:prstGeom>
                        <a:ln w="28575">
                          <a:solidFill>
                            <a:srgbClr val="23255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9835B0A" id="Straight Connector 1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75pt" to="445.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" strokecolor="#232553" strokeweight="2.25pt">
                <v:stroke joinstyle="miter"/>
              </v:line>
            </w:pict>
          </mc:Fallback>
        </mc:AlternateContent>
      </w:r>
    </w:p>
    <w:p w14:paraId="29D4292F" w14:textId="77777777" w:rsidR="00C85FBD" w:rsidRPr="007F456F" w:rsidRDefault="00C85FBD" w:rsidP="00C85FBD">
      <w:pPr>
        <w:rPr>
          <w:rFonts w:ascii="Arial" w:hAnsi="Arial" w:cs="Arial"/>
          <w:b/>
          <w:sz w:val="28"/>
          <w:szCs w:val="28"/>
        </w:rPr>
      </w:pPr>
      <w:r w:rsidRPr="007F456F">
        <w:rPr>
          <w:rFonts w:ascii="Arial" w:hAnsi="Arial" w:cs="Arial"/>
          <w:b/>
          <w:sz w:val="28"/>
          <w:szCs w:val="28"/>
        </w:rPr>
        <w:t xml:space="preserve">The role </w:t>
      </w:r>
    </w:p>
    <w:p w14:paraId="4B3CB3E2" w14:textId="77777777" w:rsidR="00C85FBD" w:rsidRPr="007F456F" w:rsidRDefault="00C85FBD" w:rsidP="00C85FBD">
      <w:pPr>
        <w:rPr>
          <w:rFonts w:ascii="Arial" w:hAnsi="Arial" w:cs="Arial"/>
          <w:b/>
          <w:sz w:val="28"/>
          <w:szCs w:val="28"/>
        </w:rPr>
      </w:pPr>
    </w:p>
    <w:p w14:paraId="72CDCDB3" w14:textId="77777777" w:rsidR="00C85FBD" w:rsidRPr="007F456F" w:rsidRDefault="00C85FBD" w:rsidP="00C85FBD">
      <w:pPr>
        <w:rPr>
          <w:rFonts w:ascii="Arial" w:hAnsi="Arial" w:cs="Arial"/>
          <w:sz w:val="22"/>
          <w:szCs w:val="22"/>
        </w:rPr>
      </w:pPr>
      <w:r w:rsidRPr="007F456F">
        <w:rPr>
          <w:rFonts w:ascii="Arial" w:hAnsi="Arial" w:cs="Arial"/>
          <w:sz w:val="22"/>
          <w:szCs w:val="22"/>
        </w:rPr>
        <w:t>This role will develop and lead a challenging programme of long and short-term plans to deliver income targets from major donations (both in lifetime and gifts in wills) to the University. This role will manage a small, but motivated team of fundraising professionals.</w:t>
      </w:r>
    </w:p>
    <w:p w14:paraId="5C593BBE" w14:textId="77777777" w:rsidR="00C85FBD" w:rsidRPr="007F456F" w:rsidRDefault="00C85FBD" w:rsidP="00C85FBD">
      <w:pPr>
        <w:spacing w:line="259" w:lineRule="auto"/>
        <w:rPr>
          <w:rFonts w:ascii="Arial" w:hAnsi="Arial" w:cs="Arial"/>
          <w:sz w:val="22"/>
          <w:szCs w:val="22"/>
        </w:rPr>
      </w:pPr>
    </w:p>
    <w:p w14:paraId="6655E1A1" w14:textId="77777777" w:rsidR="00C85FBD" w:rsidRPr="007F456F" w:rsidRDefault="00C85FBD" w:rsidP="00C85FBD">
      <w:pPr>
        <w:rPr>
          <w:rFonts w:ascii="Arial" w:hAnsi="Arial" w:cs="Arial"/>
          <w:sz w:val="22"/>
          <w:szCs w:val="22"/>
        </w:rPr>
      </w:pPr>
      <w:bookmarkStart w:id="0" w:name="_Hlk158728642"/>
      <w:r w:rsidRPr="007F456F">
        <w:rPr>
          <w:rFonts w:ascii="Arial" w:hAnsi="Arial" w:cs="Arial"/>
          <w:sz w:val="22"/>
          <w:szCs w:val="22"/>
        </w:rPr>
        <w:t xml:space="preserve">The post-holder will work with major donors and legacy prospects within the University’s 100,000 alumni community as well as with other supporters at local, national, UK and international levels. </w:t>
      </w:r>
    </w:p>
    <w:p w14:paraId="07BDD620" w14:textId="77777777" w:rsidR="00C85FBD" w:rsidRPr="007F456F" w:rsidRDefault="00C85FBD" w:rsidP="00C85FBD">
      <w:pPr>
        <w:rPr>
          <w:rFonts w:ascii="Arial" w:hAnsi="Arial" w:cs="Arial"/>
          <w:sz w:val="22"/>
          <w:szCs w:val="22"/>
        </w:rPr>
      </w:pPr>
    </w:p>
    <w:p w14:paraId="18CC4E0A" w14:textId="77777777" w:rsidR="00C85FBD" w:rsidRPr="007F456F" w:rsidRDefault="00C85FBD" w:rsidP="00C85FBD">
      <w:pPr>
        <w:rPr>
          <w:rFonts w:ascii="Arial" w:hAnsi="Arial" w:cs="Arial"/>
          <w:sz w:val="22"/>
          <w:szCs w:val="22"/>
        </w:rPr>
      </w:pPr>
      <w:r w:rsidRPr="007F456F">
        <w:rPr>
          <w:rFonts w:ascii="Arial" w:hAnsi="Arial" w:cs="Arial"/>
          <w:sz w:val="22"/>
          <w:szCs w:val="22"/>
        </w:rPr>
        <w:t xml:space="preserve">This requires building strong, respectful and mutually supportive networks with a range of internal and senior stakeholders including the Vice Chancellor, the University Executive, Council, Honorary Fellows and the Old Students’ Association.  </w:t>
      </w:r>
    </w:p>
    <w:p w14:paraId="70DA82E3" w14:textId="77777777" w:rsidR="00C85FBD" w:rsidRPr="007F456F" w:rsidRDefault="00C85FBD" w:rsidP="00C85FBD">
      <w:pPr>
        <w:rPr>
          <w:rFonts w:ascii="Arial" w:hAnsi="Arial" w:cs="Arial"/>
          <w:sz w:val="22"/>
          <w:szCs w:val="22"/>
        </w:rPr>
      </w:pPr>
    </w:p>
    <w:p w14:paraId="09DC3395" w14:textId="77777777" w:rsidR="00C85FBD" w:rsidRPr="007F456F" w:rsidRDefault="00C85FBD" w:rsidP="00C85FBD">
      <w:pPr>
        <w:rPr>
          <w:rFonts w:ascii="Arial" w:hAnsi="Arial" w:cs="Arial"/>
          <w:sz w:val="22"/>
          <w:szCs w:val="22"/>
        </w:rPr>
      </w:pPr>
      <w:r w:rsidRPr="007F456F">
        <w:rPr>
          <w:rFonts w:ascii="Arial" w:hAnsi="Arial" w:cs="Arial"/>
          <w:sz w:val="22"/>
          <w:szCs w:val="22"/>
        </w:rPr>
        <w:t xml:space="preserve">The postholder will be a proactive individual with a proven ability and passion for relationship </w:t>
      </w:r>
    </w:p>
    <w:p w14:paraId="5FB38B02" w14:textId="77777777" w:rsidR="00C85FBD" w:rsidRPr="007F456F" w:rsidRDefault="00C85FBD" w:rsidP="00C85FBD">
      <w:pPr>
        <w:rPr>
          <w:rFonts w:ascii="Arial" w:hAnsi="Arial" w:cs="Arial"/>
          <w:sz w:val="22"/>
          <w:szCs w:val="22"/>
        </w:rPr>
      </w:pPr>
      <w:r w:rsidRPr="007F456F">
        <w:rPr>
          <w:rFonts w:ascii="Arial" w:hAnsi="Arial" w:cs="Arial"/>
          <w:sz w:val="22"/>
          <w:szCs w:val="22"/>
        </w:rPr>
        <w:t xml:space="preserve">management and donor acquisition, driving the delivery of our donor-centric strategy for </w:t>
      </w:r>
    </w:p>
    <w:p w14:paraId="05E8A831" w14:textId="77777777" w:rsidR="00C85FBD" w:rsidRPr="007F456F" w:rsidRDefault="00C85FBD" w:rsidP="00C85FBD">
      <w:pPr>
        <w:rPr>
          <w:rFonts w:ascii="Arial" w:hAnsi="Arial" w:cs="Arial"/>
          <w:sz w:val="22"/>
          <w:szCs w:val="22"/>
        </w:rPr>
      </w:pPr>
      <w:r w:rsidRPr="007F456F">
        <w:rPr>
          <w:rFonts w:ascii="Arial" w:hAnsi="Arial" w:cs="Arial"/>
          <w:sz w:val="22"/>
          <w:szCs w:val="22"/>
        </w:rPr>
        <w:t>philanthropy.</w:t>
      </w:r>
    </w:p>
    <w:bookmarkEnd w:id="0"/>
    <w:p w14:paraId="498918D2" w14:textId="77777777" w:rsidR="00C85FBD" w:rsidRPr="007F456F" w:rsidRDefault="00C85FBD" w:rsidP="00C85FBD">
      <w:pPr>
        <w:spacing w:line="259" w:lineRule="auto"/>
        <w:rPr>
          <w:rFonts w:ascii="Arial" w:hAnsi="Arial" w:cs="Arial"/>
          <w:sz w:val="22"/>
          <w:szCs w:val="22"/>
        </w:rPr>
      </w:pPr>
      <w:r w:rsidRPr="007F456F">
        <w:rPr>
          <w:rFonts w:ascii="Arial" w:hAnsi="Arial" w:cs="Arial"/>
          <w:sz w:val="22"/>
          <w:szCs w:val="22"/>
        </w:rPr>
        <w:t xml:space="preserve"> </w:t>
      </w:r>
    </w:p>
    <w:p w14:paraId="2B8A12E5" w14:textId="77777777" w:rsidR="00C85FBD" w:rsidRPr="007F456F" w:rsidRDefault="00C85FBD" w:rsidP="00C85FBD">
      <w:pPr>
        <w:rPr>
          <w:rFonts w:ascii="Arial" w:hAnsi="Arial" w:cs="Arial"/>
          <w:sz w:val="22"/>
          <w:szCs w:val="22"/>
          <w:lang w:val="cy-GB"/>
        </w:rPr>
      </w:pPr>
      <w:r w:rsidRPr="007F456F">
        <w:rPr>
          <w:rFonts w:ascii="Arial" w:hAnsi="Arial" w:cs="Arial"/>
          <w:sz w:val="22"/>
          <w:szCs w:val="22"/>
          <w:lang w:val="cy-GB"/>
        </w:rPr>
        <w:t xml:space="preserve">To </w:t>
      </w:r>
      <w:proofErr w:type="spellStart"/>
      <w:r w:rsidRPr="007F456F">
        <w:rPr>
          <w:rFonts w:ascii="Arial" w:hAnsi="Arial" w:cs="Arial"/>
          <w:sz w:val="22"/>
          <w:szCs w:val="22"/>
          <w:lang w:val="cy-GB"/>
        </w:rPr>
        <w:t>make</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an</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informal</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enquiry</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please</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contact</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Lyndsey</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Stokes</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Director</w:t>
      </w:r>
      <w:proofErr w:type="spellEnd"/>
      <w:r w:rsidRPr="007F456F">
        <w:rPr>
          <w:rFonts w:ascii="Arial" w:hAnsi="Arial" w:cs="Arial"/>
          <w:sz w:val="22"/>
          <w:szCs w:val="22"/>
          <w:lang w:val="cy-GB"/>
        </w:rPr>
        <w:t xml:space="preserve"> of </w:t>
      </w:r>
      <w:proofErr w:type="spellStart"/>
      <w:r w:rsidRPr="007F456F">
        <w:rPr>
          <w:rFonts w:ascii="Arial" w:hAnsi="Arial" w:cs="Arial"/>
          <w:sz w:val="22"/>
          <w:szCs w:val="22"/>
          <w:lang w:val="cy-GB"/>
        </w:rPr>
        <w:t>Development</w:t>
      </w:r>
      <w:proofErr w:type="spellEnd"/>
      <w:r w:rsidRPr="007F456F">
        <w:rPr>
          <w:rFonts w:ascii="Arial" w:hAnsi="Arial" w:cs="Arial"/>
          <w:sz w:val="22"/>
          <w:szCs w:val="22"/>
          <w:lang w:val="cy-GB"/>
        </w:rPr>
        <w:t xml:space="preserve"> and </w:t>
      </w:r>
      <w:proofErr w:type="spellStart"/>
      <w:r w:rsidRPr="007F456F">
        <w:rPr>
          <w:rFonts w:ascii="Arial" w:hAnsi="Arial" w:cs="Arial"/>
          <w:sz w:val="22"/>
          <w:szCs w:val="22"/>
          <w:lang w:val="cy-GB"/>
        </w:rPr>
        <w:t>Alumni</w:t>
      </w:r>
      <w:proofErr w:type="spellEnd"/>
      <w:r w:rsidRPr="007F456F">
        <w:rPr>
          <w:rFonts w:ascii="Arial" w:hAnsi="Arial" w:cs="Arial"/>
          <w:sz w:val="22"/>
          <w:szCs w:val="22"/>
          <w:lang w:val="cy-GB"/>
        </w:rPr>
        <w:t xml:space="preserve"> </w:t>
      </w:r>
      <w:proofErr w:type="spellStart"/>
      <w:r w:rsidRPr="007F456F">
        <w:rPr>
          <w:rFonts w:ascii="Arial" w:hAnsi="Arial" w:cs="Arial"/>
          <w:sz w:val="22"/>
          <w:szCs w:val="22"/>
          <w:lang w:val="cy-GB"/>
        </w:rPr>
        <w:t>Relations</w:t>
      </w:r>
      <w:proofErr w:type="spellEnd"/>
      <w:r w:rsidRPr="007F456F">
        <w:rPr>
          <w:rFonts w:ascii="Arial" w:hAnsi="Arial" w:cs="Arial"/>
          <w:sz w:val="22"/>
          <w:szCs w:val="22"/>
          <w:lang w:val="cy-GB"/>
        </w:rPr>
        <w:t xml:space="preserve"> at </w:t>
      </w:r>
      <w:hyperlink r:id="rId8" w:history="1">
        <w:r w:rsidRPr="007F456F">
          <w:rPr>
            <w:rStyle w:val="Hyperlink"/>
            <w:rFonts w:ascii="Arial" w:hAnsi="Arial" w:cs="Arial"/>
            <w:color w:val="auto"/>
            <w:sz w:val="22"/>
            <w:szCs w:val="22"/>
          </w:rPr>
          <w:t>lyr6@aber.ac.uk</w:t>
        </w:r>
      </w:hyperlink>
      <w:r w:rsidRPr="007F456F">
        <w:rPr>
          <w:rFonts w:ascii="Arial" w:hAnsi="Arial" w:cs="Arial"/>
          <w:sz w:val="22"/>
          <w:szCs w:val="22"/>
        </w:rPr>
        <w:t xml:space="preserve">. </w:t>
      </w:r>
      <w:r w:rsidRPr="007F456F">
        <w:rPr>
          <w:rFonts w:ascii="Arial" w:hAnsi="Arial" w:cs="Arial"/>
          <w:sz w:val="22"/>
          <w:szCs w:val="22"/>
          <w:lang w:val="cy-GB"/>
        </w:rPr>
        <w:t xml:space="preserve"> </w:t>
      </w:r>
    </w:p>
    <w:p w14:paraId="6B03B687" w14:textId="77777777" w:rsidR="00C85FBD" w:rsidRPr="007F456F" w:rsidRDefault="00C85FBD" w:rsidP="00C85FBD">
      <w:pPr>
        <w:rPr>
          <w:rFonts w:ascii="Arial" w:hAnsi="Arial" w:cs="Arial"/>
          <w:bCs/>
          <w:sz w:val="22"/>
          <w:szCs w:val="22"/>
        </w:rPr>
      </w:pPr>
    </w:p>
    <w:p w14:paraId="087E42FF" w14:textId="77777777" w:rsidR="00C85FBD" w:rsidRPr="007F456F" w:rsidRDefault="00C85FBD" w:rsidP="00C85FBD">
      <w:pPr>
        <w:rPr>
          <w:rFonts w:ascii="Arial" w:hAnsi="Arial" w:cs="Arial"/>
          <w:b/>
          <w:sz w:val="22"/>
          <w:szCs w:val="22"/>
        </w:rPr>
      </w:pPr>
      <w:r w:rsidRPr="007F456F">
        <w:rPr>
          <w:rFonts w:ascii="Arial" w:hAnsi="Arial" w:cs="Arial"/>
          <w:bCs/>
          <w:sz w:val="22"/>
          <w:szCs w:val="22"/>
        </w:rPr>
        <w:t xml:space="preserve">Appointments are normally made within 4 - 8 weeks of the closing date. </w:t>
      </w:r>
    </w:p>
    <w:p w14:paraId="6EDCDE1E" w14:textId="77777777" w:rsidR="00C85FBD" w:rsidRPr="007F456F" w:rsidRDefault="00C85FBD" w:rsidP="00C85FBD">
      <w:pPr>
        <w:rPr>
          <w:rFonts w:ascii="Arial" w:hAnsi="Arial" w:cs="Arial"/>
          <w:bCs/>
          <w:sz w:val="28"/>
          <w:szCs w:val="28"/>
        </w:rPr>
      </w:pPr>
    </w:p>
    <w:p w14:paraId="2A42088E" w14:textId="77777777" w:rsidR="00C85FBD" w:rsidRPr="007F456F" w:rsidRDefault="00C85FBD" w:rsidP="00C85FBD">
      <w:pPr>
        <w:rPr>
          <w:rFonts w:ascii="Arial" w:hAnsi="Arial" w:cs="Arial"/>
          <w:b/>
          <w:sz w:val="28"/>
          <w:szCs w:val="28"/>
        </w:rPr>
      </w:pPr>
      <w:r w:rsidRPr="007F456F">
        <w:rPr>
          <w:rFonts w:ascii="Arial" w:hAnsi="Arial" w:cs="Arial"/>
          <w:b/>
          <w:sz w:val="28"/>
          <w:szCs w:val="28"/>
        </w:rPr>
        <w:t xml:space="preserve">What you’ll do </w:t>
      </w:r>
    </w:p>
    <w:p w14:paraId="424EF98A" w14:textId="77777777" w:rsidR="00C85FBD" w:rsidRPr="007F456F" w:rsidRDefault="00C85FBD" w:rsidP="00C85FBD">
      <w:pPr>
        <w:rPr>
          <w:rFonts w:ascii="Arial" w:hAnsi="Arial" w:cs="Arial"/>
          <w:b/>
          <w:bCs/>
          <w:sz w:val="22"/>
          <w:szCs w:val="22"/>
        </w:rPr>
      </w:pPr>
    </w:p>
    <w:p w14:paraId="6AC807AF" w14:textId="77777777" w:rsidR="00C85FBD" w:rsidRPr="007F456F" w:rsidRDefault="00C85FBD" w:rsidP="00C85FBD">
      <w:pPr>
        <w:rPr>
          <w:rFonts w:ascii="Arial" w:hAnsi="Arial" w:cs="Arial"/>
          <w:sz w:val="22"/>
          <w:szCs w:val="22"/>
        </w:rPr>
      </w:pPr>
      <w:r w:rsidRPr="007F456F">
        <w:rPr>
          <w:rFonts w:ascii="Arial" w:hAnsi="Arial" w:cs="Arial"/>
          <w:sz w:val="22"/>
          <w:szCs w:val="22"/>
        </w:rPr>
        <w:t>This job description is subject to review and amendment in the light of the changing needs of the University, to provide appropriate development opportunities and/or the addition of any other reasonable duties.</w:t>
      </w:r>
    </w:p>
    <w:p w14:paraId="16DBBBA3" w14:textId="77777777" w:rsidR="00C85FBD" w:rsidRPr="007F456F" w:rsidRDefault="00C85FBD" w:rsidP="00C85FBD">
      <w:pPr>
        <w:rPr>
          <w:rFonts w:ascii="Arial" w:hAnsi="Arial" w:cs="Arial"/>
          <w:b/>
          <w:bCs/>
          <w:sz w:val="22"/>
          <w:szCs w:val="22"/>
        </w:rPr>
      </w:pPr>
    </w:p>
    <w:p w14:paraId="06BA27D2" w14:textId="0B65BBD6"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Lead a team of fundraising professionals to successfully meet the ambitious targets of the University. The postholder will manage, motivate and develop their team, providing clear objectives and managing performance against these, </w:t>
      </w:r>
    </w:p>
    <w:p w14:paraId="2E966155" w14:textId="06AEA790"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Working with DARO colleagues and external networks, to manage and develop a data driven, dynamic rolling portfolio of existing and prospective major donors and legators, to achieve ambitious fundraising targets</w:t>
      </w:r>
      <w:r w:rsidR="007F456F" w:rsidRPr="007F456F">
        <w:rPr>
          <w:rFonts w:ascii="Arial" w:hAnsi="Arial" w:cs="Arial"/>
          <w:sz w:val="22"/>
          <w:szCs w:val="22"/>
        </w:rPr>
        <w:t>.</w:t>
      </w:r>
    </w:p>
    <w:p w14:paraId="5A20BCA4" w14:textId="755F02D2"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lastRenderedPageBreak/>
        <w:t>To develop compelling cases for support for areas of activity within the university with high potential for philanthropic support.</w:t>
      </w:r>
    </w:p>
    <w:p w14:paraId="34F1B359"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To secure six and seven figure philanthropic donations on behalf of the university.</w:t>
      </w:r>
    </w:p>
    <w:p w14:paraId="377A3A05" w14:textId="5F3BD493"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w:t>
      </w:r>
      <w:r w:rsidR="0036308A" w:rsidRPr="007F456F">
        <w:rPr>
          <w:rFonts w:ascii="Arial" w:hAnsi="Arial" w:cs="Arial"/>
          <w:sz w:val="22"/>
          <w:szCs w:val="22"/>
        </w:rPr>
        <w:t xml:space="preserve">oversee </w:t>
      </w:r>
      <w:r w:rsidRPr="007F456F">
        <w:rPr>
          <w:rFonts w:ascii="Arial" w:hAnsi="Arial" w:cs="Arial"/>
          <w:sz w:val="22"/>
          <w:szCs w:val="22"/>
        </w:rPr>
        <w:t>a proactive legacy giving strategy for the university to maximise opportunities to secure gifts in wills</w:t>
      </w:r>
      <w:r w:rsidR="007F456F" w:rsidRPr="007F456F">
        <w:rPr>
          <w:rFonts w:ascii="Arial" w:hAnsi="Arial" w:cs="Arial"/>
          <w:sz w:val="22"/>
          <w:szCs w:val="22"/>
        </w:rPr>
        <w:t>.</w:t>
      </w:r>
    </w:p>
    <w:p w14:paraId="67109FBD" w14:textId="1556FFFE"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develop and present compelling proposals through </w:t>
      </w:r>
      <w:proofErr w:type="gramStart"/>
      <w:r w:rsidRPr="007F456F">
        <w:rPr>
          <w:rFonts w:ascii="Arial" w:hAnsi="Arial" w:cs="Arial"/>
          <w:sz w:val="22"/>
          <w:szCs w:val="22"/>
        </w:rPr>
        <w:t>face to face</w:t>
      </w:r>
      <w:proofErr w:type="gramEnd"/>
      <w:r w:rsidRPr="007F456F">
        <w:rPr>
          <w:rFonts w:ascii="Arial" w:hAnsi="Arial" w:cs="Arial"/>
          <w:sz w:val="22"/>
          <w:szCs w:val="22"/>
        </w:rPr>
        <w:t xml:space="preserve"> meetings within the UK and internationally, presentations and fundraising events and written publications.   </w:t>
      </w:r>
    </w:p>
    <w:p w14:paraId="03CD1245" w14:textId="45C0FB85"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brief senior internal and external stakeholders on major donor relationships </w:t>
      </w:r>
      <w:r w:rsidR="0036308A" w:rsidRPr="007F456F">
        <w:rPr>
          <w:rFonts w:ascii="Arial" w:hAnsi="Arial" w:cs="Arial"/>
          <w:sz w:val="22"/>
          <w:szCs w:val="22"/>
        </w:rPr>
        <w:t xml:space="preserve">to </w:t>
      </w:r>
      <w:r w:rsidRPr="007F456F">
        <w:rPr>
          <w:rFonts w:ascii="Arial" w:hAnsi="Arial" w:cs="Arial"/>
          <w:sz w:val="22"/>
          <w:szCs w:val="22"/>
        </w:rPr>
        <w:t xml:space="preserve">maximise their support in securing and stewarding of major donor relationships. </w:t>
      </w:r>
    </w:p>
    <w:p w14:paraId="6D42972A"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communicate systematically and effectively with existing and prospective donors to develop relationships and respond to individual preferences and motivations. </w:t>
      </w:r>
    </w:p>
    <w:p w14:paraId="2EAE05A5" w14:textId="177DFE34"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research and present annual plans and targets and report to the Director on progress. </w:t>
      </w:r>
    </w:p>
    <w:p w14:paraId="651B4742"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negotiate and draft Gift Agreements with major donors in line with University Donations Acceptance policy.   </w:t>
      </w:r>
    </w:p>
    <w:p w14:paraId="62899148" w14:textId="578DBF0C"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ensure that major gift income is spent in accordance with donor’s wishes and in accordance with charity law. </w:t>
      </w:r>
    </w:p>
    <w:p w14:paraId="52975CFC"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alert the Director on potential risks to reputation arising from major donor and legator activity and recommend actions to address these. </w:t>
      </w:r>
    </w:p>
    <w:p w14:paraId="13D7039F"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contribute to the development and delivery of the overall DARO departmental strategy.  </w:t>
      </w:r>
    </w:p>
    <w:p w14:paraId="3AB29698"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ensure compliance with data protection legislation, Fundraising Regulation and University policy and procedures.  </w:t>
      </w:r>
    </w:p>
    <w:p w14:paraId="70482905"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 xml:space="preserve">To regularly travel and be away from the normal base (including internationally as required) and to attend commitments outside normal office hours. </w:t>
      </w:r>
    </w:p>
    <w:p w14:paraId="1B5AA2EC"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To undertake health and safety duties and responsibilities appropriate to the post.</w:t>
      </w:r>
    </w:p>
    <w:p w14:paraId="7F29062E"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To be committed to the University’s Equal Opportunities and Diversity Policy, together with an understanding of how it operates within the responsibilities of the post.</w:t>
      </w:r>
    </w:p>
    <w:p w14:paraId="63DF19BB" w14:textId="77777777" w:rsidR="00C85FBD" w:rsidRPr="007F456F" w:rsidRDefault="00C85FBD" w:rsidP="00C85FBD">
      <w:pPr>
        <w:numPr>
          <w:ilvl w:val="0"/>
          <w:numId w:val="5"/>
        </w:numPr>
        <w:rPr>
          <w:rFonts w:ascii="Arial" w:hAnsi="Arial" w:cs="Arial"/>
          <w:sz w:val="22"/>
          <w:szCs w:val="22"/>
        </w:rPr>
      </w:pPr>
      <w:r w:rsidRPr="007F456F">
        <w:rPr>
          <w:rFonts w:ascii="Arial" w:hAnsi="Arial" w:cs="Arial"/>
          <w:sz w:val="22"/>
          <w:szCs w:val="22"/>
        </w:rPr>
        <w:t>To be committed to your own development and that of your staff through the effective use of the University’s Effective Contribution Scheme.</w:t>
      </w:r>
    </w:p>
    <w:p w14:paraId="00EB0111" w14:textId="77777777" w:rsidR="00C85FBD" w:rsidRDefault="00C85FBD" w:rsidP="00C85FBD">
      <w:pPr>
        <w:numPr>
          <w:ilvl w:val="0"/>
          <w:numId w:val="5"/>
        </w:numPr>
        <w:rPr>
          <w:rFonts w:ascii="Arial" w:hAnsi="Arial" w:cs="Arial"/>
          <w:sz w:val="22"/>
          <w:szCs w:val="22"/>
        </w:rPr>
      </w:pPr>
      <w:r w:rsidRPr="007F456F">
        <w:rPr>
          <w:rFonts w:ascii="Arial" w:hAnsi="Arial" w:cs="Arial"/>
          <w:sz w:val="22"/>
          <w:szCs w:val="22"/>
        </w:rPr>
        <w:t>Any other reasonable duties requested commensurate with the grade of this role.</w:t>
      </w:r>
    </w:p>
    <w:p w14:paraId="1ACAE48F" w14:textId="77777777" w:rsidR="00606CE8" w:rsidRPr="00606CE8" w:rsidRDefault="00606CE8" w:rsidP="00606CE8">
      <w:pPr>
        <w:pStyle w:val="paragraph"/>
        <w:numPr>
          <w:ilvl w:val="0"/>
          <w:numId w:val="5"/>
        </w:numPr>
        <w:spacing w:before="0" w:after="0"/>
        <w:textAlignment w:val="baseline"/>
        <w:rPr>
          <w:rFonts w:ascii="Arial" w:hAnsi="Arial" w:cs="Arial"/>
          <w:sz w:val="22"/>
          <w:szCs w:val="22"/>
        </w:rPr>
      </w:pPr>
      <w:r w:rsidRPr="00606CE8">
        <w:rPr>
          <w:rStyle w:val="normaltextrun"/>
          <w:rFonts w:ascii="Arial" w:eastAsiaTheme="majorEastAsia" w:hAnsi="Arial" w:cs="Arial"/>
          <w:sz w:val="22"/>
          <w:szCs w:val="22"/>
        </w:rPr>
        <w:t>Undertake other duties as assigned by your line manager, commensurate with the role's grade.</w:t>
      </w:r>
      <w:r w:rsidRPr="00606CE8">
        <w:rPr>
          <w:rStyle w:val="eop"/>
          <w:rFonts w:ascii="Arial" w:eastAsiaTheme="majorEastAsia" w:hAnsi="Arial" w:cs="Arial"/>
          <w:sz w:val="22"/>
          <w:szCs w:val="22"/>
        </w:rPr>
        <w:t> </w:t>
      </w:r>
    </w:p>
    <w:p w14:paraId="74AEF127" w14:textId="77777777" w:rsidR="00606CE8" w:rsidRPr="00606CE8" w:rsidRDefault="00606CE8" w:rsidP="00606CE8">
      <w:pPr>
        <w:pStyle w:val="paragraph"/>
        <w:numPr>
          <w:ilvl w:val="0"/>
          <w:numId w:val="5"/>
        </w:numPr>
        <w:spacing w:before="0" w:after="0"/>
        <w:textAlignment w:val="baseline"/>
        <w:rPr>
          <w:rFonts w:ascii="Arial" w:hAnsi="Arial" w:cs="Arial"/>
          <w:sz w:val="22"/>
          <w:szCs w:val="22"/>
        </w:rPr>
      </w:pPr>
      <w:r w:rsidRPr="00606CE8">
        <w:rPr>
          <w:rStyle w:val="normaltextrun"/>
          <w:rFonts w:ascii="Arial" w:eastAsiaTheme="majorEastAsia" w:hAnsi="Arial" w:cs="Arial"/>
          <w:sz w:val="22"/>
          <w:szCs w:val="22"/>
        </w:rPr>
        <w:t>Engage in university-level projects and initiatives as directed, and undertake any additional duties commensurate with the role, as assigned by the line manager.</w:t>
      </w:r>
      <w:r w:rsidRPr="00606CE8">
        <w:rPr>
          <w:rStyle w:val="eop"/>
          <w:rFonts w:ascii="Arial" w:eastAsiaTheme="majorEastAsia" w:hAnsi="Arial" w:cs="Arial"/>
          <w:sz w:val="22"/>
          <w:szCs w:val="22"/>
        </w:rPr>
        <w:t> </w:t>
      </w:r>
    </w:p>
    <w:p w14:paraId="76664FA3" w14:textId="77777777" w:rsidR="00606CE8" w:rsidRPr="00606CE8" w:rsidRDefault="00606CE8" w:rsidP="00606CE8">
      <w:pPr>
        <w:pStyle w:val="paragraph"/>
        <w:numPr>
          <w:ilvl w:val="0"/>
          <w:numId w:val="5"/>
        </w:numPr>
        <w:spacing w:before="0" w:after="0"/>
        <w:textAlignment w:val="baseline"/>
        <w:rPr>
          <w:rFonts w:ascii="Arial" w:hAnsi="Arial" w:cs="Arial"/>
          <w:sz w:val="22"/>
          <w:szCs w:val="22"/>
        </w:rPr>
      </w:pPr>
      <w:r w:rsidRPr="00606CE8">
        <w:rPr>
          <w:rStyle w:val="normaltextrun"/>
          <w:rFonts w:ascii="Arial" w:eastAsiaTheme="majorEastAsia" w:hAnsi="Arial" w:cs="Arial"/>
          <w:sz w:val="22"/>
          <w:szCs w:val="22"/>
        </w:rPr>
        <w:t>Demonstrate flexibility by supporting colleagues during periods of high demand, including attendance at key university events such as open days and graduation ceremonies which may include weekend work.</w:t>
      </w:r>
      <w:r w:rsidRPr="00606CE8">
        <w:rPr>
          <w:rStyle w:val="eop"/>
          <w:rFonts w:ascii="Arial" w:eastAsiaTheme="majorEastAsia" w:hAnsi="Arial" w:cs="Arial"/>
          <w:sz w:val="22"/>
          <w:szCs w:val="22"/>
        </w:rPr>
        <w:t> </w:t>
      </w:r>
    </w:p>
    <w:p w14:paraId="4E0A24C3" w14:textId="77777777" w:rsidR="00606CE8" w:rsidRPr="00606CE8" w:rsidRDefault="00606CE8" w:rsidP="00606CE8">
      <w:pPr>
        <w:pStyle w:val="paragraph"/>
        <w:numPr>
          <w:ilvl w:val="0"/>
          <w:numId w:val="5"/>
        </w:numPr>
        <w:spacing w:before="0" w:after="0"/>
        <w:textAlignment w:val="baseline"/>
        <w:rPr>
          <w:rStyle w:val="scxw206257376"/>
          <w:rFonts w:ascii="Arial" w:hAnsi="Arial" w:cs="Arial"/>
          <w:sz w:val="22"/>
          <w:szCs w:val="22"/>
        </w:rPr>
      </w:pPr>
      <w:r w:rsidRPr="00606CE8">
        <w:rPr>
          <w:rStyle w:val="normaltextrun"/>
          <w:rFonts w:ascii="Arial" w:eastAsiaTheme="majorEastAsia" w:hAnsi="Arial" w:cs="Arial"/>
          <w:sz w:val="22"/>
          <w:szCs w:val="22"/>
        </w:rPr>
        <w:t>Promote equality of opportunity, and to support and uphold the University's commitment to diversity and inclusion in all aspects of your work.</w:t>
      </w:r>
      <w:r w:rsidRPr="00606CE8">
        <w:rPr>
          <w:rStyle w:val="scxw206257376"/>
          <w:rFonts w:ascii="Arial" w:eastAsiaTheme="majorEastAsia" w:hAnsi="Arial" w:cs="Arial"/>
          <w:sz w:val="22"/>
          <w:szCs w:val="22"/>
        </w:rPr>
        <w:t> </w:t>
      </w:r>
    </w:p>
    <w:p w14:paraId="7631331D" w14:textId="77777777" w:rsidR="00606CE8" w:rsidRPr="00606CE8" w:rsidRDefault="00606CE8" w:rsidP="00606CE8">
      <w:pPr>
        <w:pStyle w:val="paragraph"/>
        <w:numPr>
          <w:ilvl w:val="0"/>
          <w:numId w:val="5"/>
        </w:numPr>
        <w:spacing w:before="0" w:after="0"/>
        <w:textAlignment w:val="baseline"/>
        <w:rPr>
          <w:rFonts w:ascii="Arial" w:hAnsi="Arial" w:cs="Arial"/>
          <w:sz w:val="22"/>
          <w:szCs w:val="22"/>
        </w:rPr>
      </w:pPr>
      <w:r w:rsidRPr="00606CE8">
        <w:rPr>
          <w:rStyle w:val="Strong"/>
          <w:rFonts w:ascii="Arial" w:eastAsiaTheme="majorEastAsia" w:hAnsi="Arial" w:cs="Arial"/>
          <w:b w:val="0"/>
          <w:bCs w:val="0"/>
          <w:sz w:val="22"/>
          <w:szCs w:val="22"/>
        </w:rPr>
        <w:t>To support the university strategy and underlining plans</w:t>
      </w:r>
      <w:r w:rsidRPr="00606CE8">
        <w:rPr>
          <w:rFonts w:ascii="Arial" w:hAnsi="Arial" w:cs="Arial"/>
          <w:sz w:val="22"/>
          <w:szCs w:val="22"/>
        </w:rPr>
        <w:t>, engage in continuous personal and professional development in line with the demands of the role, including undertaking relevant training and development activities to develop yourself and support the development of others.</w:t>
      </w:r>
    </w:p>
    <w:p w14:paraId="40EB44DE" w14:textId="6763FC76" w:rsidR="00606CE8" w:rsidRPr="00606CE8" w:rsidRDefault="00606CE8" w:rsidP="00606CE8">
      <w:pPr>
        <w:pStyle w:val="paragraph"/>
        <w:numPr>
          <w:ilvl w:val="0"/>
          <w:numId w:val="5"/>
        </w:numPr>
        <w:spacing w:before="0" w:after="0"/>
        <w:textAlignment w:val="baseline"/>
        <w:rPr>
          <w:rStyle w:val="normaltextrun"/>
          <w:rFonts w:ascii="Arial" w:hAnsi="Arial" w:cs="Arial"/>
          <w:sz w:val="22"/>
          <w:szCs w:val="22"/>
        </w:rPr>
      </w:pPr>
      <w:r w:rsidRPr="00606CE8">
        <w:rPr>
          <w:rStyle w:val="normaltextrun"/>
          <w:rFonts w:ascii="Arial" w:eastAsiaTheme="majorEastAsia" w:hAnsi="Arial" w:cs="Arial"/>
          <w:sz w:val="22"/>
          <w:szCs w:val="22"/>
        </w:rPr>
        <w:lastRenderedPageBreak/>
        <w:t>Fulfil health and safety responsibilities appropriate to the role, while actively promoting the personal health, safety, and wellbeing of staff and students as a member of the Aberystwyth community. Additionally, support the University’s commitment to environmental sustainability through responsible practices and engagement.</w:t>
      </w:r>
    </w:p>
    <w:p w14:paraId="02EE6FA0" w14:textId="1CBDC407" w:rsidR="00606CE8" w:rsidRPr="00606CE8" w:rsidRDefault="00606CE8" w:rsidP="00606CE8">
      <w:pPr>
        <w:pStyle w:val="paragraph"/>
        <w:spacing w:before="0" w:after="0"/>
        <w:textAlignment w:val="baseline"/>
        <w:rPr>
          <w:rFonts w:ascii="Arial" w:eastAsiaTheme="majorEastAsia" w:hAnsi="Arial" w:cs="Arial"/>
          <w:color w:val="FF0000"/>
          <w:sz w:val="22"/>
          <w:szCs w:val="22"/>
        </w:rPr>
      </w:pPr>
      <w:r w:rsidRPr="00606CE8">
        <w:rPr>
          <w:rStyle w:val="normaltextrun"/>
          <w:rFonts w:ascii="Arial" w:eastAsiaTheme="majorEastAsia" w:hAnsi="Arial" w:cs="Arial"/>
          <w:sz w:val="22"/>
          <w:szCs w:val="22"/>
        </w:rPr>
        <w:t>The above does not represent an exhaustive list of duties associated with this role</w:t>
      </w:r>
      <w:r w:rsidRPr="001C5C17">
        <w:rPr>
          <w:rStyle w:val="normaltextrun"/>
          <w:rFonts w:ascii="Arial" w:eastAsiaTheme="majorEastAsia" w:hAnsi="Arial" w:cs="Arial"/>
          <w:color w:val="FF0000"/>
          <w:sz w:val="22"/>
          <w:szCs w:val="22"/>
        </w:rPr>
        <w:t>.</w:t>
      </w:r>
      <w:r w:rsidRPr="001C5C17">
        <w:rPr>
          <w:rStyle w:val="eop"/>
          <w:rFonts w:ascii="Arial" w:eastAsiaTheme="majorEastAsia" w:hAnsi="Arial" w:cs="Arial"/>
          <w:color w:val="FF0000"/>
          <w:sz w:val="22"/>
          <w:szCs w:val="22"/>
        </w:rPr>
        <w:t> </w:t>
      </w:r>
    </w:p>
    <w:p w14:paraId="27DAC068" w14:textId="77777777" w:rsidR="00C85FBD" w:rsidRPr="007F456F" w:rsidRDefault="00C85FBD" w:rsidP="00C85FBD">
      <w:pPr>
        <w:rPr>
          <w:rFonts w:ascii="Arial" w:hAnsi="Arial" w:cs="Arial"/>
          <w:b/>
          <w:sz w:val="22"/>
          <w:szCs w:val="22"/>
        </w:rPr>
      </w:pPr>
    </w:p>
    <w:p w14:paraId="0E142030" w14:textId="77777777" w:rsidR="00C85FBD" w:rsidRPr="007F456F" w:rsidRDefault="00C85FBD" w:rsidP="00C85FBD">
      <w:pPr>
        <w:rPr>
          <w:rFonts w:ascii="Arial" w:hAnsi="Arial" w:cs="Arial"/>
          <w:b/>
          <w:bCs/>
          <w:sz w:val="28"/>
          <w:szCs w:val="28"/>
        </w:rPr>
      </w:pPr>
      <w:r w:rsidRPr="007F456F">
        <w:rPr>
          <w:rFonts w:ascii="Arial" w:hAnsi="Arial" w:cs="Arial"/>
          <w:b/>
          <w:sz w:val="28"/>
          <w:szCs w:val="28"/>
        </w:rPr>
        <w:t xml:space="preserve">Who you are – </w:t>
      </w:r>
      <w:r w:rsidRPr="007F456F">
        <w:rPr>
          <w:rFonts w:ascii="Arial" w:hAnsi="Arial" w:cs="Arial"/>
          <w:b/>
          <w:bCs/>
          <w:sz w:val="28"/>
          <w:szCs w:val="28"/>
        </w:rPr>
        <w:t>Qualifications, Experience, Knowledge and Skills required:</w:t>
      </w:r>
    </w:p>
    <w:p w14:paraId="35239313" w14:textId="77777777" w:rsidR="00C85FBD" w:rsidRPr="007F456F" w:rsidRDefault="00C85FBD" w:rsidP="00C85FBD">
      <w:pPr>
        <w:rPr>
          <w:rFonts w:ascii="Arial" w:hAnsi="Arial" w:cs="Arial"/>
          <w:b/>
          <w:bCs/>
          <w:sz w:val="22"/>
          <w:szCs w:val="22"/>
        </w:rPr>
      </w:pPr>
    </w:p>
    <w:p w14:paraId="30CE1E3D" w14:textId="77777777" w:rsidR="00C85FBD" w:rsidRPr="007F456F" w:rsidRDefault="00C85FBD" w:rsidP="00C85FBD">
      <w:pPr>
        <w:rPr>
          <w:rFonts w:ascii="Arial" w:hAnsi="Arial" w:cs="Arial"/>
          <w:b/>
          <w:bCs/>
        </w:rPr>
      </w:pPr>
      <w:r w:rsidRPr="007F456F">
        <w:rPr>
          <w:rFonts w:ascii="Arial" w:hAnsi="Arial" w:cs="Arial"/>
          <w:b/>
          <w:bCs/>
        </w:rPr>
        <w:t xml:space="preserve">Essential </w:t>
      </w:r>
    </w:p>
    <w:p w14:paraId="6E6AD7EF" w14:textId="77777777" w:rsidR="00C85FBD" w:rsidRPr="007F456F" w:rsidRDefault="00C85FBD" w:rsidP="00C85FBD">
      <w:pPr>
        <w:rPr>
          <w:rFonts w:ascii="Arial" w:hAnsi="Arial" w:cs="Arial"/>
          <w:b/>
          <w:bCs/>
          <w:sz w:val="22"/>
          <w:szCs w:val="22"/>
        </w:rPr>
      </w:pPr>
    </w:p>
    <w:p w14:paraId="13EADA7F"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Educated to degree level or equivalent.</w:t>
      </w:r>
    </w:p>
    <w:p w14:paraId="33CCF88E" w14:textId="73E70500"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 xml:space="preserve">Demonstrable experience of securing a </w:t>
      </w:r>
      <w:r w:rsidR="004803A1" w:rsidRPr="007F456F">
        <w:rPr>
          <w:rFonts w:ascii="Arial" w:hAnsi="Arial" w:cs="Arial"/>
          <w:sz w:val="22"/>
          <w:szCs w:val="22"/>
        </w:rPr>
        <w:t xml:space="preserve">five or six </w:t>
      </w:r>
      <w:r w:rsidRPr="007F456F">
        <w:rPr>
          <w:rFonts w:ascii="Arial" w:hAnsi="Arial" w:cs="Arial"/>
          <w:sz w:val="22"/>
          <w:szCs w:val="22"/>
        </w:rPr>
        <w:t>figure gift from an individual, from initiating first contact to cultivation, through to gift agreement.</w:t>
      </w:r>
    </w:p>
    <w:p w14:paraId="59681ED3" w14:textId="24AB4331"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Experience of developing and achieving philanthropic income targets.</w:t>
      </w:r>
    </w:p>
    <w:p w14:paraId="0A736A2F" w14:textId="3A9E270D" w:rsidR="00C85FBD" w:rsidRPr="007F456F" w:rsidRDefault="004803A1" w:rsidP="00C85FBD">
      <w:pPr>
        <w:pStyle w:val="ListParagraph"/>
        <w:numPr>
          <w:ilvl w:val="0"/>
          <w:numId w:val="9"/>
        </w:numPr>
        <w:rPr>
          <w:rFonts w:ascii="Arial" w:hAnsi="Arial" w:cs="Arial"/>
          <w:sz w:val="22"/>
          <w:szCs w:val="22"/>
        </w:rPr>
      </w:pPr>
      <w:r w:rsidRPr="007F456F">
        <w:rPr>
          <w:rFonts w:ascii="Arial" w:hAnsi="Arial" w:cs="Arial"/>
          <w:sz w:val="22"/>
          <w:szCs w:val="22"/>
        </w:rPr>
        <w:t xml:space="preserve">Knowledge of </w:t>
      </w:r>
      <w:r w:rsidR="00C85FBD" w:rsidRPr="007F456F">
        <w:rPr>
          <w:rFonts w:ascii="Arial" w:hAnsi="Arial" w:cs="Arial"/>
          <w:sz w:val="22"/>
          <w:szCs w:val="22"/>
        </w:rPr>
        <w:t>proactive legacy giving strategies,</w:t>
      </w:r>
    </w:p>
    <w:p w14:paraId="08BD4546" w14:textId="7EC41C5E"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Experience of systematically approaching major donor/legacy giving prospects, converting approaches to cultivation, then solicitation and securing gifts.</w:t>
      </w:r>
    </w:p>
    <w:p w14:paraId="789B63B1"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Experience of managing staff, working as part of a team and supporting team members to achieve joint objectives.</w:t>
      </w:r>
    </w:p>
    <w:p w14:paraId="7C4C6320"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Knowledge of relational databases and how to extract pertinent data to support planning and execution of long-term objectives.</w:t>
      </w:r>
    </w:p>
    <w:p w14:paraId="6DFB9A97"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 xml:space="preserve">Outstanding communication skills with compelling verbal and written ability; able to tailor written and verbal content and style to a range of audiences. </w:t>
      </w:r>
    </w:p>
    <w:p w14:paraId="68667981" w14:textId="40CD45C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 xml:space="preserve">Very strong influencing and interpersonal skills, proficient at relationship building, and have the awareness and diplomacy to work with high-profile individuals. </w:t>
      </w:r>
    </w:p>
    <w:p w14:paraId="3E50445F" w14:textId="6960C75E"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Ability to prioritise, work flexibly and to manage multiple priorities, with</w:t>
      </w:r>
      <w:r w:rsidR="004803A1" w:rsidRPr="007F456F">
        <w:rPr>
          <w:rFonts w:ascii="Arial" w:hAnsi="Arial" w:cs="Arial"/>
          <w:sz w:val="22"/>
          <w:szCs w:val="22"/>
        </w:rPr>
        <w:t xml:space="preserve"> competing</w:t>
      </w:r>
      <w:r w:rsidRPr="007F456F">
        <w:rPr>
          <w:rFonts w:ascii="Arial" w:hAnsi="Arial" w:cs="Arial"/>
          <w:sz w:val="22"/>
          <w:szCs w:val="22"/>
        </w:rPr>
        <w:t xml:space="preserve"> deadlines.</w:t>
      </w:r>
    </w:p>
    <w:p w14:paraId="285BC9AE"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Ability to think clearly about challenging problems and issues, to generate and assess options and pursue pragmatic, proportionate solutions through persuasion and negotiation.</w:t>
      </w:r>
    </w:p>
    <w:p w14:paraId="6454D187"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Ability to regularly travel in the UK and internationally and attend activities outside office hours.</w:t>
      </w:r>
    </w:p>
    <w:p w14:paraId="24F72686" w14:textId="77777777" w:rsidR="00C85FBD" w:rsidRPr="007F456F" w:rsidRDefault="00C85FBD" w:rsidP="00C85FBD">
      <w:pPr>
        <w:pStyle w:val="ListParagraph"/>
        <w:numPr>
          <w:ilvl w:val="0"/>
          <w:numId w:val="9"/>
        </w:numPr>
        <w:rPr>
          <w:rFonts w:ascii="Arial" w:hAnsi="Arial" w:cs="Arial"/>
          <w:sz w:val="22"/>
          <w:szCs w:val="22"/>
        </w:rPr>
      </w:pPr>
      <w:r w:rsidRPr="007F456F">
        <w:rPr>
          <w:rFonts w:ascii="Arial" w:hAnsi="Arial" w:cs="Arial"/>
          <w:sz w:val="22"/>
          <w:szCs w:val="22"/>
        </w:rPr>
        <w:t>Oral (spoken) and Written Welsh Level A</w:t>
      </w:r>
      <w:proofErr w:type="gramStart"/>
      <w:r w:rsidRPr="007F456F">
        <w:rPr>
          <w:rFonts w:ascii="Arial" w:hAnsi="Arial" w:cs="Arial"/>
          <w:sz w:val="22"/>
          <w:szCs w:val="22"/>
        </w:rPr>
        <w:t>2.*</w:t>
      </w:r>
      <w:proofErr w:type="gramEnd"/>
      <w:r w:rsidRPr="007F456F">
        <w:rPr>
          <w:rFonts w:ascii="Arial" w:hAnsi="Arial" w:cs="Arial"/>
          <w:sz w:val="22"/>
          <w:szCs w:val="22"/>
        </w:rPr>
        <w:t xml:space="preserve"> or evidence to demonstrate an on-going commitment to learn Welsh to this level.</w:t>
      </w:r>
    </w:p>
    <w:p w14:paraId="388DAD89" w14:textId="77777777" w:rsidR="00C85FBD" w:rsidRPr="007F456F" w:rsidRDefault="00C85FBD" w:rsidP="00C85FBD">
      <w:pPr>
        <w:rPr>
          <w:rFonts w:ascii="Arial" w:hAnsi="Arial" w:cs="Arial"/>
          <w:b/>
          <w:bCs/>
        </w:rPr>
      </w:pPr>
    </w:p>
    <w:p w14:paraId="2E4725DB" w14:textId="77777777" w:rsidR="00C85FBD" w:rsidRPr="007F456F" w:rsidRDefault="00C85FBD" w:rsidP="00C85FBD">
      <w:pPr>
        <w:rPr>
          <w:rFonts w:ascii="Arial" w:hAnsi="Arial" w:cs="Arial"/>
          <w:b/>
          <w:bCs/>
        </w:rPr>
      </w:pPr>
      <w:r w:rsidRPr="007F456F">
        <w:rPr>
          <w:rFonts w:ascii="Arial" w:hAnsi="Arial" w:cs="Arial"/>
          <w:b/>
          <w:bCs/>
        </w:rPr>
        <w:t xml:space="preserve">Desirable </w:t>
      </w:r>
    </w:p>
    <w:p w14:paraId="7A84082A" w14:textId="77777777" w:rsidR="00C85FBD" w:rsidRPr="007F456F" w:rsidRDefault="00C85FBD" w:rsidP="00C85FBD">
      <w:pPr>
        <w:pStyle w:val="ListParagraph"/>
        <w:rPr>
          <w:rFonts w:ascii="Arial" w:hAnsi="Arial" w:cs="Arial"/>
          <w:sz w:val="22"/>
          <w:szCs w:val="22"/>
        </w:rPr>
      </w:pPr>
    </w:p>
    <w:p w14:paraId="363A29A5" w14:textId="77777777" w:rsidR="00C85FBD" w:rsidRPr="007F456F"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t>Qualification in Fundraising Management (CIOF or similar)</w:t>
      </w:r>
    </w:p>
    <w:p w14:paraId="705C787A" w14:textId="77777777" w:rsidR="00C85FBD" w:rsidRPr="007F456F"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t>Knowledge of estate planning and probate</w:t>
      </w:r>
    </w:p>
    <w:p w14:paraId="2686E2D9" w14:textId="77777777" w:rsidR="00C85FBD" w:rsidRPr="007F456F"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t>Experience of fundraising in a Higher Education context</w:t>
      </w:r>
    </w:p>
    <w:p w14:paraId="1FB9627F" w14:textId="77777777" w:rsidR="00C85FBD" w:rsidRPr="007F456F"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t xml:space="preserve">Experience of achieving capital fundraising targets and/or campaign targets  </w:t>
      </w:r>
    </w:p>
    <w:p w14:paraId="26045670" w14:textId="77777777" w:rsidR="00C85FBD" w:rsidRPr="007F456F"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lastRenderedPageBreak/>
        <w:t>Knowledge of the principles of other areas of fundraising including trusts, events, and individual giving.</w:t>
      </w:r>
    </w:p>
    <w:p w14:paraId="0F74D84A" w14:textId="77777777" w:rsidR="00C85FBD" w:rsidRDefault="00C85FBD" w:rsidP="00C85FBD">
      <w:pPr>
        <w:pStyle w:val="ListParagraph"/>
        <w:numPr>
          <w:ilvl w:val="0"/>
          <w:numId w:val="11"/>
        </w:numPr>
        <w:rPr>
          <w:rFonts w:ascii="Arial" w:hAnsi="Arial" w:cs="Arial"/>
          <w:sz w:val="22"/>
          <w:szCs w:val="22"/>
        </w:rPr>
      </w:pPr>
      <w:r w:rsidRPr="007F456F">
        <w:rPr>
          <w:rFonts w:ascii="Arial" w:hAnsi="Arial" w:cs="Arial"/>
          <w:sz w:val="22"/>
          <w:szCs w:val="22"/>
        </w:rPr>
        <w:t>Knowledge of Raisers Edge relational database.</w:t>
      </w:r>
    </w:p>
    <w:p w14:paraId="5A336CCC" w14:textId="1A42EF3E" w:rsidR="00CB3DF5" w:rsidRPr="00CB3DF5" w:rsidRDefault="00CB3DF5" w:rsidP="00CB3DF5">
      <w:pPr>
        <w:pStyle w:val="ListParagraph"/>
        <w:numPr>
          <w:ilvl w:val="0"/>
          <w:numId w:val="11"/>
        </w:numPr>
        <w:rPr>
          <w:rFonts w:ascii="Arial" w:hAnsi="Arial" w:cs="Arial"/>
          <w:sz w:val="22"/>
          <w:szCs w:val="22"/>
        </w:rPr>
      </w:pPr>
      <w:r w:rsidRPr="007F456F">
        <w:rPr>
          <w:rFonts w:ascii="Arial" w:hAnsi="Arial" w:cs="Arial"/>
          <w:sz w:val="22"/>
          <w:szCs w:val="22"/>
        </w:rPr>
        <w:t>Oral (spoken) and Written Welsh Level B2</w:t>
      </w:r>
    </w:p>
    <w:p w14:paraId="109A3AF2" w14:textId="77777777" w:rsidR="00C85FBD" w:rsidRPr="007F456F" w:rsidRDefault="00C85FBD" w:rsidP="00C85FBD">
      <w:pPr>
        <w:rPr>
          <w:rFonts w:ascii="Arial" w:hAnsi="Arial" w:cs="Arial"/>
          <w:b/>
          <w:bCs/>
          <w:sz w:val="22"/>
          <w:szCs w:val="22"/>
        </w:rPr>
      </w:pPr>
    </w:p>
    <w:p w14:paraId="07D401E7" w14:textId="77777777" w:rsidR="00C85FBD" w:rsidRPr="007F456F" w:rsidRDefault="00C85FBD" w:rsidP="00C85FBD">
      <w:pPr>
        <w:rPr>
          <w:rFonts w:ascii="Arial" w:hAnsi="Arial" w:cs="Arial"/>
          <w:bCs/>
          <w:sz w:val="22"/>
          <w:szCs w:val="22"/>
        </w:rPr>
      </w:pPr>
      <w:r w:rsidRPr="007F456F">
        <w:rPr>
          <w:rFonts w:ascii="Arial" w:hAnsi="Arial" w:cs="Arial"/>
          <w:bCs/>
          <w:sz w:val="22"/>
          <w:szCs w:val="22"/>
        </w:rPr>
        <w:t>*More information on Welsh Language Levels can be found at:</w:t>
      </w:r>
    </w:p>
    <w:p w14:paraId="6B599FEE" w14:textId="77777777" w:rsidR="00C85FBD" w:rsidRPr="007F456F" w:rsidRDefault="00C85FBD" w:rsidP="00C85FBD">
      <w:pPr>
        <w:rPr>
          <w:rFonts w:ascii="Arial" w:hAnsi="Arial" w:cs="Arial"/>
          <w:bCs/>
          <w:sz w:val="22"/>
          <w:szCs w:val="22"/>
        </w:rPr>
      </w:pPr>
      <w:hyperlink r:id="rId9" w:history="1">
        <w:r w:rsidRPr="007F456F">
          <w:rPr>
            <w:rStyle w:val="Hyperlink"/>
            <w:rFonts w:ascii="Arial" w:hAnsi="Arial" w:cs="Arial"/>
            <w:bCs/>
            <w:color w:val="auto"/>
            <w:sz w:val="22"/>
            <w:szCs w:val="22"/>
          </w:rPr>
          <w:t>https://www.aber.ac.uk/en/hr/policy-and-procedure/welsh-standards/</w:t>
        </w:r>
      </w:hyperlink>
      <w:r w:rsidRPr="007F456F">
        <w:rPr>
          <w:rFonts w:ascii="Arial" w:hAnsi="Arial" w:cs="Arial"/>
          <w:bCs/>
          <w:sz w:val="22"/>
          <w:szCs w:val="22"/>
        </w:rPr>
        <w:t xml:space="preserve"> </w:t>
      </w:r>
    </w:p>
    <w:p w14:paraId="68596352" w14:textId="77777777" w:rsidR="00C85FBD" w:rsidRPr="007F456F" w:rsidRDefault="00C85FBD" w:rsidP="00C85FBD">
      <w:pPr>
        <w:rPr>
          <w:rFonts w:ascii="Arial" w:hAnsi="Arial" w:cs="Arial"/>
          <w:bCs/>
          <w:sz w:val="22"/>
          <w:szCs w:val="22"/>
        </w:rPr>
      </w:pPr>
    </w:p>
    <w:p w14:paraId="4844365A" w14:textId="77777777" w:rsidR="00C85FBD" w:rsidRPr="007F456F" w:rsidRDefault="00C85FBD" w:rsidP="00C85FBD">
      <w:pPr>
        <w:rPr>
          <w:rFonts w:ascii="Arial" w:hAnsi="Arial" w:cs="Arial"/>
          <w:b/>
          <w:sz w:val="28"/>
          <w:szCs w:val="28"/>
        </w:rPr>
      </w:pPr>
      <w:r w:rsidRPr="007F456F">
        <w:rPr>
          <w:rFonts w:ascii="Arial" w:hAnsi="Arial" w:cs="Arial"/>
          <w:b/>
          <w:sz w:val="28"/>
          <w:szCs w:val="28"/>
        </w:rPr>
        <w:t>How to apply</w:t>
      </w:r>
    </w:p>
    <w:p w14:paraId="7BE5F44E" w14:textId="77777777" w:rsidR="00C85FBD" w:rsidRPr="007F456F" w:rsidRDefault="00C85FBD" w:rsidP="00C85FBD">
      <w:pPr>
        <w:rPr>
          <w:rFonts w:ascii="Arial" w:hAnsi="Arial" w:cs="Arial"/>
          <w:bCs/>
          <w:sz w:val="22"/>
          <w:szCs w:val="22"/>
        </w:rPr>
      </w:pPr>
    </w:p>
    <w:p w14:paraId="3FDA5DD4" w14:textId="77777777" w:rsidR="00C85FBD" w:rsidRPr="007F456F" w:rsidRDefault="00C85FBD" w:rsidP="00C85FBD">
      <w:pPr>
        <w:rPr>
          <w:rFonts w:ascii="Arial" w:hAnsi="Arial" w:cs="Arial"/>
          <w:bCs/>
          <w:sz w:val="22"/>
          <w:szCs w:val="22"/>
        </w:rPr>
      </w:pPr>
      <w:r w:rsidRPr="007F456F">
        <w:rPr>
          <w:rFonts w:ascii="Arial" w:hAnsi="Arial" w:cs="Arial"/>
          <w:bCs/>
          <w:sz w:val="22"/>
          <w:szCs w:val="22"/>
        </w:rPr>
        <w:t>To promote a flexible workforce, the University will consider applications from individuals seeking full time, part time, job share, or term time only working arrangements.</w:t>
      </w:r>
    </w:p>
    <w:p w14:paraId="374E73D8" w14:textId="77777777" w:rsidR="00C85FBD" w:rsidRPr="007F456F" w:rsidRDefault="00C85FBD" w:rsidP="00C85FBD">
      <w:pPr>
        <w:rPr>
          <w:rFonts w:ascii="Arial" w:hAnsi="Arial" w:cs="Arial"/>
          <w:bCs/>
          <w:sz w:val="22"/>
          <w:szCs w:val="22"/>
        </w:rPr>
      </w:pPr>
    </w:p>
    <w:p w14:paraId="57BEF98A" w14:textId="77777777" w:rsidR="00C85FBD" w:rsidRPr="007F456F" w:rsidRDefault="00C85FBD" w:rsidP="00C85FBD">
      <w:pPr>
        <w:rPr>
          <w:rFonts w:ascii="Arial" w:hAnsi="Arial" w:cs="Arial"/>
          <w:iCs/>
          <w:sz w:val="22"/>
          <w:szCs w:val="22"/>
        </w:rPr>
      </w:pPr>
      <w:r w:rsidRPr="007F456F">
        <w:rPr>
          <w:rFonts w:ascii="Arial" w:hAnsi="Arial" w:cs="Arial"/>
          <w:iCs/>
          <w:sz w:val="22"/>
          <w:szCs w:val="22"/>
        </w:rPr>
        <w:t>Applications for this role must be made through jobs.aber.ac.uk. You are welcome to apply for any vacancy in Welsh or English and any application submitted will be treated equally.</w:t>
      </w:r>
    </w:p>
    <w:p w14:paraId="5477F554" w14:textId="77777777" w:rsidR="00C85FBD" w:rsidRPr="007F456F" w:rsidRDefault="00C85FBD" w:rsidP="00C85FBD">
      <w:pPr>
        <w:rPr>
          <w:rFonts w:ascii="Arial" w:hAnsi="Arial" w:cs="Arial"/>
          <w:iCs/>
          <w:sz w:val="22"/>
          <w:szCs w:val="22"/>
        </w:rPr>
      </w:pPr>
    </w:p>
    <w:p w14:paraId="190B7B53" w14:textId="77777777" w:rsidR="00C85FBD" w:rsidRPr="007F456F" w:rsidRDefault="00C85FBD" w:rsidP="00C85FBD">
      <w:pPr>
        <w:rPr>
          <w:rFonts w:ascii="Arial" w:hAnsi="Arial" w:cs="Arial"/>
          <w:b/>
          <w:bCs/>
          <w:sz w:val="28"/>
          <w:szCs w:val="28"/>
        </w:rPr>
      </w:pPr>
      <w:r w:rsidRPr="007F456F">
        <w:rPr>
          <w:rFonts w:ascii="Arial" w:hAnsi="Arial" w:cs="Arial"/>
          <w:b/>
          <w:bCs/>
          <w:sz w:val="28"/>
          <w:szCs w:val="28"/>
        </w:rPr>
        <w:t>Benefits</w:t>
      </w:r>
    </w:p>
    <w:p w14:paraId="6886D087" w14:textId="77777777" w:rsidR="00C85FBD" w:rsidRPr="007F456F" w:rsidRDefault="00C85FBD" w:rsidP="00C85FBD">
      <w:pPr>
        <w:rPr>
          <w:rFonts w:ascii="Arial" w:hAnsi="Arial" w:cs="Arial"/>
          <w:b/>
          <w:bCs/>
          <w:sz w:val="28"/>
          <w:szCs w:val="28"/>
        </w:rPr>
      </w:pPr>
    </w:p>
    <w:p w14:paraId="16FABFC9"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Flexible working policy</w:t>
      </w:r>
    </w:p>
    <w:p w14:paraId="2C9C3559"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36.5 – hour week for full-time roles</w:t>
      </w:r>
    </w:p>
    <w:p w14:paraId="7FB75B10"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 xml:space="preserve">Generous leave entitlements – 27 days annual leave plus bank holidays and university closed days </w:t>
      </w:r>
    </w:p>
    <w:p w14:paraId="382D7CCF"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 xml:space="preserve">Commitment to Professional Development </w:t>
      </w:r>
    </w:p>
    <w:p w14:paraId="4419DEC0"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Enhanced contribution to our workplace pension schemes</w:t>
      </w:r>
    </w:p>
    <w:p w14:paraId="2F834584"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 xml:space="preserve">Staff recognition and reward schemes </w:t>
      </w:r>
    </w:p>
    <w:p w14:paraId="5A0EA3A8"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Opportunity to learn the Welsh language for free</w:t>
      </w:r>
    </w:p>
    <w:p w14:paraId="7EA9418A"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 xml:space="preserve">Staff relocation bursary </w:t>
      </w:r>
    </w:p>
    <w:p w14:paraId="3E443F59" w14:textId="77777777" w:rsidR="00C85FBD" w:rsidRPr="007F456F" w:rsidRDefault="00C85FBD" w:rsidP="00C85FBD">
      <w:pPr>
        <w:numPr>
          <w:ilvl w:val="0"/>
          <w:numId w:val="3"/>
        </w:numPr>
        <w:rPr>
          <w:rFonts w:ascii="Arial" w:hAnsi="Arial" w:cs="Arial"/>
          <w:bCs/>
          <w:sz w:val="22"/>
          <w:szCs w:val="22"/>
        </w:rPr>
      </w:pPr>
      <w:r w:rsidRPr="007F456F">
        <w:rPr>
          <w:rFonts w:ascii="Arial" w:hAnsi="Arial" w:cs="Arial"/>
          <w:bCs/>
          <w:sz w:val="22"/>
          <w:szCs w:val="22"/>
        </w:rPr>
        <w:t xml:space="preserve">Maternity, Paternity, Parental and Adoption Leave </w:t>
      </w:r>
    </w:p>
    <w:p w14:paraId="5B3F08AE" w14:textId="77777777" w:rsidR="00C85FBD" w:rsidRPr="007F456F" w:rsidRDefault="00C85FBD" w:rsidP="00C85FBD">
      <w:pPr>
        <w:numPr>
          <w:ilvl w:val="0"/>
          <w:numId w:val="3"/>
        </w:numPr>
        <w:rPr>
          <w:rFonts w:ascii="Arial" w:hAnsi="Arial" w:cs="Arial"/>
          <w:bCs/>
          <w:sz w:val="28"/>
          <w:szCs w:val="28"/>
        </w:rPr>
      </w:pPr>
      <w:r w:rsidRPr="007F456F">
        <w:rPr>
          <w:rFonts w:ascii="Arial" w:hAnsi="Arial" w:cs="Arial"/>
          <w:bCs/>
          <w:sz w:val="22"/>
          <w:szCs w:val="22"/>
        </w:rPr>
        <w:t xml:space="preserve">Staff discount for gym facilities, hospitality and retail on campus. </w:t>
      </w:r>
      <w:r w:rsidRPr="007F456F">
        <w:rPr>
          <w:rFonts w:ascii="Arial" w:hAnsi="Arial" w:cs="Arial"/>
          <w:bCs/>
          <w:sz w:val="22"/>
          <w:szCs w:val="22"/>
        </w:rPr>
        <w:br/>
      </w:r>
      <w:r w:rsidRPr="007F456F">
        <w:rPr>
          <w:rFonts w:ascii="Arial" w:hAnsi="Arial" w:cs="Arial"/>
          <w:bCs/>
          <w:sz w:val="28"/>
          <w:szCs w:val="28"/>
        </w:rPr>
        <w:t xml:space="preserve"> </w:t>
      </w:r>
    </w:p>
    <w:p w14:paraId="1C3CE2C4" w14:textId="77777777" w:rsidR="00C85FBD" w:rsidRPr="007F456F" w:rsidRDefault="00C85FBD" w:rsidP="00C85FBD">
      <w:pPr>
        <w:rPr>
          <w:rFonts w:ascii="Arial" w:hAnsi="Arial" w:cs="Arial"/>
          <w:b/>
          <w:sz w:val="28"/>
          <w:szCs w:val="28"/>
        </w:rPr>
      </w:pPr>
      <w:r w:rsidRPr="007F456F">
        <w:rPr>
          <w:rFonts w:ascii="Arial" w:hAnsi="Arial" w:cs="Arial"/>
          <w:b/>
          <w:sz w:val="28"/>
          <w:szCs w:val="28"/>
        </w:rPr>
        <w:t xml:space="preserve">Please keep reading </w:t>
      </w:r>
      <w:r w:rsidRPr="007F456F">
        <w:rPr>
          <w:rFonts w:ascii="Arial" w:hAnsi="Arial" w:cs="Arial"/>
          <w:b/>
          <w:sz w:val="28"/>
          <w:szCs w:val="28"/>
        </w:rPr>
        <w:br/>
      </w:r>
    </w:p>
    <w:p w14:paraId="66D42DBA" w14:textId="77777777" w:rsidR="00C85FBD" w:rsidRPr="007F456F" w:rsidRDefault="00C85FBD" w:rsidP="00C85FBD">
      <w:pPr>
        <w:rPr>
          <w:rFonts w:ascii="Arial" w:hAnsi="Arial" w:cs="Arial"/>
          <w:sz w:val="22"/>
          <w:szCs w:val="22"/>
        </w:rPr>
      </w:pPr>
      <w:r w:rsidRPr="007F456F">
        <w:rPr>
          <w:rFonts w:ascii="Arial" w:hAnsi="Arial" w:cs="Arial"/>
          <w:sz w:val="22"/>
          <w:szCs w:val="22"/>
        </w:rPr>
        <w:t>We welcome applicants from all backgrounds and communities</w:t>
      </w:r>
      <w:proofErr w:type="gramStart"/>
      <w:r w:rsidRPr="007F456F">
        <w:rPr>
          <w:rFonts w:ascii="Arial" w:hAnsi="Arial" w:cs="Arial"/>
          <w:sz w:val="22"/>
          <w:szCs w:val="22"/>
        </w:rPr>
        <w:t xml:space="preserve"> and in particular,</w:t>
      </w:r>
      <w:proofErr w:type="gramEnd"/>
      <w:r w:rsidRPr="007F456F">
        <w:rPr>
          <w:rFonts w:ascii="Arial" w:hAnsi="Arial" w:cs="Arial"/>
          <w:sz w:val="22"/>
          <w:szCs w:val="22"/>
        </w:rPr>
        <w:t xml:space="preserve"> those that are currently underrepresented in our workforce. This includes but is not limited to Black, Asian and Minority Ethnic candidates, candidates with disabilities, and female candidates.</w:t>
      </w:r>
    </w:p>
    <w:p w14:paraId="74EB1F12" w14:textId="77777777" w:rsidR="00C85FBD" w:rsidRPr="007F456F" w:rsidRDefault="00C85FBD" w:rsidP="00C85FBD">
      <w:pPr>
        <w:rPr>
          <w:rFonts w:ascii="Arial" w:hAnsi="Arial" w:cs="Arial"/>
          <w:sz w:val="22"/>
          <w:szCs w:val="22"/>
        </w:rPr>
      </w:pPr>
    </w:p>
    <w:p w14:paraId="7B13E1F5" w14:textId="77777777" w:rsidR="00C85FBD" w:rsidRPr="007F456F" w:rsidRDefault="00C85FBD" w:rsidP="00C85FBD">
      <w:pPr>
        <w:rPr>
          <w:rFonts w:ascii="Arial" w:hAnsi="Arial" w:cs="Arial"/>
          <w:sz w:val="22"/>
          <w:szCs w:val="22"/>
        </w:rPr>
      </w:pPr>
      <w:r w:rsidRPr="007F456F">
        <w:rPr>
          <w:rFonts w:ascii="Arial" w:hAnsi="Arial" w:cs="Arial"/>
          <w:sz w:val="22"/>
          <w:szCs w:val="22"/>
        </w:rPr>
        <w:t>We are a Bilingual Institution which complies with the Welsh Language Standards and is committed to Equal Opportunities. You are welcome to apply for any vacancy in Welsh or English and any application submitted will be treated equally.</w:t>
      </w:r>
    </w:p>
    <w:p w14:paraId="44D06DEA" w14:textId="77777777" w:rsidR="00C85FBD" w:rsidRPr="007F456F" w:rsidRDefault="00C85FBD" w:rsidP="00C85FBD">
      <w:pPr>
        <w:rPr>
          <w:rFonts w:ascii="Arial" w:hAnsi="Arial" w:cs="Arial"/>
          <w:sz w:val="28"/>
          <w:szCs w:val="28"/>
        </w:rPr>
      </w:pPr>
    </w:p>
    <w:p w14:paraId="6D96E934" w14:textId="77777777" w:rsidR="008E2431" w:rsidRPr="00F35B71" w:rsidRDefault="00C85FBD" w:rsidP="008E2431">
      <w:pPr>
        <w:rPr>
          <w:rFonts w:ascii="Arial" w:hAnsi="Arial" w:cs="Arial"/>
          <w:sz w:val="22"/>
          <w:szCs w:val="22"/>
        </w:rPr>
      </w:pPr>
      <w:r w:rsidRPr="007F456F">
        <w:rPr>
          <w:rFonts w:ascii="Arial" w:hAnsi="Arial" w:cs="Arial"/>
          <w:b/>
          <w:bCs/>
          <w:sz w:val="28"/>
          <w:szCs w:val="28"/>
        </w:rPr>
        <w:t>Employment Visa:</w:t>
      </w:r>
      <w:r w:rsidRPr="007F456F">
        <w:rPr>
          <w:rFonts w:ascii="Arial" w:hAnsi="Arial" w:cs="Arial"/>
          <w:b/>
          <w:bCs/>
          <w:sz w:val="28"/>
          <w:szCs w:val="28"/>
        </w:rPr>
        <w:br/>
      </w:r>
      <w:r w:rsidRPr="007F456F">
        <w:rPr>
          <w:rFonts w:ascii="Arial" w:hAnsi="Arial" w:cs="Arial"/>
          <w:sz w:val="22"/>
          <w:szCs w:val="22"/>
        </w:rPr>
        <w:br/>
      </w:r>
      <w:r w:rsidR="008E2431" w:rsidRPr="00F35B71">
        <w:rPr>
          <w:rFonts w:ascii="Arial" w:hAnsi="Arial" w:cs="Arial"/>
          <w:sz w:val="22"/>
          <w:szCs w:val="22"/>
        </w:rPr>
        <w:t>We welcome international applicants who are eligible for sponsorship under the Skilled Worker Route.</w:t>
      </w:r>
    </w:p>
    <w:p w14:paraId="517D5BB6" w14:textId="77777777" w:rsidR="008E2431" w:rsidRPr="00F35B71" w:rsidRDefault="008E2431" w:rsidP="008E2431">
      <w:pPr>
        <w:rPr>
          <w:rFonts w:ascii="Arial" w:hAnsi="Arial" w:cs="Arial"/>
          <w:sz w:val="22"/>
          <w:szCs w:val="22"/>
        </w:rPr>
      </w:pPr>
    </w:p>
    <w:p w14:paraId="51343DA4" w14:textId="77777777" w:rsidR="008E2431" w:rsidRPr="00F35B71" w:rsidRDefault="008E2431" w:rsidP="008E2431">
      <w:pPr>
        <w:rPr>
          <w:rFonts w:ascii="Arial" w:hAnsi="Arial" w:cs="Arial"/>
          <w:sz w:val="22"/>
          <w:szCs w:val="22"/>
        </w:rPr>
      </w:pPr>
      <w:r w:rsidRPr="00F35B71">
        <w:rPr>
          <w:rFonts w:ascii="Arial" w:hAnsi="Arial" w:cs="Arial"/>
          <w:sz w:val="22"/>
          <w:szCs w:val="22"/>
        </w:rPr>
        <w:t xml:space="preserve">Under the points-based system, this role meets the criteria to be sponsored by AU for an SWR application. Please be advised that AU will only support the Certificate of Sponsorship for any employment visas and will </w:t>
      </w:r>
      <w:r w:rsidRPr="00F35B71">
        <w:rPr>
          <w:rFonts w:ascii="Arial" w:hAnsi="Arial" w:cs="Arial"/>
          <w:b/>
          <w:bCs/>
          <w:sz w:val="22"/>
          <w:szCs w:val="22"/>
        </w:rPr>
        <w:t>not</w:t>
      </w:r>
      <w:r w:rsidRPr="00F35B71">
        <w:rPr>
          <w:rFonts w:ascii="Arial" w:hAnsi="Arial" w:cs="Arial"/>
          <w:sz w:val="22"/>
          <w:szCs w:val="22"/>
        </w:rPr>
        <w:t xml:space="preserve"> support the payment of the employment visa for the offered candidate and/or dependants.</w:t>
      </w:r>
    </w:p>
    <w:p w14:paraId="5C2DA554" w14:textId="77777777" w:rsidR="008E2431" w:rsidRPr="00F35B71" w:rsidRDefault="008E2431" w:rsidP="008E2431">
      <w:pPr>
        <w:rPr>
          <w:rFonts w:ascii="Arial" w:hAnsi="Arial" w:cs="Arial"/>
          <w:sz w:val="22"/>
          <w:szCs w:val="22"/>
        </w:rPr>
      </w:pPr>
    </w:p>
    <w:p w14:paraId="5E2C5ECE" w14:textId="77777777" w:rsidR="008E2431" w:rsidRPr="00F35B71" w:rsidRDefault="008E2431" w:rsidP="008E2431">
      <w:pPr>
        <w:rPr>
          <w:rFonts w:ascii="Arial" w:hAnsi="Arial" w:cs="Arial"/>
          <w:sz w:val="22"/>
          <w:szCs w:val="22"/>
        </w:rPr>
      </w:pPr>
      <w:r w:rsidRPr="00F35B71">
        <w:rPr>
          <w:rFonts w:ascii="Arial" w:hAnsi="Arial" w:cs="Arial"/>
          <w:sz w:val="22"/>
          <w:szCs w:val="22"/>
        </w:rPr>
        <w:t>Any prospective candidates coming to work for AU under the SWR will require a minimum of 70 points, made up of the following:</w:t>
      </w:r>
    </w:p>
    <w:p w14:paraId="673DF620" w14:textId="77777777" w:rsidR="008E2431" w:rsidRPr="00F35B71" w:rsidRDefault="008E2431" w:rsidP="008E2431">
      <w:pPr>
        <w:rPr>
          <w:rFonts w:ascii="Arial" w:hAnsi="Arial" w:cs="Arial"/>
          <w:sz w:val="22"/>
          <w:szCs w:val="22"/>
        </w:rPr>
      </w:pPr>
    </w:p>
    <w:tbl>
      <w:tblPr>
        <w:tblStyle w:val="TableGrid"/>
        <w:tblW w:w="9764" w:type="dxa"/>
        <w:tblLook w:val="04A0" w:firstRow="1" w:lastRow="0" w:firstColumn="1" w:lastColumn="0" w:noHBand="0" w:noVBand="1"/>
      </w:tblPr>
      <w:tblGrid>
        <w:gridCol w:w="2271"/>
        <w:gridCol w:w="2526"/>
        <w:gridCol w:w="2491"/>
        <w:gridCol w:w="2476"/>
      </w:tblGrid>
      <w:tr w:rsidR="008E2431" w:rsidRPr="00F35B71" w14:paraId="2CCAD4C1" w14:textId="77777777" w:rsidTr="0016495F">
        <w:trPr>
          <w:trHeight w:val="448"/>
        </w:trPr>
        <w:tc>
          <w:tcPr>
            <w:tcW w:w="2271" w:type="dxa"/>
            <w:shd w:val="clear" w:color="auto" w:fill="FFFFFF" w:themeFill="background1"/>
          </w:tcPr>
          <w:p w14:paraId="4F181C0A" w14:textId="77777777" w:rsidR="008E2431" w:rsidRPr="00F35B71" w:rsidRDefault="008E2431" w:rsidP="0016495F">
            <w:pPr>
              <w:rPr>
                <w:rFonts w:ascii="Arial" w:hAnsi="Arial" w:cs="Arial"/>
                <w:b/>
                <w:bCs/>
                <w:sz w:val="22"/>
                <w:szCs w:val="22"/>
              </w:rPr>
            </w:pPr>
          </w:p>
        </w:tc>
        <w:tc>
          <w:tcPr>
            <w:tcW w:w="2526" w:type="dxa"/>
            <w:shd w:val="clear" w:color="auto" w:fill="E7E6E6" w:themeFill="background2"/>
          </w:tcPr>
          <w:p w14:paraId="6AF8937B" w14:textId="77777777" w:rsidR="008E2431" w:rsidRPr="00F35B71" w:rsidRDefault="008E2431" w:rsidP="0016495F">
            <w:pPr>
              <w:rPr>
                <w:rFonts w:ascii="Arial" w:hAnsi="Arial" w:cs="Arial"/>
                <w:b/>
                <w:bCs/>
                <w:sz w:val="22"/>
                <w:szCs w:val="22"/>
              </w:rPr>
            </w:pPr>
            <w:r w:rsidRPr="00F35B71">
              <w:rPr>
                <w:rFonts w:ascii="Arial" w:hAnsi="Arial" w:cs="Arial"/>
                <w:b/>
                <w:bCs/>
                <w:sz w:val="22"/>
                <w:szCs w:val="22"/>
              </w:rPr>
              <w:t>Skilled Worker Route Points-Based System</w:t>
            </w:r>
          </w:p>
        </w:tc>
        <w:tc>
          <w:tcPr>
            <w:tcW w:w="2491" w:type="dxa"/>
            <w:shd w:val="clear" w:color="auto" w:fill="E7E6E6" w:themeFill="background2"/>
          </w:tcPr>
          <w:p w14:paraId="5D3ECC72" w14:textId="77777777" w:rsidR="008E2431" w:rsidRPr="00F35B71" w:rsidRDefault="008E2431" w:rsidP="0016495F">
            <w:pPr>
              <w:rPr>
                <w:rFonts w:ascii="Arial" w:hAnsi="Arial" w:cs="Arial"/>
                <w:b/>
                <w:bCs/>
                <w:sz w:val="22"/>
                <w:szCs w:val="22"/>
              </w:rPr>
            </w:pPr>
            <w:r w:rsidRPr="00F35B71">
              <w:rPr>
                <w:rFonts w:ascii="Arial" w:hAnsi="Arial" w:cs="Arial"/>
                <w:b/>
                <w:bCs/>
                <w:sz w:val="22"/>
                <w:szCs w:val="22"/>
              </w:rPr>
              <w:t>Points</w:t>
            </w:r>
          </w:p>
        </w:tc>
        <w:tc>
          <w:tcPr>
            <w:tcW w:w="2476" w:type="dxa"/>
            <w:shd w:val="clear" w:color="auto" w:fill="E7E6E6" w:themeFill="background2"/>
          </w:tcPr>
          <w:p w14:paraId="4D360782" w14:textId="77777777" w:rsidR="008E2431" w:rsidRPr="00F35B71" w:rsidRDefault="008E2431" w:rsidP="0016495F">
            <w:pPr>
              <w:rPr>
                <w:rFonts w:ascii="Arial" w:hAnsi="Arial" w:cs="Arial"/>
                <w:b/>
                <w:bCs/>
                <w:sz w:val="22"/>
                <w:szCs w:val="22"/>
              </w:rPr>
            </w:pPr>
            <w:r w:rsidRPr="00F35B71">
              <w:rPr>
                <w:rFonts w:ascii="Arial" w:hAnsi="Arial" w:cs="Arial"/>
                <w:b/>
                <w:bCs/>
                <w:sz w:val="22"/>
                <w:szCs w:val="22"/>
              </w:rPr>
              <w:t>Meets (Yes / No)</w:t>
            </w:r>
          </w:p>
        </w:tc>
      </w:tr>
      <w:tr w:rsidR="008E2431" w:rsidRPr="00F35B71" w14:paraId="16833DA8" w14:textId="77777777" w:rsidTr="0016495F">
        <w:trPr>
          <w:trHeight w:val="692"/>
        </w:trPr>
        <w:tc>
          <w:tcPr>
            <w:tcW w:w="2271" w:type="dxa"/>
            <w:shd w:val="clear" w:color="auto" w:fill="E7E6E6" w:themeFill="background2"/>
          </w:tcPr>
          <w:p w14:paraId="7C50B15F" w14:textId="77777777" w:rsidR="008E2431" w:rsidRPr="00F35B71" w:rsidRDefault="008E2431" w:rsidP="0016495F">
            <w:pPr>
              <w:rPr>
                <w:rFonts w:ascii="Arial" w:hAnsi="Arial" w:cs="Arial"/>
                <w:b/>
                <w:bCs/>
                <w:sz w:val="22"/>
                <w:szCs w:val="22"/>
              </w:rPr>
            </w:pPr>
            <w:r w:rsidRPr="00F35B71">
              <w:rPr>
                <w:rFonts w:ascii="Arial" w:hAnsi="Arial" w:cs="Arial"/>
                <w:b/>
                <w:bCs/>
                <w:sz w:val="22"/>
                <w:szCs w:val="22"/>
              </w:rPr>
              <w:t>Mandatory / Non-tradeable Criteria (50 points)</w:t>
            </w:r>
          </w:p>
        </w:tc>
        <w:tc>
          <w:tcPr>
            <w:tcW w:w="2526" w:type="dxa"/>
          </w:tcPr>
          <w:p w14:paraId="3EB191BB" w14:textId="77777777" w:rsidR="008E2431" w:rsidRPr="00F35B71" w:rsidRDefault="008E2431" w:rsidP="0016495F">
            <w:pPr>
              <w:rPr>
                <w:rFonts w:ascii="Arial" w:hAnsi="Arial" w:cs="Arial"/>
                <w:sz w:val="22"/>
                <w:szCs w:val="22"/>
              </w:rPr>
            </w:pPr>
            <w:r w:rsidRPr="00F35B71">
              <w:rPr>
                <w:rFonts w:ascii="Arial" w:hAnsi="Arial" w:cs="Arial"/>
                <w:sz w:val="22"/>
                <w:szCs w:val="22"/>
              </w:rPr>
              <w:t xml:space="preserve">A job </w:t>
            </w:r>
            <w:proofErr w:type="gramStart"/>
            <w:r w:rsidRPr="00F35B71">
              <w:rPr>
                <w:rFonts w:ascii="Arial" w:hAnsi="Arial" w:cs="Arial"/>
                <w:sz w:val="22"/>
                <w:szCs w:val="22"/>
              </w:rPr>
              <w:t>offer</w:t>
            </w:r>
            <w:proofErr w:type="gramEnd"/>
            <w:r w:rsidRPr="00F35B71">
              <w:rPr>
                <w:rFonts w:ascii="Arial" w:hAnsi="Arial" w:cs="Arial"/>
                <w:sz w:val="22"/>
                <w:szCs w:val="22"/>
              </w:rPr>
              <w:t xml:space="preserve"> from a UK licensed sponsor</w:t>
            </w:r>
          </w:p>
        </w:tc>
        <w:tc>
          <w:tcPr>
            <w:tcW w:w="2491" w:type="dxa"/>
          </w:tcPr>
          <w:p w14:paraId="3D309577" w14:textId="77777777" w:rsidR="008E2431" w:rsidRPr="00F35B71" w:rsidRDefault="008E2431" w:rsidP="0016495F">
            <w:pPr>
              <w:rPr>
                <w:rFonts w:ascii="Arial" w:hAnsi="Arial" w:cs="Arial"/>
                <w:sz w:val="22"/>
                <w:szCs w:val="22"/>
              </w:rPr>
            </w:pPr>
            <w:r w:rsidRPr="00F35B71">
              <w:rPr>
                <w:rFonts w:ascii="Arial" w:hAnsi="Arial" w:cs="Arial"/>
                <w:sz w:val="22"/>
                <w:szCs w:val="22"/>
              </w:rPr>
              <w:t>20 points</w:t>
            </w:r>
          </w:p>
        </w:tc>
        <w:tc>
          <w:tcPr>
            <w:tcW w:w="2476" w:type="dxa"/>
          </w:tcPr>
          <w:p w14:paraId="0BE2CA9A" w14:textId="77777777" w:rsidR="008E2431" w:rsidRPr="00F35B71" w:rsidRDefault="008E2431" w:rsidP="0016495F">
            <w:pPr>
              <w:rPr>
                <w:rFonts w:ascii="Arial" w:hAnsi="Arial" w:cs="Arial"/>
                <w:sz w:val="22"/>
                <w:szCs w:val="22"/>
              </w:rPr>
            </w:pPr>
            <w:r w:rsidRPr="00F35B71">
              <w:rPr>
                <w:rFonts w:ascii="Arial" w:hAnsi="Arial" w:cs="Arial"/>
                <w:sz w:val="22"/>
                <w:szCs w:val="22"/>
              </w:rPr>
              <w:t>Yes</w:t>
            </w:r>
          </w:p>
        </w:tc>
      </w:tr>
      <w:tr w:rsidR="008E2431" w:rsidRPr="00F35B71" w14:paraId="76772ECD" w14:textId="77777777" w:rsidTr="0016495F">
        <w:trPr>
          <w:trHeight w:val="855"/>
        </w:trPr>
        <w:tc>
          <w:tcPr>
            <w:tcW w:w="2271" w:type="dxa"/>
          </w:tcPr>
          <w:p w14:paraId="43E102FD" w14:textId="77777777" w:rsidR="008E2431" w:rsidRPr="00F35B71" w:rsidRDefault="008E2431" w:rsidP="0016495F">
            <w:pPr>
              <w:rPr>
                <w:rFonts w:ascii="Arial" w:hAnsi="Arial" w:cs="Arial"/>
                <w:sz w:val="22"/>
                <w:szCs w:val="22"/>
              </w:rPr>
            </w:pPr>
          </w:p>
        </w:tc>
        <w:tc>
          <w:tcPr>
            <w:tcW w:w="2526" w:type="dxa"/>
          </w:tcPr>
          <w:p w14:paraId="2A3C7D27" w14:textId="77777777" w:rsidR="008E2431" w:rsidRPr="00F35B71" w:rsidRDefault="008E2431" w:rsidP="0016495F">
            <w:pPr>
              <w:rPr>
                <w:rFonts w:ascii="Arial" w:hAnsi="Arial" w:cs="Arial"/>
                <w:sz w:val="22"/>
                <w:szCs w:val="22"/>
              </w:rPr>
            </w:pPr>
            <w:r w:rsidRPr="00F35B71">
              <w:rPr>
                <w:rFonts w:ascii="Arial" w:hAnsi="Arial" w:cs="Arial"/>
                <w:sz w:val="22"/>
                <w:szCs w:val="22"/>
              </w:rPr>
              <w:t>Job is above the minimum sponsorable skill level</w:t>
            </w:r>
          </w:p>
        </w:tc>
        <w:tc>
          <w:tcPr>
            <w:tcW w:w="2491" w:type="dxa"/>
          </w:tcPr>
          <w:p w14:paraId="6D9A0174" w14:textId="77777777" w:rsidR="008E2431" w:rsidRPr="00F35B71" w:rsidRDefault="008E2431" w:rsidP="0016495F">
            <w:pPr>
              <w:rPr>
                <w:rFonts w:ascii="Arial" w:hAnsi="Arial" w:cs="Arial"/>
                <w:sz w:val="22"/>
                <w:szCs w:val="22"/>
              </w:rPr>
            </w:pPr>
            <w:r w:rsidRPr="00F35B71">
              <w:rPr>
                <w:rFonts w:ascii="Arial" w:hAnsi="Arial" w:cs="Arial"/>
                <w:sz w:val="22"/>
                <w:szCs w:val="22"/>
              </w:rPr>
              <w:t>20 points</w:t>
            </w:r>
          </w:p>
        </w:tc>
        <w:tc>
          <w:tcPr>
            <w:tcW w:w="2476" w:type="dxa"/>
          </w:tcPr>
          <w:p w14:paraId="4836B980" w14:textId="77777777" w:rsidR="008E2431" w:rsidRPr="00F35B71" w:rsidRDefault="008E2431" w:rsidP="0016495F">
            <w:pPr>
              <w:rPr>
                <w:rFonts w:ascii="Arial" w:hAnsi="Arial" w:cs="Arial"/>
                <w:sz w:val="22"/>
                <w:szCs w:val="22"/>
              </w:rPr>
            </w:pPr>
            <w:r w:rsidRPr="00F35B71">
              <w:rPr>
                <w:rFonts w:ascii="Arial" w:hAnsi="Arial" w:cs="Arial"/>
                <w:sz w:val="22"/>
                <w:szCs w:val="22"/>
              </w:rPr>
              <w:t>Yes</w:t>
            </w:r>
          </w:p>
        </w:tc>
      </w:tr>
      <w:tr w:rsidR="008E2431" w:rsidRPr="00F35B71" w14:paraId="056EEEC7" w14:textId="77777777" w:rsidTr="0016495F">
        <w:trPr>
          <w:trHeight w:val="893"/>
        </w:trPr>
        <w:tc>
          <w:tcPr>
            <w:tcW w:w="2271" w:type="dxa"/>
          </w:tcPr>
          <w:p w14:paraId="554B5D5E" w14:textId="77777777" w:rsidR="008E2431" w:rsidRPr="00F35B71" w:rsidRDefault="008E2431" w:rsidP="0016495F">
            <w:pPr>
              <w:rPr>
                <w:rFonts w:ascii="Arial" w:hAnsi="Arial" w:cs="Arial"/>
                <w:sz w:val="22"/>
                <w:szCs w:val="22"/>
              </w:rPr>
            </w:pPr>
          </w:p>
        </w:tc>
        <w:tc>
          <w:tcPr>
            <w:tcW w:w="2526" w:type="dxa"/>
          </w:tcPr>
          <w:p w14:paraId="4749B265" w14:textId="77777777" w:rsidR="008E2431" w:rsidRPr="00F35B71" w:rsidRDefault="008E2431" w:rsidP="0016495F">
            <w:pPr>
              <w:rPr>
                <w:rFonts w:ascii="Arial" w:hAnsi="Arial" w:cs="Arial"/>
                <w:sz w:val="22"/>
                <w:szCs w:val="22"/>
              </w:rPr>
            </w:pPr>
            <w:r w:rsidRPr="00F35B71">
              <w:rPr>
                <w:rFonts w:ascii="Arial" w:hAnsi="Arial" w:cs="Arial"/>
                <w:sz w:val="22"/>
                <w:szCs w:val="22"/>
              </w:rPr>
              <w:t>Appointed candidate to have appropriate knowledge of the English language*</w:t>
            </w:r>
          </w:p>
        </w:tc>
        <w:tc>
          <w:tcPr>
            <w:tcW w:w="2491" w:type="dxa"/>
          </w:tcPr>
          <w:p w14:paraId="714D9EF6" w14:textId="77777777" w:rsidR="008E2431" w:rsidRPr="00F35B71" w:rsidRDefault="008E2431" w:rsidP="0016495F">
            <w:pPr>
              <w:rPr>
                <w:rFonts w:ascii="Arial" w:hAnsi="Arial" w:cs="Arial"/>
                <w:sz w:val="22"/>
                <w:szCs w:val="22"/>
              </w:rPr>
            </w:pPr>
            <w:r w:rsidRPr="00F35B71">
              <w:rPr>
                <w:rFonts w:ascii="Arial" w:hAnsi="Arial" w:cs="Arial"/>
                <w:sz w:val="22"/>
                <w:szCs w:val="22"/>
              </w:rPr>
              <w:t>10 points</w:t>
            </w:r>
          </w:p>
        </w:tc>
        <w:tc>
          <w:tcPr>
            <w:tcW w:w="2476" w:type="dxa"/>
          </w:tcPr>
          <w:p w14:paraId="49D82E24" w14:textId="77777777" w:rsidR="008E2431" w:rsidRPr="00F35B71" w:rsidRDefault="008E2431" w:rsidP="0016495F">
            <w:pPr>
              <w:rPr>
                <w:rFonts w:ascii="Arial" w:hAnsi="Arial" w:cs="Arial"/>
                <w:sz w:val="22"/>
                <w:szCs w:val="22"/>
              </w:rPr>
            </w:pPr>
            <w:r w:rsidRPr="00F35B71">
              <w:rPr>
                <w:rFonts w:ascii="Arial" w:hAnsi="Arial" w:cs="Arial"/>
                <w:sz w:val="22"/>
                <w:szCs w:val="22"/>
              </w:rPr>
              <w:t>Yes</w:t>
            </w:r>
          </w:p>
        </w:tc>
      </w:tr>
      <w:tr w:rsidR="008E2431" w:rsidRPr="00F35B71" w14:paraId="52E9D84F" w14:textId="77777777" w:rsidTr="0016495F">
        <w:trPr>
          <w:trHeight w:val="241"/>
        </w:trPr>
        <w:tc>
          <w:tcPr>
            <w:tcW w:w="2271" w:type="dxa"/>
          </w:tcPr>
          <w:p w14:paraId="0BCAF7A7" w14:textId="77777777" w:rsidR="008E2431" w:rsidRPr="00F35B71" w:rsidRDefault="008E2431" w:rsidP="0016495F">
            <w:pPr>
              <w:rPr>
                <w:rFonts w:ascii="Arial" w:hAnsi="Arial" w:cs="Arial"/>
                <w:sz w:val="22"/>
                <w:szCs w:val="22"/>
              </w:rPr>
            </w:pPr>
          </w:p>
        </w:tc>
        <w:tc>
          <w:tcPr>
            <w:tcW w:w="2526" w:type="dxa"/>
          </w:tcPr>
          <w:p w14:paraId="048B6D5B" w14:textId="77777777" w:rsidR="008E2431" w:rsidRPr="00F35B71" w:rsidRDefault="008E2431" w:rsidP="0016495F">
            <w:pPr>
              <w:rPr>
                <w:rFonts w:ascii="Arial" w:hAnsi="Arial" w:cs="Arial"/>
                <w:sz w:val="22"/>
                <w:szCs w:val="22"/>
              </w:rPr>
            </w:pPr>
          </w:p>
        </w:tc>
        <w:tc>
          <w:tcPr>
            <w:tcW w:w="2491" w:type="dxa"/>
          </w:tcPr>
          <w:p w14:paraId="73EEEB8F" w14:textId="77777777" w:rsidR="008E2431" w:rsidRPr="00F35B71" w:rsidRDefault="008E2431" w:rsidP="0016495F">
            <w:pPr>
              <w:rPr>
                <w:rFonts w:ascii="Arial" w:hAnsi="Arial" w:cs="Arial"/>
                <w:sz w:val="22"/>
                <w:szCs w:val="22"/>
              </w:rPr>
            </w:pPr>
          </w:p>
        </w:tc>
        <w:tc>
          <w:tcPr>
            <w:tcW w:w="2476" w:type="dxa"/>
          </w:tcPr>
          <w:p w14:paraId="2FCFD34C" w14:textId="77777777" w:rsidR="008E2431" w:rsidRPr="00F35B71" w:rsidRDefault="008E2431" w:rsidP="0016495F">
            <w:pPr>
              <w:rPr>
                <w:rFonts w:ascii="Arial" w:hAnsi="Arial" w:cs="Arial"/>
                <w:sz w:val="22"/>
                <w:szCs w:val="22"/>
              </w:rPr>
            </w:pPr>
            <w:r w:rsidRPr="00F35B71">
              <w:rPr>
                <w:rFonts w:ascii="Arial" w:hAnsi="Arial" w:cs="Arial"/>
                <w:sz w:val="22"/>
                <w:szCs w:val="22"/>
              </w:rPr>
              <w:t>Total = 50 points</w:t>
            </w:r>
          </w:p>
        </w:tc>
      </w:tr>
      <w:tr w:rsidR="008E2431" w:rsidRPr="00F35B71" w14:paraId="7A62FA83" w14:textId="77777777" w:rsidTr="0016495F">
        <w:trPr>
          <w:trHeight w:val="910"/>
        </w:trPr>
        <w:tc>
          <w:tcPr>
            <w:tcW w:w="2271" w:type="dxa"/>
            <w:shd w:val="clear" w:color="auto" w:fill="E7E6E6" w:themeFill="background2"/>
          </w:tcPr>
          <w:p w14:paraId="701C3666" w14:textId="77777777" w:rsidR="008E2431" w:rsidRPr="00F35B71" w:rsidRDefault="008E2431" w:rsidP="0016495F">
            <w:pPr>
              <w:rPr>
                <w:rFonts w:ascii="Arial" w:hAnsi="Arial" w:cs="Arial"/>
                <w:b/>
                <w:bCs/>
                <w:sz w:val="22"/>
                <w:szCs w:val="22"/>
              </w:rPr>
            </w:pPr>
            <w:r w:rsidRPr="00F35B71">
              <w:rPr>
                <w:rFonts w:ascii="Arial" w:hAnsi="Arial" w:cs="Arial"/>
                <w:b/>
                <w:bCs/>
                <w:sz w:val="22"/>
                <w:szCs w:val="22"/>
              </w:rPr>
              <w:t>Tradeable Criteria (dependent on candidate appointed)</w:t>
            </w:r>
          </w:p>
        </w:tc>
        <w:tc>
          <w:tcPr>
            <w:tcW w:w="2526" w:type="dxa"/>
          </w:tcPr>
          <w:p w14:paraId="055FCFE2" w14:textId="77777777" w:rsidR="008E2431" w:rsidRPr="00F35B71" w:rsidRDefault="008E2431" w:rsidP="0016495F">
            <w:pPr>
              <w:rPr>
                <w:rFonts w:ascii="Arial" w:hAnsi="Arial" w:cs="Arial"/>
                <w:sz w:val="22"/>
                <w:szCs w:val="22"/>
              </w:rPr>
            </w:pPr>
            <w:r w:rsidRPr="00F35B71">
              <w:rPr>
                <w:rFonts w:ascii="Arial" w:hAnsi="Arial" w:cs="Arial"/>
                <w:sz w:val="22"/>
                <w:szCs w:val="22"/>
              </w:rPr>
              <w:t>Salary meets minimum threshold</w:t>
            </w:r>
          </w:p>
        </w:tc>
        <w:tc>
          <w:tcPr>
            <w:tcW w:w="2491" w:type="dxa"/>
          </w:tcPr>
          <w:p w14:paraId="47B6C913" w14:textId="77777777" w:rsidR="008E2431" w:rsidRPr="00F35B71" w:rsidRDefault="008E2431" w:rsidP="0016495F">
            <w:pPr>
              <w:rPr>
                <w:rFonts w:ascii="Arial" w:hAnsi="Arial" w:cs="Arial"/>
                <w:sz w:val="22"/>
                <w:szCs w:val="22"/>
              </w:rPr>
            </w:pPr>
            <w:r w:rsidRPr="00F35B71">
              <w:rPr>
                <w:rFonts w:ascii="Arial" w:hAnsi="Arial" w:cs="Arial"/>
                <w:sz w:val="22"/>
                <w:szCs w:val="22"/>
              </w:rPr>
              <w:t>20 points</w:t>
            </w:r>
          </w:p>
        </w:tc>
        <w:tc>
          <w:tcPr>
            <w:tcW w:w="2476" w:type="dxa"/>
          </w:tcPr>
          <w:p w14:paraId="4A4CABAD" w14:textId="77777777" w:rsidR="008E2431" w:rsidRPr="00F35B71" w:rsidRDefault="008E2431" w:rsidP="0016495F">
            <w:pPr>
              <w:rPr>
                <w:rFonts w:ascii="Arial" w:hAnsi="Arial" w:cs="Arial"/>
                <w:sz w:val="22"/>
                <w:szCs w:val="22"/>
              </w:rPr>
            </w:pPr>
          </w:p>
        </w:tc>
      </w:tr>
      <w:tr w:rsidR="008E2431" w:rsidRPr="00F35B71" w14:paraId="384A40AD" w14:textId="77777777" w:rsidTr="0016495F">
        <w:trPr>
          <w:trHeight w:val="875"/>
        </w:trPr>
        <w:tc>
          <w:tcPr>
            <w:tcW w:w="2271" w:type="dxa"/>
          </w:tcPr>
          <w:p w14:paraId="42317EA8" w14:textId="77777777" w:rsidR="008E2431" w:rsidRPr="00F35B71" w:rsidRDefault="008E2431" w:rsidP="0016495F">
            <w:pPr>
              <w:rPr>
                <w:rFonts w:ascii="Arial" w:hAnsi="Arial" w:cs="Arial"/>
                <w:sz w:val="22"/>
                <w:szCs w:val="22"/>
              </w:rPr>
            </w:pPr>
          </w:p>
        </w:tc>
        <w:tc>
          <w:tcPr>
            <w:tcW w:w="2526" w:type="dxa"/>
          </w:tcPr>
          <w:p w14:paraId="7FD4D1AA" w14:textId="77777777" w:rsidR="008E2431" w:rsidRPr="00F35B71" w:rsidRDefault="008E2431" w:rsidP="0016495F">
            <w:pPr>
              <w:rPr>
                <w:rFonts w:ascii="Arial" w:hAnsi="Arial" w:cs="Arial"/>
                <w:sz w:val="22"/>
                <w:szCs w:val="22"/>
              </w:rPr>
            </w:pPr>
            <w:r w:rsidRPr="00F35B71">
              <w:rPr>
                <w:rFonts w:ascii="Arial" w:hAnsi="Arial" w:cs="Arial"/>
                <w:sz w:val="22"/>
                <w:szCs w:val="22"/>
              </w:rPr>
              <w:t>The candidate holds a PhD in a subject relevant to the job</w:t>
            </w:r>
          </w:p>
        </w:tc>
        <w:tc>
          <w:tcPr>
            <w:tcW w:w="2491" w:type="dxa"/>
          </w:tcPr>
          <w:p w14:paraId="227C5069" w14:textId="77777777" w:rsidR="008E2431" w:rsidRPr="00F35B71" w:rsidRDefault="008E2431" w:rsidP="0016495F">
            <w:pPr>
              <w:rPr>
                <w:rFonts w:ascii="Arial" w:hAnsi="Arial" w:cs="Arial"/>
                <w:sz w:val="22"/>
                <w:szCs w:val="22"/>
              </w:rPr>
            </w:pPr>
            <w:r w:rsidRPr="00F35B71">
              <w:rPr>
                <w:rFonts w:ascii="Arial" w:hAnsi="Arial" w:cs="Arial"/>
                <w:sz w:val="22"/>
                <w:szCs w:val="22"/>
              </w:rPr>
              <w:t>10 points</w:t>
            </w:r>
          </w:p>
        </w:tc>
        <w:tc>
          <w:tcPr>
            <w:tcW w:w="2476" w:type="dxa"/>
          </w:tcPr>
          <w:p w14:paraId="1625841E" w14:textId="77777777" w:rsidR="008E2431" w:rsidRPr="00F35B71" w:rsidRDefault="008E2431" w:rsidP="0016495F">
            <w:pPr>
              <w:rPr>
                <w:rFonts w:ascii="Arial" w:hAnsi="Arial" w:cs="Arial"/>
                <w:sz w:val="22"/>
                <w:szCs w:val="22"/>
              </w:rPr>
            </w:pPr>
          </w:p>
        </w:tc>
      </w:tr>
      <w:tr w:rsidR="008E2431" w:rsidRPr="00F35B71" w14:paraId="27A897EA" w14:textId="77777777" w:rsidTr="0016495F">
        <w:trPr>
          <w:trHeight w:val="808"/>
        </w:trPr>
        <w:tc>
          <w:tcPr>
            <w:tcW w:w="2271" w:type="dxa"/>
          </w:tcPr>
          <w:p w14:paraId="139FF528" w14:textId="77777777" w:rsidR="008E2431" w:rsidRPr="00F35B71" w:rsidRDefault="008E2431" w:rsidP="0016495F">
            <w:pPr>
              <w:rPr>
                <w:rFonts w:ascii="Arial" w:hAnsi="Arial" w:cs="Arial"/>
                <w:sz w:val="22"/>
                <w:szCs w:val="22"/>
              </w:rPr>
            </w:pPr>
          </w:p>
        </w:tc>
        <w:tc>
          <w:tcPr>
            <w:tcW w:w="2526" w:type="dxa"/>
          </w:tcPr>
          <w:p w14:paraId="7A8CBDDE" w14:textId="77777777" w:rsidR="008E2431" w:rsidRPr="00F35B71" w:rsidRDefault="008E2431" w:rsidP="0016495F">
            <w:pPr>
              <w:rPr>
                <w:rFonts w:ascii="Arial" w:hAnsi="Arial" w:cs="Arial"/>
                <w:sz w:val="22"/>
                <w:szCs w:val="22"/>
              </w:rPr>
            </w:pPr>
            <w:r w:rsidRPr="00F35B71">
              <w:rPr>
                <w:rFonts w:ascii="Arial" w:hAnsi="Arial" w:cs="Arial"/>
                <w:sz w:val="22"/>
                <w:szCs w:val="22"/>
              </w:rPr>
              <w:t>The candidate holds a PhD in a STEM subject relevant to the job</w:t>
            </w:r>
          </w:p>
        </w:tc>
        <w:tc>
          <w:tcPr>
            <w:tcW w:w="2491" w:type="dxa"/>
          </w:tcPr>
          <w:p w14:paraId="045CF2A6" w14:textId="77777777" w:rsidR="008E2431" w:rsidRPr="00F35B71" w:rsidRDefault="008E2431" w:rsidP="0016495F">
            <w:pPr>
              <w:rPr>
                <w:rFonts w:ascii="Arial" w:hAnsi="Arial" w:cs="Arial"/>
                <w:sz w:val="22"/>
                <w:szCs w:val="22"/>
              </w:rPr>
            </w:pPr>
            <w:r w:rsidRPr="00F35B71">
              <w:rPr>
                <w:rFonts w:ascii="Arial" w:hAnsi="Arial" w:cs="Arial"/>
                <w:sz w:val="22"/>
                <w:szCs w:val="22"/>
              </w:rPr>
              <w:t>20 points</w:t>
            </w:r>
          </w:p>
        </w:tc>
        <w:tc>
          <w:tcPr>
            <w:tcW w:w="2476" w:type="dxa"/>
          </w:tcPr>
          <w:p w14:paraId="7CD58DA9" w14:textId="77777777" w:rsidR="008E2431" w:rsidRPr="00F35B71" w:rsidRDefault="008E2431" w:rsidP="0016495F">
            <w:pPr>
              <w:rPr>
                <w:rFonts w:ascii="Arial" w:hAnsi="Arial" w:cs="Arial"/>
                <w:sz w:val="22"/>
                <w:szCs w:val="22"/>
              </w:rPr>
            </w:pPr>
          </w:p>
        </w:tc>
      </w:tr>
      <w:tr w:rsidR="008E2431" w:rsidRPr="00F35B71" w14:paraId="0637A043" w14:textId="77777777" w:rsidTr="0016495F">
        <w:trPr>
          <w:trHeight w:val="960"/>
        </w:trPr>
        <w:tc>
          <w:tcPr>
            <w:tcW w:w="2271" w:type="dxa"/>
          </w:tcPr>
          <w:p w14:paraId="09D8A7E1" w14:textId="77777777" w:rsidR="008E2431" w:rsidRPr="00F35B71" w:rsidRDefault="008E2431" w:rsidP="0016495F">
            <w:pPr>
              <w:rPr>
                <w:rFonts w:ascii="Arial" w:hAnsi="Arial" w:cs="Arial"/>
                <w:sz w:val="28"/>
                <w:szCs w:val="28"/>
              </w:rPr>
            </w:pPr>
          </w:p>
        </w:tc>
        <w:tc>
          <w:tcPr>
            <w:tcW w:w="2526" w:type="dxa"/>
          </w:tcPr>
          <w:p w14:paraId="57AD1B3C" w14:textId="77777777" w:rsidR="008E2431" w:rsidRPr="00F35B71" w:rsidRDefault="008E2431" w:rsidP="0016495F">
            <w:pPr>
              <w:rPr>
                <w:rFonts w:ascii="Arial" w:hAnsi="Arial" w:cs="Arial"/>
                <w:sz w:val="22"/>
                <w:szCs w:val="22"/>
              </w:rPr>
            </w:pPr>
            <w:r w:rsidRPr="00F35B71">
              <w:rPr>
                <w:rFonts w:ascii="Arial" w:hAnsi="Arial" w:cs="Arial"/>
                <w:sz w:val="22"/>
                <w:szCs w:val="22"/>
              </w:rPr>
              <w:t>The advertised role is on the UK Shortage Occupation List (SOL)</w:t>
            </w:r>
          </w:p>
        </w:tc>
        <w:tc>
          <w:tcPr>
            <w:tcW w:w="2491" w:type="dxa"/>
          </w:tcPr>
          <w:p w14:paraId="26FAA4FD" w14:textId="77777777" w:rsidR="008E2431" w:rsidRPr="00F35B71" w:rsidRDefault="008E2431" w:rsidP="0016495F">
            <w:pPr>
              <w:rPr>
                <w:rFonts w:ascii="Arial" w:hAnsi="Arial" w:cs="Arial"/>
                <w:sz w:val="22"/>
                <w:szCs w:val="22"/>
              </w:rPr>
            </w:pPr>
            <w:r w:rsidRPr="00F35B71">
              <w:rPr>
                <w:rFonts w:ascii="Arial" w:hAnsi="Arial" w:cs="Arial"/>
                <w:sz w:val="22"/>
                <w:szCs w:val="22"/>
              </w:rPr>
              <w:t>20 points</w:t>
            </w:r>
          </w:p>
        </w:tc>
        <w:tc>
          <w:tcPr>
            <w:tcW w:w="2476" w:type="dxa"/>
          </w:tcPr>
          <w:p w14:paraId="78984FBB" w14:textId="77777777" w:rsidR="008E2431" w:rsidRPr="00F35B71" w:rsidRDefault="008E2431" w:rsidP="0016495F">
            <w:pPr>
              <w:rPr>
                <w:rFonts w:ascii="Arial" w:hAnsi="Arial" w:cs="Arial"/>
                <w:sz w:val="22"/>
                <w:szCs w:val="22"/>
              </w:rPr>
            </w:pPr>
          </w:p>
        </w:tc>
      </w:tr>
    </w:tbl>
    <w:p w14:paraId="1F0BF066" w14:textId="77777777" w:rsidR="008E2431" w:rsidRPr="00F35B71" w:rsidRDefault="008E2431" w:rsidP="008E2431">
      <w:pPr>
        <w:rPr>
          <w:rFonts w:ascii="Arial" w:hAnsi="Arial" w:cs="Arial"/>
          <w:sz w:val="22"/>
          <w:szCs w:val="22"/>
        </w:rPr>
      </w:pPr>
    </w:p>
    <w:p w14:paraId="28124C87" w14:textId="77777777" w:rsidR="008E2431" w:rsidRPr="00F35B71" w:rsidRDefault="008E2431" w:rsidP="008E2431">
      <w:pPr>
        <w:rPr>
          <w:rFonts w:ascii="Arial" w:hAnsi="Arial" w:cs="Arial"/>
          <w:sz w:val="22"/>
          <w:szCs w:val="22"/>
        </w:rPr>
      </w:pPr>
      <w:r w:rsidRPr="00F35B71">
        <w:rPr>
          <w:rFonts w:ascii="Arial" w:hAnsi="Arial" w:cs="Arial"/>
          <w:sz w:val="22"/>
          <w:szCs w:val="22"/>
        </w:rPr>
        <w:t>*Appropriate knowledge is classed as the following:</w:t>
      </w:r>
    </w:p>
    <w:p w14:paraId="610E97DB" w14:textId="77777777" w:rsidR="008E2431" w:rsidRPr="00F35B71" w:rsidRDefault="008E2431" w:rsidP="008E2431">
      <w:pPr>
        <w:rPr>
          <w:rFonts w:ascii="Arial" w:hAnsi="Arial" w:cs="Arial"/>
          <w:sz w:val="22"/>
          <w:szCs w:val="22"/>
        </w:rPr>
      </w:pPr>
    </w:p>
    <w:p w14:paraId="07E48AF9" w14:textId="77777777" w:rsidR="008E2431" w:rsidRPr="00F35B71" w:rsidRDefault="008E2431" w:rsidP="008E2431">
      <w:pPr>
        <w:numPr>
          <w:ilvl w:val="0"/>
          <w:numId w:val="6"/>
        </w:numPr>
        <w:rPr>
          <w:rFonts w:ascii="Arial" w:hAnsi="Arial" w:cs="Arial"/>
          <w:sz w:val="22"/>
          <w:szCs w:val="22"/>
        </w:rPr>
      </w:pPr>
      <w:r w:rsidRPr="00F35B71">
        <w:rPr>
          <w:rFonts w:ascii="Arial" w:hAnsi="Arial" w:cs="Arial"/>
          <w:sz w:val="22"/>
          <w:szCs w:val="22"/>
        </w:rPr>
        <w:t>A national of a majority English speaking country</w:t>
      </w:r>
    </w:p>
    <w:p w14:paraId="65B420D6" w14:textId="77777777" w:rsidR="008E2431" w:rsidRPr="00F35B71" w:rsidRDefault="008E2431" w:rsidP="008E2431">
      <w:pPr>
        <w:numPr>
          <w:ilvl w:val="0"/>
          <w:numId w:val="6"/>
        </w:numPr>
        <w:rPr>
          <w:rFonts w:ascii="Arial" w:hAnsi="Arial" w:cs="Arial"/>
          <w:sz w:val="22"/>
          <w:szCs w:val="22"/>
        </w:rPr>
      </w:pPr>
      <w:r w:rsidRPr="00F35B71">
        <w:rPr>
          <w:rFonts w:ascii="Arial" w:hAnsi="Arial" w:cs="Arial"/>
          <w:sz w:val="22"/>
          <w:szCs w:val="22"/>
        </w:rPr>
        <w:t>Having an academic degree taught in English (if an overseas degree, must be verified by NARIC)</w:t>
      </w:r>
    </w:p>
    <w:p w14:paraId="4A5C9C4A" w14:textId="77777777" w:rsidR="008E2431" w:rsidRPr="00F35B71" w:rsidRDefault="008E2431" w:rsidP="008E2431">
      <w:pPr>
        <w:numPr>
          <w:ilvl w:val="0"/>
          <w:numId w:val="6"/>
        </w:numPr>
        <w:rPr>
          <w:rFonts w:ascii="Arial" w:hAnsi="Arial" w:cs="Arial"/>
          <w:sz w:val="22"/>
          <w:szCs w:val="22"/>
        </w:rPr>
      </w:pPr>
      <w:r w:rsidRPr="00F35B71">
        <w:rPr>
          <w:rFonts w:ascii="Arial" w:hAnsi="Arial" w:cs="Arial"/>
          <w:sz w:val="22"/>
          <w:szCs w:val="22"/>
        </w:rPr>
        <w:t>Completing and passing an English language test at Level B1 or above.</w:t>
      </w:r>
    </w:p>
    <w:p w14:paraId="5DE4A7F6" w14:textId="77777777" w:rsidR="008E2431" w:rsidRPr="00F35B71" w:rsidRDefault="008E2431" w:rsidP="008E2431">
      <w:pPr>
        <w:rPr>
          <w:rFonts w:ascii="Arial" w:hAnsi="Arial" w:cs="Arial"/>
          <w:sz w:val="22"/>
          <w:szCs w:val="22"/>
        </w:rPr>
      </w:pPr>
    </w:p>
    <w:p w14:paraId="280C637B" w14:textId="77777777" w:rsidR="008E2431" w:rsidRPr="00F35B71" w:rsidRDefault="008E2431" w:rsidP="008E2431">
      <w:pPr>
        <w:rPr>
          <w:rFonts w:ascii="Arial" w:hAnsi="Arial" w:cs="Arial"/>
          <w:sz w:val="22"/>
          <w:szCs w:val="22"/>
        </w:rPr>
      </w:pPr>
      <w:r w:rsidRPr="00F35B71">
        <w:rPr>
          <w:rFonts w:ascii="Arial" w:hAnsi="Arial" w:cs="Arial"/>
          <w:sz w:val="22"/>
          <w:szCs w:val="22"/>
        </w:rPr>
        <w:t xml:space="preserve">For more information, please visit:  </w:t>
      </w:r>
      <w:hyperlink r:id="rId10" w:history="1">
        <w:r w:rsidRPr="00B935A3">
          <w:rPr>
            <w:rStyle w:val="Hyperlink"/>
            <w:rFonts w:ascii="Arial" w:hAnsi="Arial" w:cs="Arial"/>
            <w:sz w:val="22"/>
            <w:szCs w:val="22"/>
          </w:rPr>
          <w:t>https://www.gov.uk/skilled-worker-visa</w:t>
        </w:r>
      </w:hyperlink>
      <w:r w:rsidRPr="00F35B71">
        <w:rPr>
          <w:rFonts w:ascii="Arial" w:hAnsi="Arial" w:cs="Arial"/>
          <w:sz w:val="22"/>
          <w:szCs w:val="22"/>
        </w:rPr>
        <w:t xml:space="preserve"> </w:t>
      </w:r>
    </w:p>
    <w:p w14:paraId="66EEA1F2" w14:textId="7E513AB9" w:rsidR="00222F47" w:rsidRPr="007F456F" w:rsidRDefault="00222F47" w:rsidP="008E2431"/>
    <w:sectPr w:rsidR="00222F47" w:rsidRPr="007F456F" w:rsidSect="009305BF">
      <w:headerReference w:type="even" r:id="rId11"/>
      <w:headerReference w:type="default" r:id="rId12"/>
      <w:footerReference w:type="even" r:id="rId13"/>
      <w:footerReference w:type="default" r:id="rId14"/>
      <w:headerReference w:type="first" r:id="rId15"/>
      <w:footerReference w:type="first" r:id="rId16"/>
      <w:pgSz w:w="11906" w:h="16838"/>
      <w:pgMar w:top="1762" w:right="1440" w:bottom="297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C1EBD" w14:textId="77777777" w:rsidR="001823BC" w:rsidRDefault="001823BC" w:rsidP="00E12075">
      <w:r>
        <w:separator/>
      </w:r>
    </w:p>
  </w:endnote>
  <w:endnote w:type="continuationSeparator" w:id="0">
    <w:p w14:paraId="08DA779C" w14:textId="77777777" w:rsidR="001823BC" w:rsidRDefault="001823BC" w:rsidP="00E1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K Grotesk">
    <w:altName w:val="Calibri"/>
    <w:panose1 w:val="000000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38AD" w14:textId="77777777" w:rsidR="00B76B26" w:rsidRDefault="00B76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1D99" w14:textId="0E50A299" w:rsidR="00E12075" w:rsidRDefault="00332D82">
    <w:pPr>
      <w:pStyle w:val="Footer"/>
    </w:pPr>
    <w:r>
      <w:rPr>
        <w:noProof/>
      </w:rPr>
      <mc:AlternateContent>
        <mc:Choice Requires="wpg">
          <w:drawing>
            <wp:anchor distT="0" distB="0" distL="114300" distR="114300" simplePos="0" relativeHeight="251669504" behindDoc="0" locked="0" layoutInCell="1" allowOverlap="1" wp14:anchorId="467A82ED" wp14:editId="4D78B1A6">
              <wp:simplePos x="0" y="0"/>
              <wp:positionH relativeFrom="column">
                <wp:posOffset>4229100</wp:posOffset>
              </wp:positionH>
              <wp:positionV relativeFrom="paragraph">
                <wp:posOffset>-512445</wp:posOffset>
              </wp:positionV>
              <wp:extent cx="2203450" cy="845185"/>
              <wp:effectExtent l="0" t="0" r="6350" b="0"/>
              <wp:wrapNone/>
              <wp:docPr id="3" name="Group 3"/>
              <wp:cNvGraphicFramePr/>
              <a:graphic xmlns:a="http://schemas.openxmlformats.org/drawingml/2006/main">
                <a:graphicData uri="http://schemas.microsoft.com/office/word/2010/wordprocessingGroup">
                  <wpg:wgp>
                    <wpg:cNvGrpSpPr/>
                    <wpg:grpSpPr>
                      <a:xfrm>
                        <a:off x="0" y="0"/>
                        <a:ext cx="2203450" cy="845185"/>
                        <a:chOff x="0" y="0"/>
                        <a:chExt cx="2059687" cy="762635"/>
                      </a:xfrm>
                    </wpg:grpSpPr>
                    <pic:pic xmlns:pic="http://schemas.openxmlformats.org/drawingml/2006/picture">
                      <pic:nvPicPr>
                        <pic:cNvPr id="4" name="Picture 4" descr="Text&#10;&#10;Description automatically generated with low confidence"/>
                        <pic:cNvPicPr>
                          <a:picLocks noChangeAspect="1"/>
                        </pic:cNvPicPr>
                      </pic:nvPicPr>
                      <pic:blipFill rotWithShape="1">
                        <a:blip r:embed="rId1" cstate="print">
                          <a:extLst>
                            <a:ext uri="{28A0092B-C50C-407E-A947-70E740481C1C}">
                              <a14:useLocalDpi xmlns:a14="http://schemas.microsoft.com/office/drawing/2010/main" val="0"/>
                            </a:ext>
                          </a:extLst>
                        </a:blip>
                        <a:srcRect l="56171" r="7600"/>
                        <a:stretch/>
                      </pic:blipFill>
                      <pic:spPr bwMode="auto">
                        <a:xfrm>
                          <a:off x="1469772" y="0"/>
                          <a:ext cx="589915" cy="7607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Graphical user interface, text&#10;&#10;Description automatically generated"/>
                        <pic:cNvPicPr>
                          <a:picLocks noChangeAspect="1"/>
                        </pic:cNvPicPr>
                      </pic:nvPicPr>
                      <pic:blipFill rotWithShape="1">
                        <a:blip r:embed="rId2" cstate="print">
                          <a:extLst>
                            <a:ext uri="{28A0092B-C50C-407E-A947-70E740481C1C}">
                              <a14:useLocalDpi xmlns:a14="http://schemas.microsoft.com/office/drawing/2010/main" val="0"/>
                            </a:ext>
                          </a:extLst>
                        </a:blip>
                        <a:srcRect r="8142"/>
                        <a:stretch/>
                      </pic:blipFill>
                      <pic:spPr bwMode="auto">
                        <a:xfrm>
                          <a:off x="0" y="0"/>
                          <a:ext cx="1480991" cy="7626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3E6AA4A" id="Group 3" o:spid="_x0000_s1026" style="position:absolute;margin-left:333pt;margin-top:-40.35pt;width:173.5pt;height:66.55pt;z-index:251669504;mso-width-relative:margin;mso-height-relative:margin" coordsize="20596,76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Text&#10;&#10;Description automatically generated with low confidence" style="position:absolute;left:14697;width:5899;height: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">
                <v:imagedata r:id="rId3" o:title="Text&#10;&#10;Description automatically generated with low confidence" cropleft="36812f" cropright="4981f"/>
              </v:shape>
              <v:shape id="Picture 5" o:spid="_x0000_s1028" type="#_x0000_t75" alt="Graphical user interface, text&#10;&#10;Description automatically generated" style="position:absolute;width:14809;height:7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">
                <v:imagedata r:id="rId4" o:title="Graphical user interface, text&#10;&#10;Description automatically generated" cropright="5336f"/>
              </v:shape>
            </v:group>
          </w:pict>
        </mc:Fallback>
      </mc:AlternateContent>
    </w:r>
    <w:r>
      <w:rPr>
        <w:noProof/>
      </w:rPr>
      <w:drawing>
        <wp:anchor distT="0" distB="0" distL="114300" distR="114300" simplePos="0" relativeHeight="251667456" behindDoc="0" locked="0" layoutInCell="1" allowOverlap="1" wp14:anchorId="1ACFDFA1" wp14:editId="6BB2CDE7">
          <wp:simplePos x="0" y="0"/>
          <wp:positionH relativeFrom="column">
            <wp:posOffset>2495550</wp:posOffset>
          </wp:positionH>
          <wp:positionV relativeFrom="paragraph">
            <wp:posOffset>-518795</wp:posOffset>
          </wp:positionV>
          <wp:extent cx="1688465" cy="890270"/>
          <wp:effectExtent l="0" t="0" r="6985" b="5080"/>
          <wp:wrapThrough wrapText="bothSides">
            <wp:wrapPolygon edited="0">
              <wp:start x="0" y="0"/>
              <wp:lineTo x="0" y="21261"/>
              <wp:lineTo x="21446" y="21261"/>
              <wp:lineTo x="214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88465" cy="890270"/>
                  </a:xfrm>
                  <a:prstGeom prst="rect">
                    <a:avLst/>
                  </a:prstGeom>
                  <a:noFill/>
                </pic:spPr>
              </pic:pic>
            </a:graphicData>
          </a:graphic>
        </wp:anchor>
      </w:drawing>
    </w:r>
    <w:r>
      <w:rPr>
        <w:noProof/>
      </w:rPr>
      <w:drawing>
        <wp:anchor distT="0" distB="0" distL="114300" distR="114300" simplePos="0" relativeHeight="251666432" behindDoc="0" locked="0" layoutInCell="1" allowOverlap="1" wp14:anchorId="7939B214" wp14:editId="203CE66B">
          <wp:simplePos x="0" y="0"/>
          <wp:positionH relativeFrom="column">
            <wp:posOffset>-82550</wp:posOffset>
          </wp:positionH>
          <wp:positionV relativeFrom="paragraph">
            <wp:posOffset>-436245</wp:posOffset>
          </wp:positionV>
          <wp:extent cx="1558925" cy="751205"/>
          <wp:effectExtent l="0" t="0" r="3175" b="0"/>
          <wp:wrapThrough wrapText="bothSides">
            <wp:wrapPolygon edited="0">
              <wp:start x="0" y="0"/>
              <wp:lineTo x="0" y="19719"/>
              <wp:lineTo x="5807" y="20815"/>
              <wp:lineTo x="15837" y="20815"/>
              <wp:lineTo x="21380" y="19719"/>
              <wp:lineTo x="21380" y="0"/>
              <wp:lineTo x="0" y="0"/>
            </wp:wrapPolygon>
          </wp:wrapThrough>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8925" cy="751205"/>
                  </a:xfrm>
                  <a:prstGeom prst="rect">
                    <a:avLst/>
                  </a:prstGeom>
                  <a:noFill/>
                  <a:ln>
                    <a:noFill/>
                  </a:ln>
                </pic:spPr>
              </pic:pic>
            </a:graphicData>
          </a:graphic>
        </wp:anchor>
      </w:drawing>
    </w:r>
    <w:r>
      <w:rPr>
        <w:noProof/>
      </w:rPr>
      <w:drawing>
        <wp:anchor distT="0" distB="0" distL="114300" distR="114300" simplePos="0" relativeHeight="251664384" behindDoc="0" locked="0" layoutInCell="1" allowOverlap="1" wp14:anchorId="3BE4BA22" wp14:editId="3A911793">
          <wp:simplePos x="0" y="0"/>
          <wp:positionH relativeFrom="column">
            <wp:posOffset>-95250</wp:posOffset>
          </wp:positionH>
          <wp:positionV relativeFrom="paragraph">
            <wp:posOffset>-544195</wp:posOffset>
          </wp:positionV>
          <wp:extent cx="1562100" cy="11625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957" cy="1168361"/>
                  </a:xfrm>
                  <a:prstGeom prst="rect">
                    <a:avLst/>
                  </a:prstGeom>
                  <a:noFill/>
                </pic:spPr>
              </pic:pic>
            </a:graphicData>
          </a:graphic>
          <wp14:sizeRelH relativeFrom="margin">
            <wp14:pctWidth>0</wp14:pctWidth>
          </wp14:sizeRelH>
          <wp14:sizeRelV relativeFrom="margin">
            <wp14:pctHeight>0</wp14:pctHeight>
          </wp14:sizeRelV>
        </wp:anchor>
      </w:drawing>
    </w:r>
    <w:r w:rsidR="00C51CF0">
      <w:rPr>
        <w:noProof/>
      </w:rPr>
      <w:drawing>
        <wp:anchor distT="0" distB="0" distL="114300" distR="114300" simplePos="0" relativeHeight="251663360" behindDoc="1" locked="0" layoutInCell="1" allowOverlap="1" wp14:anchorId="40A80602" wp14:editId="2F8535F7">
          <wp:simplePos x="0" y="0"/>
          <wp:positionH relativeFrom="column">
            <wp:posOffset>-931545</wp:posOffset>
          </wp:positionH>
          <wp:positionV relativeFrom="paragraph">
            <wp:posOffset>-1386840</wp:posOffset>
          </wp:positionV>
          <wp:extent cx="7681579" cy="2013585"/>
          <wp:effectExtent l="0" t="0" r="2540" b="5715"/>
          <wp:wrapNone/>
          <wp:docPr id="54" name="Picture 5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691098" cy="201608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4410" w14:textId="77777777" w:rsidR="00B76B26" w:rsidRDefault="00B76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3B742" w14:textId="77777777" w:rsidR="001823BC" w:rsidRDefault="001823BC" w:rsidP="00E12075">
      <w:r>
        <w:separator/>
      </w:r>
    </w:p>
  </w:footnote>
  <w:footnote w:type="continuationSeparator" w:id="0">
    <w:p w14:paraId="48B163A2" w14:textId="77777777" w:rsidR="001823BC" w:rsidRDefault="001823BC" w:rsidP="00E1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6225" w14:textId="77777777" w:rsidR="00B76B26" w:rsidRDefault="00B76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9C00" w14:textId="43946572" w:rsidR="00E12075" w:rsidRDefault="00C355EB">
    <w:pPr>
      <w:pStyle w:val="Header"/>
    </w:pPr>
    <w:r>
      <w:rPr>
        <w:noProof/>
      </w:rPr>
      <w:drawing>
        <wp:inline distT="0" distB="0" distL="0" distR="0" wp14:anchorId="062AB4B4" wp14:editId="5721811C">
          <wp:extent cx="2628900" cy="54034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7" t="-7586" r="21083" b="1"/>
                  <a:stretch/>
                </pic:blipFill>
                <pic:spPr bwMode="auto">
                  <a:xfrm>
                    <a:off x="0" y="0"/>
                    <a:ext cx="2637903" cy="54219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E3D3" w14:textId="77777777" w:rsidR="00B76B26" w:rsidRDefault="00B76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75B"/>
    <w:multiLevelType w:val="hybridMultilevel"/>
    <w:tmpl w:val="5FDAA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218C9"/>
    <w:multiLevelType w:val="hybridMultilevel"/>
    <w:tmpl w:val="6E4A9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D12792"/>
    <w:multiLevelType w:val="hybridMultilevel"/>
    <w:tmpl w:val="F9920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E5EB9"/>
    <w:multiLevelType w:val="hybridMultilevel"/>
    <w:tmpl w:val="4A2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B57D5A"/>
    <w:multiLevelType w:val="multilevel"/>
    <w:tmpl w:val="97563D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4D1F608D"/>
    <w:multiLevelType w:val="hybridMultilevel"/>
    <w:tmpl w:val="CE529D38"/>
    <w:lvl w:ilvl="0" w:tplc="F3A46E6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413757"/>
    <w:multiLevelType w:val="hybridMultilevel"/>
    <w:tmpl w:val="6E4A9D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A80D23"/>
    <w:multiLevelType w:val="hybridMultilevel"/>
    <w:tmpl w:val="43DA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4107ED"/>
    <w:multiLevelType w:val="hybridMultilevel"/>
    <w:tmpl w:val="465EEA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3296F2D"/>
    <w:multiLevelType w:val="hybridMultilevel"/>
    <w:tmpl w:val="D400A4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D7F01BC"/>
    <w:multiLevelType w:val="hybridMultilevel"/>
    <w:tmpl w:val="86A03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64223E8"/>
    <w:multiLevelType w:val="hybridMultilevel"/>
    <w:tmpl w:val="FCF63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785219">
    <w:abstractNumId w:val="10"/>
  </w:num>
  <w:num w:numId="2" w16cid:durableId="1868442745">
    <w:abstractNumId w:val="4"/>
  </w:num>
  <w:num w:numId="3" w16cid:durableId="1709336281">
    <w:abstractNumId w:val="5"/>
  </w:num>
  <w:num w:numId="4" w16cid:durableId="1508444755">
    <w:abstractNumId w:val="2"/>
  </w:num>
  <w:num w:numId="5" w16cid:durableId="952786583">
    <w:abstractNumId w:val="9"/>
  </w:num>
  <w:num w:numId="6" w16cid:durableId="304504161">
    <w:abstractNumId w:val="7"/>
  </w:num>
  <w:num w:numId="7" w16cid:durableId="189537691">
    <w:abstractNumId w:val="11"/>
  </w:num>
  <w:num w:numId="8" w16cid:durableId="2047943659">
    <w:abstractNumId w:val="0"/>
  </w:num>
  <w:num w:numId="9" w16cid:durableId="688220657">
    <w:abstractNumId w:val="1"/>
  </w:num>
  <w:num w:numId="10" w16cid:durableId="430205035">
    <w:abstractNumId w:val="3"/>
  </w:num>
  <w:num w:numId="11" w16cid:durableId="1328442330">
    <w:abstractNumId w:val="6"/>
  </w:num>
  <w:num w:numId="12" w16cid:durableId="696392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75"/>
    <w:rsid w:val="0001327B"/>
    <w:rsid w:val="00037AAE"/>
    <w:rsid w:val="001823BC"/>
    <w:rsid w:val="00213549"/>
    <w:rsid w:val="00222F47"/>
    <w:rsid w:val="00231702"/>
    <w:rsid w:val="002B54EE"/>
    <w:rsid w:val="00332D82"/>
    <w:rsid w:val="00340F13"/>
    <w:rsid w:val="0036308A"/>
    <w:rsid w:val="004153EC"/>
    <w:rsid w:val="00476D9D"/>
    <w:rsid w:val="004803A1"/>
    <w:rsid w:val="004C40D2"/>
    <w:rsid w:val="00577209"/>
    <w:rsid w:val="00585DDC"/>
    <w:rsid w:val="00591AAC"/>
    <w:rsid w:val="006034C2"/>
    <w:rsid w:val="00606CE8"/>
    <w:rsid w:val="00641648"/>
    <w:rsid w:val="006B1304"/>
    <w:rsid w:val="00795BB0"/>
    <w:rsid w:val="007D6E42"/>
    <w:rsid w:val="007E0F08"/>
    <w:rsid w:val="007F456F"/>
    <w:rsid w:val="008354D1"/>
    <w:rsid w:val="008E2431"/>
    <w:rsid w:val="008E797D"/>
    <w:rsid w:val="009305BF"/>
    <w:rsid w:val="0093484D"/>
    <w:rsid w:val="009732C0"/>
    <w:rsid w:val="0099350B"/>
    <w:rsid w:val="009B6C07"/>
    <w:rsid w:val="009C034D"/>
    <w:rsid w:val="009F328E"/>
    <w:rsid w:val="00B34CAF"/>
    <w:rsid w:val="00B76B26"/>
    <w:rsid w:val="00C355EB"/>
    <w:rsid w:val="00C51CF0"/>
    <w:rsid w:val="00C85FBD"/>
    <w:rsid w:val="00CA29B3"/>
    <w:rsid w:val="00CA3791"/>
    <w:rsid w:val="00CB2374"/>
    <w:rsid w:val="00CB3DF5"/>
    <w:rsid w:val="00CC2C24"/>
    <w:rsid w:val="00D258EB"/>
    <w:rsid w:val="00D6204A"/>
    <w:rsid w:val="00D973A9"/>
    <w:rsid w:val="00E12075"/>
    <w:rsid w:val="00E53528"/>
    <w:rsid w:val="00E8202F"/>
    <w:rsid w:val="00EE3F05"/>
    <w:rsid w:val="00F22DBE"/>
    <w:rsid w:val="00F35B71"/>
    <w:rsid w:val="00F37351"/>
    <w:rsid w:val="00F56100"/>
    <w:rsid w:val="00F62330"/>
    <w:rsid w:val="00F90C47"/>
    <w:rsid w:val="00F9719A"/>
    <w:rsid w:val="00FA0502"/>
    <w:rsid w:val="00FD6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73B30"/>
  <w15:chartTrackingRefBased/>
  <w15:docId w15:val="{3F32E29A-78C2-DE46-AF3F-E76715CFA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075"/>
    <w:pPr>
      <w:tabs>
        <w:tab w:val="center" w:pos="4513"/>
        <w:tab w:val="right" w:pos="9026"/>
      </w:tabs>
    </w:pPr>
  </w:style>
  <w:style w:type="character" w:customStyle="1" w:styleId="HeaderChar">
    <w:name w:val="Header Char"/>
    <w:basedOn w:val="DefaultParagraphFont"/>
    <w:link w:val="Header"/>
    <w:uiPriority w:val="99"/>
    <w:rsid w:val="00E12075"/>
  </w:style>
  <w:style w:type="paragraph" w:styleId="Footer">
    <w:name w:val="footer"/>
    <w:basedOn w:val="Normal"/>
    <w:link w:val="FooterChar"/>
    <w:uiPriority w:val="99"/>
    <w:unhideWhenUsed/>
    <w:rsid w:val="00E12075"/>
    <w:pPr>
      <w:tabs>
        <w:tab w:val="center" w:pos="4513"/>
        <w:tab w:val="right" w:pos="9026"/>
      </w:tabs>
    </w:pPr>
  </w:style>
  <w:style w:type="character" w:customStyle="1" w:styleId="FooterChar">
    <w:name w:val="Footer Char"/>
    <w:basedOn w:val="DefaultParagraphFont"/>
    <w:link w:val="Footer"/>
    <w:uiPriority w:val="99"/>
    <w:rsid w:val="00E12075"/>
  </w:style>
  <w:style w:type="paragraph" w:customStyle="1" w:styleId="departmentallogosinglelanguage">
    <w:name w:val="departmental logo single language"/>
    <w:basedOn w:val="Normal"/>
    <w:uiPriority w:val="99"/>
    <w:rsid w:val="009B6C07"/>
    <w:pPr>
      <w:autoSpaceDE w:val="0"/>
      <w:autoSpaceDN w:val="0"/>
      <w:adjustRightInd w:val="0"/>
      <w:spacing w:line="288" w:lineRule="auto"/>
      <w:textAlignment w:val="center"/>
    </w:pPr>
    <w:rPr>
      <w:rFonts w:ascii="HK Grotesk" w:hAnsi="HK Grotesk" w:cs="HK Grotesk"/>
      <w:color w:val="242653"/>
    </w:rPr>
  </w:style>
  <w:style w:type="paragraph" w:styleId="Title">
    <w:name w:val="Title"/>
    <w:basedOn w:val="Normal"/>
    <w:next w:val="Normal"/>
    <w:link w:val="TitleChar"/>
    <w:uiPriority w:val="10"/>
    <w:qFormat/>
    <w:rsid w:val="009B6C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07"/>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355EB"/>
    <w:rPr>
      <w:color w:val="0563C1" w:themeColor="hyperlink"/>
      <w:u w:val="single"/>
    </w:rPr>
  </w:style>
  <w:style w:type="character" w:styleId="UnresolvedMention">
    <w:name w:val="Unresolved Mention"/>
    <w:basedOn w:val="DefaultParagraphFont"/>
    <w:uiPriority w:val="99"/>
    <w:semiHidden/>
    <w:unhideWhenUsed/>
    <w:rsid w:val="00C355EB"/>
    <w:rPr>
      <w:color w:val="605E5C"/>
      <w:shd w:val="clear" w:color="auto" w:fill="E1DFDD"/>
    </w:rPr>
  </w:style>
  <w:style w:type="table" w:styleId="TableGrid">
    <w:name w:val="Table Grid"/>
    <w:basedOn w:val="TableNormal"/>
    <w:uiPriority w:val="39"/>
    <w:rsid w:val="00C35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55EB"/>
    <w:pPr>
      <w:ind w:left="720"/>
      <w:contextualSpacing/>
    </w:pPr>
  </w:style>
  <w:style w:type="paragraph" w:styleId="NormalWeb">
    <w:name w:val="Normal (Web)"/>
    <w:basedOn w:val="Normal"/>
    <w:uiPriority w:val="99"/>
    <w:unhideWhenUsed/>
    <w:rsid w:val="00D6204A"/>
    <w:pPr>
      <w:spacing w:before="100" w:beforeAutospacing="1" w:after="100" w:afterAutospacing="1"/>
    </w:pPr>
    <w:rPr>
      <w:rFonts w:ascii="Calibri" w:hAnsi="Calibri" w:cs="Calibri"/>
      <w:sz w:val="22"/>
      <w:szCs w:val="22"/>
      <w:lang w:eastAsia="en-GB"/>
    </w:rPr>
  </w:style>
  <w:style w:type="paragraph" w:customStyle="1" w:styleId="paragraph">
    <w:name w:val="paragraph"/>
    <w:basedOn w:val="Normal"/>
    <w:rsid w:val="00606CE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606CE8"/>
  </w:style>
  <w:style w:type="character" w:customStyle="1" w:styleId="eop">
    <w:name w:val="eop"/>
    <w:basedOn w:val="DefaultParagraphFont"/>
    <w:rsid w:val="00606CE8"/>
  </w:style>
  <w:style w:type="character" w:customStyle="1" w:styleId="scxw206257376">
    <w:name w:val="scxw206257376"/>
    <w:basedOn w:val="DefaultParagraphFont"/>
    <w:rsid w:val="00606CE8"/>
  </w:style>
  <w:style w:type="character" w:styleId="Strong">
    <w:name w:val="Strong"/>
    <w:basedOn w:val="DefaultParagraphFont"/>
    <w:uiPriority w:val="22"/>
    <w:qFormat/>
    <w:rsid w:val="00606C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8641">
      <w:bodyDiv w:val="1"/>
      <w:marLeft w:val="0"/>
      <w:marRight w:val="0"/>
      <w:marTop w:val="0"/>
      <w:marBottom w:val="0"/>
      <w:divBdr>
        <w:top w:val="none" w:sz="0" w:space="0" w:color="auto"/>
        <w:left w:val="none" w:sz="0" w:space="0" w:color="auto"/>
        <w:bottom w:val="none" w:sz="0" w:space="0" w:color="auto"/>
        <w:right w:val="none" w:sz="0" w:space="0" w:color="auto"/>
      </w:divBdr>
    </w:div>
    <w:div w:id="629753053">
      <w:bodyDiv w:val="1"/>
      <w:marLeft w:val="0"/>
      <w:marRight w:val="0"/>
      <w:marTop w:val="0"/>
      <w:marBottom w:val="0"/>
      <w:divBdr>
        <w:top w:val="none" w:sz="0" w:space="0" w:color="auto"/>
        <w:left w:val="none" w:sz="0" w:space="0" w:color="auto"/>
        <w:bottom w:val="none" w:sz="0" w:space="0" w:color="auto"/>
        <w:right w:val="none" w:sz="0" w:space="0" w:color="auto"/>
      </w:divBdr>
    </w:div>
    <w:div w:id="197429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r6@aber.ac.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skilled-worker-visa" TargetMode="External"/><Relationship Id="rId4" Type="http://schemas.openxmlformats.org/officeDocument/2006/relationships/settings" Target="settings.xml"/><Relationship Id="rId9" Type="http://schemas.openxmlformats.org/officeDocument/2006/relationships/hyperlink" Target="https://www.aber.ac.uk/en/hr/policy-and-procedure/welsh-standard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7.jpg"/><Relationship Id="rId3" Type="http://schemas.openxmlformats.org/officeDocument/2006/relationships/image" Target="media/image4.jpeg"/><Relationship Id="rId7" Type="http://schemas.openxmlformats.org/officeDocument/2006/relationships/image" Target="media/image6.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83051-0EE2-A84F-B176-D45FDFE9C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Dafydd Jones [daj80] (Staff)</dc:creator>
  <cp:keywords/>
  <dc:description/>
  <cp:lastModifiedBy>Callum Fitz-Griffiths [clf16] (Staff)</cp:lastModifiedBy>
  <cp:revision>6</cp:revision>
  <dcterms:created xsi:type="dcterms:W3CDTF">2026-09-14T13:42:00Z</dcterms:created>
  <dcterms:modified xsi:type="dcterms:W3CDTF">2026-09-21T09:13:00Z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dfecbd-fc97-4e8a-a9cd-19ed496c406e_Enabled">
    <vt:lpwstr>true</vt:lpwstr>
  </property>
  <property fmtid="{D5CDD505-2E9C-101B-9397-08002B2CF9AE}" pid="3" name="MSIP_Label_f2dfecbd-fc97-4e8a-a9cd-19ed496c406e_SetDate">
    <vt:lpwstr>2022-09-02T11:44:17Z</vt:lpwstr>
  </property>
  <property fmtid="{D5CDD505-2E9C-101B-9397-08002B2CF9AE}" pid="4" name="MSIP_Label_f2dfecbd-fc97-4e8a-a9cd-19ed496c406e_Method">
    <vt:lpwstr>Standard</vt:lpwstr>
  </property>
  <property fmtid="{D5CDD505-2E9C-101B-9397-08002B2CF9AE}" pid="5" name="MSIP_Label_f2dfecbd-fc97-4e8a-a9cd-19ed496c406e_Name">
    <vt:lpwstr>defa4170-0d19-0005-0004-bc88714345d2</vt:lpwstr>
  </property>
  <property fmtid="{D5CDD505-2E9C-101B-9397-08002B2CF9AE}" pid="6" name="MSIP_Label_f2dfecbd-fc97-4e8a-a9cd-19ed496c406e_SiteId">
    <vt:lpwstr>d47b090e-3f5a-4ca0-84d0-9f89d269f175</vt:lpwstr>
  </property>
  <property fmtid="{D5CDD505-2E9C-101B-9397-08002B2CF9AE}" pid="7" name="MSIP_Label_f2dfecbd-fc97-4e8a-a9cd-19ed496c406e_ActionId">
    <vt:lpwstr>be3e7f69-a2d8-435d-a38f-af880bf56cee</vt:lpwstr>
  </property>
  <property fmtid="{D5CDD505-2E9C-101B-9397-08002B2CF9AE}" pid="8" name="MSIP_Label_f2dfecbd-fc97-4e8a-a9cd-19ed496c406e_ContentBits">
    <vt:lpwstr>0</vt:lpwstr>
  </property>
</Properties>
</file>