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53494117" w:rsidR="00F604D4" w:rsidRDefault="006401A7" w:rsidP="0021467C">
      <w:pPr>
        <w:spacing w:line="240" w:lineRule="auto"/>
        <w:ind w:left="-360"/>
        <w:jc w:val="center"/>
        <w:rPr>
          <w:rFonts w:asciiTheme="minorHAnsi" w:hAnsiTheme="minorHAnsi" w:cstheme="minorBidi"/>
          <w:b/>
          <w:bCs/>
        </w:rPr>
      </w:pPr>
      <w:r w:rsidRPr="006401A7">
        <w:rPr>
          <w:rFonts w:asciiTheme="minorHAnsi" w:hAnsiTheme="minorHAnsi" w:cstheme="minorBidi"/>
          <w:b/>
          <w:bCs/>
        </w:rPr>
        <w:t xml:space="preserve">Consultant/e international/e - Evaluation formative du </w:t>
      </w:r>
      <w:proofErr w:type="spellStart"/>
      <w:r w:rsidRPr="006401A7">
        <w:rPr>
          <w:rFonts w:asciiTheme="minorHAnsi" w:hAnsiTheme="minorHAnsi" w:cstheme="minorBidi"/>
          <w:b/>
          <w:bCs/>
        </w:rPr>
        <w:t>projet</w:t>
      </w:r>
      <w:proofErr w:type="spellEnd"/>
      <w:r w:rsidRPr="006401A7">
        <w:rPr>
          <w:rFonts w:asciiTheme="minorHAnsi" w:hAnsiTheme="minorHAnsi" w:cstheme="minorBidi"/>
          <w:b/>
          <w:bCs/>
        </w:rPr>
        <w:t xml:space="preserve"> « </w:t>
      </w:r>
      <w:proofErr w:type="spellStart"/>
      <w:r w:rsidRPr="006401A7">
        <w:rPr>
          <w:rFonts w:asciiTheme="minorHAnsi" w:hAnsiTheme="minorHAnsi" w:cstheme="minorBidi"/>
          <w:b/>
          <w:bCs/>
        </w:rPr>
        <w:t>Renforcer</w:t>
      </w:r>
      <w:proofErr w:type="spellEnd"/>
      <w:r w:rsidRPr="006401A7">
        <w:rPr>
          <w:rFonts w:asciiTheme="minorHAnsi" w:hAnsiTheme="minorHAnsi" w:cstheme="minorBidi"/>
          <w:b/>
          <w:bCs/>
        </w:rPr>
        <w:t xml:space="preserve"> la </w:t>
      </w:r>
      <w:proofErr w:type="spellStart"/>
      <w:r w:rsidRPr="006401A7">
        <w:rPr>
          <w:rFonts w:asciiTheme="minorHAnsi" w:hAnsiTheme="minorHAnsi" w:cstheme="minorBidi"/>
          <w:b/>
          <w:bCs/>
        </w:rPr>
        <w:t>résilience</w:t>
      </w:r>
      <w:proofErr w:type="spellEnd"/>
      <w:r w:rsidRPr="006401A7">
        <w:rPr>
          <w:rFonts w:asciiTheme="minorHAnsi" w:hAnsiTheme="minorHAnsi" w:cstheme="minorBidi"/>
          <w:b/>
          <w:bCs/>
        </w:rPr>
        <w:t xml:space="preserve"> des </w:t>
      </w:r>
      <w:proofErr w:type="spellStart"/>
      <w:r w:rsidRPr="006401A7">
        <w:rPr>
          <w:rFonts w:asciiTheme="minorHAnsi" w:hAnsiTheme="minorHAnsi" w:cstheme="minorBidi"/>
          <w:b/>
          <w:bCs/>
        </w:rPr>
        <w:t>communautés</w:t>
      </w:r>
      <w:proofErr w:type="spellEnd"/>
      <w:r w:rsidRPr="006401A7">
        <w:rPr>
          <w:rFonts w:asciiTheme="minorHAnsi" w:hAnsiTheme="minorHAnsi" w:cstheme="minorBidi"/>
          <w:b/>
          <w:bCs/>
        </w:rPr>
        <w:t xml:space="preserve"> </w:t>
      </w:r>
      <w:proofErr w:type="spellStart"/>
      <w:r w:rsidRPr="006401A7">
        <w:rPr>
          <w:rFonts w:asciiTheme="minorHAnsi" w:hAnsiTheme="minorHAnsi" w:cstheme="minorBidi"/>
          <w:b/>
          <w:bCs/>
        </w:rPr>
        <w:t>frontalières</w:t>
      </w:r>
      <w:proofErr w:type="spellEnd"/>
      <w:r w:rsidRPr="006401A7">
        <w:rPr>
          <w:rFonts w:asciiTheme="minorHAnsi" w:hAnsiTheme="minorHAnsi" w:cstheme="minorBidi"/>
          <w:b/>
          <w:bCs/>
        </w:rPr>
        <w:t xml:space="preserve"> du </w:t>
      </w:r>
      <w:proofErr w:type="spellStart"/>
      <w:r w:rsidRPr="006401A7">
        <w:rPr>
          <w:rFonts w:asciiTheme="minorHAnsi" w:hAnsiTheme="minorHAnsi" w:cstheme="minorBidi"/>
          <w:b/>
          <w:bCs/>
        </w:rPr>
        <w:t>Bounkani</w:t>
      </w:r>
      <w:proofErr w:type="spellEnd"/>
      <w:r w:rsidRPr="006401A7">
        <w:rPr>
          <w:rFonts w:asciiTheme="minorHAnsi" w:hAnsiTheme="minorHAnsi" w:cstheme="minorBidi"/>
          <w:b/>
          <w:bCs/>
        </w:rPr>
        <w:t xml:space="preserve"> pour </w:t>
      </w:r>
      <w:proofErr w:type="spellStart"/>
      <w:r w:rsidRPr="006401A7">
        <w:rPr>
          <w:rFonts w:asciiTheme="minorHAnsi" w:hAnsiTheme="minorHAnsi" w:cstheme="minorBidi"/>
          <w:b/>
          <w:bCs/>
        </w:rPr>
        <w:t>réduire</w:t>
      </w:r>
      <w:proofErr w:type="spellEnd"/>
      <w:r w:rsidRPr="006401A7">
        <w:rPr>
          <w:rFonts w:asciiTheme="minorHAnsi" w:hAnsiTheme="minorHAnsi" w:cstheme="minorBidi"/>
          <w:b/>
          <w:bCs/>
        </w:rPr>
        <w:t xml:space="preserve"> les </w:t>
      </w:r>
      <w:proofErr w:type="spellStart"/>
      <w:r w:rsidRPr="006401A7">
        <w:rPr>
          <w:rFonts w:asciiTheme="minorHAnsi" w:hAnsiTheme="minorHAnsi" w:cstheme="minorBidi"/>
          <w:b/>
          <w:bCs/>
        </w:rPr>
        <w:t>vulnérabilités</w:t>
      </w:r>
      <w:proofErr w:type="spellEnd"/>
      <w:r w:rsidRPr="006401A7">
        <w:rPr>
          <w:rFonts w:asciiTheme="minorHAnsi" w:hAnsiTheme="minorHAnsi" w:cstheme="minorBidi"/>
          <w:b/>
          <w:bCs/>
        </w:rPr>
        <w:t xml:space="preserve"> et </w:t>
      </w:r>
      <w:proofErr w:type="spellStart"/>
      <w:r w:rsidRPr="006401A7">
        <w:rPr>
          <w:rFonts w:asciiTheme="minorHAnsi" w:hAnsiTheme="minorHAnsi" w:cstheme="minorBidi"/>
          <w:b/>
          <w:bCs/>
        </w:rPr>
        <w:t>prévenir</w:t>
      </w:r>
      <w:proofErr w:type="spellEnd"/>
      <w:r w:rsidRPr="006401A7">
        <w:rPr>
          <w:rFonts w:asciiTheme="minorHAnsi" w:hAnsiTheme="minorHAnsi" w:cstheme="minorBidi"/>
          <w:b/>
          <w:bCs/>
        </w:rPr>
        <w:t xml:space="preserve"> les </w:t>
      </w:r>
      <w:proofErr w:type="spellStart"/>
      <w:r w:rsidRPr="006401A7">
        <w:rPr>
          <w:rFonts w:asciiTheme="minorHAnsi" w:hAnsiTheme="minorHAnsi" w:cstheme="minorBidi"/>
          <w:b/>
          <w:bCs/>
        </w:rPr>
        <w:t>conflits</w:t>
      </w:r>
      <w:proofErr w:type="spellEnd"/>
      <w:r w:rsidRPr="006401A7">
        <w:rPr>
          <w:rFonts w:asciiTheme="minorHAnsi" w:hAnsiTheme="minorHAnsi" w:cstheme="minorBidi"/>
          <w:b/>
          <w:bCs/>
        </w:rPr>
        <w:t xml:space="preserve"> »</w:t>
      </w:r>
    </w:p>
    <w:p w14:paraId="5327FC14" w14:textId="77777777" w:rsidR="006401A7" w:rsidRDefault="006401A7" w:rsidP="0021467C">
      <w:pPr>
        <w:spacing w:line="240" w:lineRule="auto"/>
        <w:ind w:left="-360"/>
        <w:jc w:val="center"/>
        <w:rPr>
          <w:rFonts w:asciiTheme="minorHAnsi" w:hAnsiTheme="minorHAnsi" w:cstheme="minorBidi"/>
          <w:b/>
          <w:bCs/>
        </w:rPr>
      </w:pPr>
    </w:p>
    <w:p w14:paraId="2BCE7238" w14:textId="01C60892"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64257D">
        <w:rPr>
          <w:rFonts w:asciiTheme="minorHAnsi" w:hAnsiTheme="minorHAnsi" w:cstheme="minorBidi"/>
          <w:b/>
          <w:bCs/>
        </w:rPr>
        <w:t xml:space="preserve"> USD</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B33E2" w:rsidRPr="00EC460A" w14:paraId="3AD22B07" w14:textId="77777777" w:rsidTr="00DD0C14">
        <w:trPr>
          <w:gridAfter w:val="1"/>
          <w:wAfter w:w="16" w:type="dxa"/>
          <w:trHeight w:val="540"/>
        </w:trPr>
        <w:tc>
          <w:tcPr>
            <w:tcW w:w="540" w:type="dxa"/>
          </w:tcPr>
          <w:p w14:paraId="7FE7ED2E" w14:textId="166B8F0C" w:rsidR="009B33E2" w:rsidRPr="0024564A" w:rsidRDefault="009B33E2" w:rsidP="009B33E2">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54555FB2" w:rsidR="009B33E2" w:rsidRPr="009B33E2" w:rsidRDefault="009B33E2" w:rsidP="009B33E2">
            <w:pPr>
              <w:spacing w:line="240" w:lineRule="auto"/>
              <w:rPr>
                <w:rFonts w:ascii="Calibri" w:eastAsia="Calibri" w:hAnsi="Calibri" w:cs="Calibri"/>
                <w:color w:val="000000" w:themeColor="text1"/>
                <w:sz w:val="18"/>
                <w:szCs w:val="18"/>
              </w:rPr>
            </w:pPr>
            <w:r w:rsidRPr="009B33E2">
              <w:rPr>
                <w:rFonts w:asciiTheme="minorHAnsi" w:hAnsiTheme="minorHAnsi" w:cstheme="minorHAnsi"/>
                <w:sz w:val="18"/>
                <w:szCs w:val="18"/>
                <w:lang w:val="fr-FR"/>
              </w:rPr>
              <w:t>Le rapport de démarrage est validé par le groupe de référence.</w:t>
            </w:r>
          </w:p>
        </w:tc>
        <w:tc>
          <w:tcPr>
            <w:tcW w:w="1350" w:type="dxa"/>
            <w:shd w:val="clear" w:color="auto" w:fill="FFFFFF" w:themeFill="background1"/>
          </w:tcPr>
          <w:p w14:paraId="42DE9CB9" w14:textId="6A452081" w:rsidR="009B33E2" w:rsidRPr="009B33E2" w:rsidRDefault="009B33E2" w:rsidP="009B33E2">
            <w:pPr>
              <w:spacing w:line="240" w:lineRule="auto"/>
              <w:rPr>
                <w:rFonts w:ascii="Calibri" w:eastAsia="Calibri" w:hAnsi="Calibri" w:cs="Calibri"/>
                <w:color w:val="000000" w:themeColor="text1"/>
                <w:sz w:val="18"/>
                <w:szCs w:val="18"/>
              </w:rPr>
            </w:pPr>
            <w:r w:rsidRPr="009B33E2">
              <w:rPr>
                <w:rFonts w:asciiTheme="minorHAnsi" w:hAnsiTheme="minorHAnsi" w:cstheme="minorHAnsi"/>
                <w:b/>
                <w:bCs/>
                <w:sz w:val="18"/>
                <w:szCs w:val="18"/>
              </w:rPr>
              <w:t xml:space="preserve">30 </w:t>
            </w:r>
            <w:proofErr w:type="gramStart"/>
            <w:r w:rsidRPr="009B33E2">
              <w:rPr>
                <w:rFonts w:asciiTheme="minorHAnsi" w:hAnsiTheme="minorHAnsi" w:cstheme="minorHAnsi"/>
                <w:b/>
                <w:bCs/>
                <w:sz w:val="18"/>
                <w:szCs w:val="18"/>
              </w:rPr>
              <w:t>Novembre  2026</w:t>
            </w:r>
            <w:proofErr w:type="gramEnd"/>
          </w:p>
        </w:tc>
        <w:tc>
          <w:tcPr>
            <w:tcW w:w="1231" w:type="dxa"/>
            <w:shd w:val="clear" w:color="auto" w:fill="FFFFFF" w:themeFill="background1"/>
          </w:tcPr>
          <w:p w14:paraId="25FE2752" w14:textId="4D29D6A4" w:rsidR="009B33E2" w:rsidRPr="009B3299" w:rsidRDefault="00A0280D" w:rsidP="009B33E2">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9B33E2" w:rsidRPr="009B3299" w:rsidRDefault="009B33E2" w:rsidP="009B33E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B33E2" w:rsidRPr="009B3299" w:rsidRDefault="009B33E2" w:rsidP="009B33E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B33E2" w:rsidRPr="009B3299" w:rsidRDefault="009B33E2" w:rsidP="009B33E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61405B83" w:rsidR="009B33E2" w:rsidRPr="009B3299" w:rsidRDefault="00A0280D" w:rsidP="009B33E2">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6837AC19" w14:textId="479B4FA3" w:rsidR="009B33E2" w:rsidRPr="009B3299" w:rsidRDefault="009B33E2" w:rsidP="009B33E2">
            <w:pPr>
              <w:spacing w:line="240" w:lineRule="auto"/>
              <w:rPr>
                <w:rFonts w:asciiTheme="minorHAnsi" w:hAnsiTheme="minorHAnsi"/>
              </w:rPr>
            </w:pPr>
            <w:sdt>
              <w:sdtPr>
                <w:rPr>
                  <w:rStyle w:val="TORTemplate"/>
                  <w:sz w:val="16"/>
                  <w:szCs w:val="16"/>
                </w:rPr>
                <w:id w:val="145713650"/>
                <w:placeholder>
                  <w:docPart w:val="88B405E4A34D40DA8D90EDED24FAE26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B33E2" w:rsidRPr="00EC460A" w14:paraId="69AF2BD8" w14:textId="77777777" w:rsidTr="00DD0C14">
        <w:trPr>
          <w:gridAfter w:val="1"/>
          <w:wAfter w:w="16" w:type="dxa"/>
        </w:trPr>
        <w:tc>
          <w:tcPr>
            <w:tcW w:w="540" w:type="dxa"/>
          </w:tcPr>
          <w:p w14:paraId="2BC98442" w14:textId="375B7070" w:rsidR="009B33E2" w:rsidRPr="0024564A" w:rsidRDefault="009B33E2" w:rsidP="009B33E2">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78FCE3D4" w:rsidR="009B33E2" w:rsidRPr="009B33E2" w:rsidRDefault="009B33E2" w:rsidP="009B33E2">
            <w:pPr>
              <w:spacing w:line="240" w:lineRule="auto"/>
              <w:rPr>
                <w:rFonts w:asciiTheme="minorHAnsi" w:hAnsiTheme="minorHAnsi"/>
                <w:sz w:val="18"/>
                <w:szCs w:val="18"/>
              </w:rPr>
            </w:pPr>
            <w:r w:rsidRPr="009B33E2">
              <w:rPr>
                <w:rFonts w:asciiTheme="minorHAnsi" w:hAnsiTheme="minorHAnsi" w:cstheme="minorHAnsi"/>
                <w:sz w:val="18"/>
                <w:szCs w:val="18"/>
                <w:lang w:val="fr-FR"/>
              </w:rPr>
              <w:t xml:space="preserve">Le rapport préliminaire de l’évaluation est validé par le groupe de référence. </w:t>
            </w:r>
          </w:p>
        </w:tc>
        <w:tc>
          <w:tcPr>
            <w:tcW w:w="1350" w:type="dxa"/>
            <w:shd w:val="clear" w:color="auto" w:fill="FFFFFF" w:themeFill="background1"/>
          </w:tcPr>
          <w:p w14:paraId="779EB39F" w14:textId="18BD3C98" w:rsidR="009B33E2" w:rsidRPr="009B33E2" w:rsidRDefault="009B33E2" w:rsidP="009B33E2">
            <w:pPr>
              <w:spacing w:line="240" w:lineRule="auto"/>
              <w:rPr>
                <w:rFonts w:asciiTheme="minorHAnsi" w:hAnsiTheme="minorHAnsi"/>
                <w:sz w:val="18"/>
                <w:szCs w:val="18"/>
              </w:rPr>
            </w:pPr>
            <w:r w:rsidRPr="009B33E2">
              <w:rPr>
                <w:rFonts w:asciiTheme="minorHAnsi" w:hAnsiTheme="minorHAnsi" w:cstheme="minorHAnsi"/>
                <w:b/>
                <w:bCs/>
                <w:sz w:val="18"/>
                <w:szCs w:val="18"/>
              </w:rPr>
              <w:t>28 Février 2027</w:t>
            </w:r>
          </w:p>
        </w:tc>
        <w:tc>
          <w:tcPr>
            <w:tcW w:w="1231" w:type="dxa"/>
            <w:shd w:val="clear" w:color="auto" w:fill="FFFFFF" w:themeFill="background1"/>
          </w:tcPr>
          <w:p w14:paraId="1E5DC2FD" w14:textId="48C95E4B" w:rsidR="009B33E2" w:rsidRPr="009B3299" w:rsidRDefault="001237C6" w:rsidP="009B33E2">
            <w:pPr>
              <w:spacing w:line="240" w:lineRule="auto"/>
              <w:rPr>
                <w:rFonts w:asciiTheme="minorHAnsi" w:hAnsiTheme="minorHAnsi"/>
              </w:rPr>
            </w:pPr>
            <w:r w:rsidRPr="001237C6">
              <w:rPr>
                <w:rFonts w:asciiTheme="minorHAnsi" w:hAnsiTheme="minorHAnsi" w:cstheme="minorHAnsi"/>
                <w:sz w:val="18"/>
                <w:szCs w:val="18"/>
                <w:lang w:val="fr-FR"/>
              </w:rPr>
              <w:t xml:space="preserve">Le consultant </w:t>
            </w:r>
            <w:proofErr w:type="spellStart"/>
            <w:r w:rsidRPr="001237C6">
              <w:rPr>
                <w:rFonts w:asciiTheme="minorHAnsi" w:hAnsiTheme="minorHAnsi" w:cstheme="minorHAnsi"/>
                <w:sz w:val="18"/>
                <w:szCs w:val="18"/>
                <w:lang w:val="fr-FR"/>
              </w:rPr>
              <w:t>séjournera</w:t>
            </w:r>
            <w:proofErr w:type="spellEnd"/>
            <w:r w:rsidRPr="001237C6">
              <w:rPr>
                <w:rFonts w:asciiTheme="minorHAnsi" w:hAnsiTheme="minorHAnsi" w:cstheme="minorHAnsi"/>
                <w:sz w:val="18"/>
                <w:szCs w:val="18"/>
                <w:lang w:val="fr-FR"/>
              </w:rPr>
              <w:t xml:space="preserve"> au </w:t>
            </w:r>
            <w:proofErr w:type="spellStart"/>
            <w:r w:rsidRPr="001237C6">
              <w:rPr>
                <w:rFonts w:asciiTheme="minorHAnsi" w:hAnsiTheme="minorHAnsi" w:cstheme="minorHAnsi"/>
                <w:sz w:val="18"/>
                <w:szCs w:val="18"/>
                <w:lang w:val="fr-FR"/>
              </w:rPr>
              <w:t>moins</w:t>
            </w:r>
            <w:proofErr w:type="spellEnd"/>
            <w:r w:rsidRPr="001237C6">
              <w:rPr>
                <w:rFonts w:asciiTheme="minorHAnsi" w:hAnsiTheme="minorHAnsi" w:cstheme="minorHAnsi"/>
                <w:sz w:val="18"/>
                <w:szCs w:val="18"/>
                <w:lang w:val="fr-FR"/>
              </w:rPr>
              <w:t xml:space="preserve"> 15 </w:t>
            </w:r>
            <w:proofErr w:type="spellStart"/>
            <w:r w:rsidRPr="001237C6">
              <w:rPr>
                <w:rFonts w:asciiTheme="minorHAnsi" w:hAnsiTheme="minorHAnsi" w:cstheme="minorHAnsi"/>
                <w:sz w:val="18"/>
                <w:szCs w:val="18"/>
                <w:lang w:val="fr-FR"/>
              </w:rPr>
              <w:t>jours</w:t>
            </w:r>
            <w:proofErr w:type="spellEnd"/>
            <w:r w:rsidRPr="001237C6">
              <w:rPr>
                <w:rFonts w:asciiTheme="minorHAnsi" w:hAnsiTheme="minorHAnsi" w:cstheme="minorHAnsi"/>
                <w:sz w:val="18"/>
                <w:szCs w:val="18"/>
                <w:lang w:val="fr-FR"/>
              </w:rPr>
              <w:t xml:space="preserve"> à Abidjan et sur les sites du </w:t>
            </w:r>
            <w:proofErr w:type="spellStart"/>
            <w:r w:rsidRPr="001237C6">
              <w:rPr>
                <w:rFonts w:asciiTheme="minorHAnsi" w:hAnsiTheme="minorHAnsi" w:cstheme="minorHAnsi"/>
                <w:sz w:val="18"/>
                <w:szCs w:val="18"/>
                <w:lang w:val="fr-FR"/>
              </w:rPr>
              <w:t>projet</w:t>
            </w:r>
            <w:proofErr w:type="spellEnd"/>
            <w:r w:rsidRPr="001237C6">
              <w:rPr>
                <w:rFonts w:asciiTheme="minorHAnsi" w:hAnsiTheme="minorHAnsi" w:cstheme="minorHAnsi"/>
                <w:sz w:val="18"/>
                <w:szCs w:val="18"/>
                <w:lang w:val="fr-FR"/>
              </w:rPr>
              <w:t>.</w:t>
            </w:r>
          </w:p>
        </w:tc>
        <w:tc>
          <w:tcPr>
            <w:tcW w:w="1379" w:type="dxa"/>
            <w:shd w:val="clear" w:color="auto" w:fill="F6C5AC" w:themeFill="accent2" w:themeFillTint="66"/>
          </w:tcPr>
          <w:sdt>
            <w:sdtPr>
              <w:rPr>
                <w:rStyle w:val="TORTemplate"/>
              </w:rPr>
              <w:id w:val="828871141"/>
              <w:placeholder>
                <w:docPart w:val="FD286706FC1A419DAE6AEDEE8B297081"/>
              </w:placeholder>
              <w:showingPlcHdr/>
            </w:sdtPr>
            <w:sdtEndPr>
              <w:rPr>
                <w:rStyle w:val="DefaultParagraphFont"/>
                <w:rFonts w:ascii="Arial" w:eastAsia="Arial Unicode MS" w:hAnsi="Arial" w:cstheme="minorBidi"/>
                <w:b/>
                <w:bCs/>
                <w:color w:val="auto"/>
                <w:lang w:val="en-AU"/>
              </w:rPr>
            </w:sdtEndPr>
            <w:sdtContent>
              <w:p w14:paraId="0E0E30DD" w14:textId="77777777" w:rsidR="009B33E2" w:rsidRPr="009B3299" w:rsidRDefault="009B33E2" w:rsidP="009B33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22717D6407A4CE5ABF0AFD66669E257"/>
              </w:placeholder>
              <w:showingPlcHdr/>
            </w:sdtPr>
            <w:sdtEndPr>
              <w:rPr>
                <w:rStyle w:val="DefaultParagraphFont"/>
                <w:rFonts w:ascii="Arial" w:eastAsia="Arial Unicode MS" w:hAnsi="Arial" w:cstheme="minorBidi"/>
                <w:b/>
                <w:bCs/>
                <w:color w:val="auto"/>
                <w:lang w:val="en-AU"/>
              </w:rPr>
            </w:sdtEndPr>
            <w:sdtContent>
              <w:p w14:paraId="517556AA" w14:textId="77777777" w:rsidR="009B33E2" w:rsidRPr="009B3299" w:rsidRDefault="009B33E2" w:rsidP="009B33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565841E571BF4270B03476DC34F2C74E"/>
              </w:placeholder>
              <w:showingPlcHdr/>
            </w:sdtPr>
            <w:sdtEndPr>
              <w:rPr>
                <w:rStyle w:val="DefaultParagraphFont"/>
                <w:rFonts w:ascii="Arial" w:eastAsia="Arial Unicode MS" w:hAnsi="Arial" w:cstheme="minorBidi"/>
                <w:b/>
                <w:bCs/>
                <w:color w:val="auto"/>
                <w:lang w:val="en-AU"/>
              </w:rPr>
            </w:sdtEndPr>
            <w:sdtContent>
              <w:p w14:paraId="1D8AA36F" w14:textId="77777777" w:rsidR="009B33E2" w:rsidRPr="009B3299" w:rsidRDefault="009B33E2" w:rsidP="009B33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A06C183121F4765801232F54B63FC34"/>
              </w:placeholder>
              <w:showingPlcHdr/>
            </w:sdtPr>
            <w:sdtEndPr>
              <w:rPr>
                <w:rStyle w:val="DefaultParagraphFont"/>
                <w:rFonts w:ascii="Arial" w:eastAsia="Arial Unicode MS" w:hAnsi="Arial" w:cstheme="minorBidi"/>
                <w:b/>
                <w:bCs/>
                <w:color w:val="auto"/>
                <w:lang w:val="en-AU"/>
              </w:rPr>
            </w:sdtEndPr>
            <w:sdtContent>
              <w:p w14:paraId="6AAC8D79" w14:textId="77777777" w:rsidR="009B33E2" w:rsidRPr="009B3299" w:rsidRDefault="009B33E2" w:rsidP="009B33E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0C59F880B6E47E4B4B35833037193AB"/>
              </w:placeholder>
            </w:sdtPr>
            <w:sdtEndPr>
              <w:rPr>
                <w:rStyle w:val="DefaultParagraphFont"/>
                <w:rFonts w:ascii="Arial" w:eastAsia="Arial Unicode MS" w:hAnsi="Arial" w:cstheme="minorBidi"/>
                <w:b/>
                <w:bCs/>
                <w:color w:val="auto"/>
                <w:lang w:val="en-AU"/>
              </w:rPr>
            </w:sdtEndPr>
            <w:sdtContent>
              <w:p w14:paraId="78BC44FA" w14:textId="2C4B0B24" w:rsidR="009B33E2" w:rsidRPr="009B3299" w:rsidRDefault="009B33E2" w:rsidP="009B33E2">
                <w:pPr>
                  <w:spacing w:line="240" w:lineRule="auto"/>
                  <w:rPr>
                    <w:rFonts w:asciiTheme="minorHAnsi" w:hAnsiTheme="minorHAnsi"/>
                  </w:rPr>
                </w:pPr>
                <w:sdt>
                  <w:sdtPr>
                    <w:rPr>
                      <w:rStyle w:val="TORTemplate"/>
                      <w:sz w:val="16"/>
                      <w:szCs w:val="16"/>
                    </w:rPr>
                    <w:id w:val="390701917"/>
                    <w:placeholder>
                      <w:docPart w:val="945E4FA8D81F4D1C9403676801221AD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B33E2" w:rsidRPr="00EC460A" w14:paraId="603CC3EB" w14:textId="77777777" w:rsidTr="00DD0C14">
        <w:trPr>
          <w:gridAfter w:val="1"/>
          <w:wAfter w:w="16" w:type="dxa"/>
          <w:trHeight w:val="585"/>
        </w:trPr>
        <w:tc>
          <w:tcPr>
            <w:tcW w:w="540" w:type="dxa"/>
          </w:tcPr>
          <w:p w14:paraId="0031F595" w14:textId="173177EC" w:rsidR="009B33E2" w:rsidRPr="0024564A" w:rsidRDefault="009B33E2" w:rsidP="009B33E2">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2ECA615F" w:rsidR="009B33E2" w:rsidRPr="009B33E2" w:rsidRDefault="009B33E2" w:rsidP="009B33E2">
            <w:pPr>
              <w:spacing w:line="240" w:lineRule="auto"/>
              <w:rPr>
                <w:rFonts w:asciiTheme="minorHAnsi" w:hAnsiTheme="minorHAnsi"/>
                <w:sz w:val="18"/>
                <w:szCs w:val="18"/>
              </w:rPr>
            </w:pPr>
            <w:r w:rsidRPr="009B33E2">
              <w:rPr>
                <w:rFonts w:asciiTheme="minorHAnsi" w:hAnsiTheme="minorHAnsi" w:cstheme="minorHAnsi"/>
                <w:sz w:val="18"/>
                <w:szCs w:val="18"/>
                <w:lang w:val="fr-FR"/>
              </w:rPr>
              <w:t xml:space="preserve">Le rapport final de l’évaluation comprenant le résumé exécutif et le </w:t>
            </w:r>
            <w:proofErr w:type="spellStart"/>
            <w:r w:rsidRPr="009B33E2">
              <w:rPr>
                <w:rFonts w:asciiTheme="minorHAnsi" w:hAnsiTheme="minorHAnsi" w:cstheme="minorHAnsi"/>
                <w:sz w:val="18"/>
                <w:szCs w:val="18"/>
                <w:lang w:val="fr-FR"/>
              </w:rPr>
              <w:t>policy</w:t>
            </w:r>
            <w:proofErr w:type="spellEnd"/>
            <w:r w:rsidRPr="009B33E2">
              <w:rPr>
                <w:rFonts w:asciiTheme="minorHAnsi" w:hAnsiTheme="minorHAnsi" w:cstheme="minorHAnsi"/>
                <w:sz w:val="18"/>
                <w:szCs w:val="18"/>
                <w:lang w:val="fr-FR"/>
              </w:rPr>
              <w:t xml:space="preserve"> brief sont validés par le groupe de référence.</w:t>
            </w:r>
          </w:p>
        </w:tc>
        <w:tc>
          <w:tcPr>
            <w:tcW w:w="1350" w:type="dxa"/>
            <w:shd w:val="clear" w:color="auto" w:fill="FFFFFF" w:themeFill="background1"/>
          </w:tcPr>
          <w:p w14:paraId="25E7C86E" w14:textId="7B90B9B4" w:rsidR="009B33E2" w:rsidRPr="009B33E2" w:rsidRDefault="009B33E2" w:rsidP="009B33E2">
            <w:pPr>
              <w:spacing w:line="240" w:lineRule="auto"/>
              <w:rPr>
                <w:rFonts w:asciiTheme="minorHAnsi" w:hAnsiTheme="minorHAnsi"/>
                <w:sz w:val="18"/>
                <w:szCs w:val="18"/>
              </w:rPr>
            </w:pPr>
            <w:r w:rsidRPr="009B33E2">
              <w:rPr>
                <w:rFonts w:asciiTheme="minorHAnsi" w:hAnsiTheme="minorHAnsi" w:cstheme="minorHAnsi"/>
                <w:b/>
                <w:bCs/>
                <w:sz w:val="18"/>
                <w:szCs w:val="18"/>
              </w:rPr>
              <w:t>31 Mars 2027</w:t>
            </w:r>
          </w:p>
        </w:tc>
        <w:tc>
          <w:tcPr>
            <w:tcW w:w="1231" w:type="dxa"/>
            <w:shd w:val="clear" w:color="auto" w:fill="FFFFFF" w:themeFill="background1"/>
          </w:tcPr>
          <w:p w14:paraId="4800EF90" w14:textId="2B4F9BCD" w:rsidR="009B33E2" w:rsidRPr="009B3299" w:rsidRDefault="00A0280D" w:rsidP="009B33E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6F34BB7" w14:textId="77777777" w:rsidR="009B33E2" w:rsidRPr="009B3299" w:rsidRDefault="009B33E2" w:rsidP="009B33E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B33E2" w:rsidRPr="009B3299" w:rsidRDefault="009B33E2" w:rsidP="009B33E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B33E2" w:rsidRPr="009B3299" w:rsidRDefault="009B33E2" w:rsidP="009B33E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0EF04C76" w:rsidR="009B33E2" w:rsidRPr="009B3299" w:rsidRDefault="00A0280D" w:rsidP="009B33E2">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1319CF92" w14:textId="55F71F45" w:rsidR="009B33E2" w:rsidRPr="009B3299" w:rsidRDefault="009B33E2" w:rsidP="009B33E2">
            <w:pPr>
              <w:spacing w:line="240" w:lineRule="auto"/>
              <w:rPr>
                <w:rFonts w:asciiTheme="minorHAnsi" w:hAnsiTheme="minorHAnsi"/>
              </w:rPr>
            </w:pPr>
            <w:sdt>
              <w:sdtPr>
                <w:rPr>
                  <w:rStyle w:val="TORTemplate"/>
                  <w:sz w:val="16"/>
                  <w:szCs w:val="16"/>
                </w:rPr>
                <w:id w:val="1651789045"/>
                <w:placeholder>
                  <w:docPart w:val="EB2B6A81B204413DBED78E352C75773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1FF5" w14:textId="77777777" w:rsidR="006620D6" w:rsidRDefault="006620D6">
      <w:pPr>
        <w:spacing w:line="240" w:lineRule="auto"/>
      </w:pPr>
      <w:r>
        <w:separator/>
      </w:r>
    </w:p>
  </w:endnote>
  <w:endnote w:type="continuationSeparator" w:id="0">
    <w:p w14:paraId="71BF4D4F" w14:textId="77777777" w:rsidR="006620D6" w:rsidRDefault="00662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2085" w14:textId="77777777" w:rsidR="006620D6" w:rsidRDefault="006620D6">
      <w:pPr>
        <w:spacing w:line="240" w:lineRule="auto"/>
      </w:pPr>
      <w:r>
        <w:separator/>
      </w:r>
    </w:p>
  </w:footnote>
  <w:footnote w:type="continuationSeparator" w:id="0">
    <w:p w14:paraId="4C91869D" w14:textId="77777777" w:rsidR="006620D6" w:rsidRDefault="00662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237C6"/>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1125E"/>
    <w:rsid w:val="00620F29"/>
    <w:rsid w:val="0062179F"/>
    <w:rsid w:val="006246F0"/>
    <w:rsid w:val="006401A7"/>
    <w:rsid w:val="0064257D"/>
    <w:rsid w:val="00645111"/>
    <w:rsid w:val="006620D6"/>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7F42"/>
    <w:rsid w:val="0094576F"/>
    <w:rsid w:val="00946E46"/>
    <w:rsid w:val="00997980"/>
    <w:rsid w:val="009A74C0"/>
    <w:rsid w:val="009B33E2"/>
    <w:rsid w:val="009E31E9"/>
    <w:rsid w:val="009F3EB4"/>
    <w:rsid w:val="00A0280D"/>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88B405E4A34D40DA8D90EDED24FAE26A"/>
        <w:category>
          <w:name w:val="General"/>
          <w:gallery w:val="placeholder"/>
        </w:category>
        <w:types>
          <w:type w:val="bbPlcHdr"/>
        </w:types>
        <w:behaviors>
          <w:behavior w:val="content"/>
        </w:behaviors>
        <w:guid w:val="{1D32F3C7-1E83-45DC-8D0B-0527D6E6630D}"/>
      </w:docPartPr>
      <w:docPartBody>
        <w:p w:rsidR="00000000" w:rsidRDefault="00E0186F" w:rsidP="00E0186F">
          <w:pPr>
            <w:pStyle w:val="88B405E4A34D40DA8D90EDED24FAE26A"/>
          </w:pPr>
          <w:r w:rsidRPr="00F91E50">
            <w:rPr>
              <w:rStyle w:val="TORTemplate"/>
              <w:highlight w:val="lightGray"/>
            </w:rPr>
            <w:t>Click here</w:t>
          </w:r>
        </w:p>
      </w:docPartBody>
    </w:docPart>
    <w:docPart>
      <w:docPartPr>
        <w:name w:val="FD286706FC1A419DAE6AEDEE8B297081"/>
        <w:category>
          <w:name w:val="General"/>
          <w:gallery w:val="placeholder"/>
        </w:category>
        <w:types>
          <w:type w:val="bbPlcHdr"/>
        </w:types>
        <w:behaviors>
          <w:behavior w:val="content"/>
        </w:behaviors>
        <w:guid w:val="{336F1861-C492-4E25-9EDC-6C66BE85C886}"/>
      </w:docPartPr>
      <w:docPartBody>
        <w:p w:rsidR="00000000" w:rsidRDefault="00E0186F" w:rsidP="00E0186F">
          <w:pPr>
            <w:pStyle w:val="FD286706FC1A419DAE6AEDEE8B297081"/>
          </w:pPr>
          <w:r w:rsidRPr="00E90639">
            <w:rPr>
              <w:rFonts w:eastAsia="Arial Unicode MS" w:cstheme="minorHAnsi"/>
              <w:bCs/>
              <w:highlight w:val="lightGray"/>
              <w:lang w:val="en-AU"/>
            </w:rPr>
            <w:t>Click here</w:t>
          </w:r>
        </w:p>
      </w:docPartBody>
    </w:docPart>
    <w:docPart>
      <w:docPartPr>
        <w:name w:val="922717D6407A4CE5ABF0AFD66669E257"/>
        <w:category>
          <w:name w:val="General"/>
          <w:gallery w:val="placeholder"/>
        </w:category>
        <w:types>
          <w:type w:val="bbPlcHdr"/>
        </w:types>
        <w:behaviors>
          <w:behavior w:val="content"/>
        </w:behaviors>
        <w:guid w:val="{5D4E1F56-346A-453D-AD15-5FF6B93609EB}"/>
      </w:docPartPr>
      <w:docPartBody>
        <w:p w:rsidR="00000000" w:rsidRDefault="00E0186F" w:rsidP="00E0186F">
          <w:pPr>
            <w:pStyle w:val="922717D6407A4CE5ABF0AFD66669E257"/>
          </w:pPr>
          <w:r w:rsidRPr="00E90639">
            <w:rPr>
              <w:rFonts w:eastAsia="Arial Unicode MS" w:cstheme="minorHAnsi"/>
              <w:bCs/>
              <w:highlight w:val="lightGray"/>
              <w:lang w:val="en-AU"/>
            </w:rPr>
            <w:t>Click here</w:t>
          </w:r>
        </w:p>
      </w:docPartBody>
    </w:docPart>
    <w:docPart>
      <w:docPartPr>
        <w:name w:val="565841E571BF4270B03476DC34F2C74E"/>
        <w:category>
          <w:name w:val="General"/>
          <w:gallery w:val="placeholder"/>
        </w:category>
        <w:types>
          <w:type w:val="bbPlcHdr"/>
        </w:types>
        <w:behaviors>
          <w:behavior w:val="content"/>
        </w:behaviors>
        <w:guid w:val="{594E3A02-B960-4C61-A61D-4341A2E86916}"/>
      </w:docPartPr>
      <w:docPartBody>
        <w:p w:rsidR="00000000" w:rsidRDefault="00E0186F" w:rsidP="00E0186F">
          <w:pPr>
            <w:pStyle w:val="565841E571BF4270B03476DC34F2C74E"/>
          </w:pPr>
          <w:r w:rsidRPr="00E90639">
            <w:rPr>
              <w:rFonts w:eastAsia="Arial Unicode MS" w:cstheme="minorHAnsi"/>
              <w:bCs/>
              <w:highlight w:val="lightGray"/>
              <w:lang w:val="en-AU"/>
            </w:rPr>
            <w:t>Click here</w:t>
          </w:r>
        </w:p>
      </w:docPartBody>
    </w:docPart>
    <w:docPart>
      <w:docPartPr>
        <w:name w:val="1A06C183121F4765801232F54B63FC34"/>
        <w:category>
          <w:name w:val="General"/>
          <w:gallery w:val="placeholder"/>
        </w:category>
        <w:types>
          <w:type w:val="bbPlcHdr"/>
        </w:types>
        <w:behaviors>
          <w:behavior w:val="content"/>
        </w:behaviors>
        <w:guid w:val="{FA836187-8BD6-4C4D-8528-256DE5D68372}"/>
      </w:docPartPr>
      <w:docPartBody>
        <w:p w:rsidR="00000000" w:rsidRDefault="00E0186F" w:rsidP="00E0186F">
          <w:pPr>
            <w:pStyle w:val="1A06C183121F4765801232F54B63FC34"/>
          </w:pPr>
          <w:r w:rsidRPr="00E90639">
            <w:rPr>
              <w:rFonts w:eastAsia="Arial Unicode MS" w:cstheme="minorHAnsi"/>
              <w:bCs/>
              <w:highlight w:val="lightGray"/>
              <w:lang w:val="en-AU"/>
            </w:rPr>
            <w:t>Click here</w:t>
          </w:r>
        </w:p>
      </w:docPartBody>
    </w:docPart>
    <w:docPart>
      <w:docPartPr>
        <w:name w:val="40C59F880B6E47E4B4B35833037193AB"/>
        <w:category>
          <w:name w:val="General"/>
          <w:gallery w:val="placeholder"/>
        </w:category>
        <w:types>
          <w:type w:val="bbPlcHdr"/>
        </w:types>
        <w:behaviors>
          <w:behavior w:val="content"/>
        </w:behaviors>
        <w:guid w:val="{6C167262-C657-4FB4-A92B-CB095B7E2740}"/>
      </w:docPartPr>
      <w:docPartBody>
        <w:p w:rsidR="00000000" w:rsidRDefault="00E0186F" w:rsidP="00E0186F">
          <w:pPr>
            <w:pStyle w:val="40C59F880B6E47E4B4B35833037193A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45E4FA8D81F4D1C9403676801221ADF"/>
        <w:category>
          <w:name w:val="General"/>
          <w:gallery w:val="placeholder"/>
        </w:category>
        <w:types>
          <w:type w:val="bbPlcHdr"/>
        </w:types>
        <w:behaviors>
          <w:behavior w:val="content"/>
        </w:behaviors>
        <w:guid w:val="{2971DBF0-B476-4B84-8967-C89A5B1EC6A1}"/>
      </w:docPartPr>
      <w:docPartBody>
        <w:p w:rsidR="00000000" w:rsidRDefault="00E0186F" w:rsidP="00E0186F">
          <w:pPr>
            <w:pStyle w:val="945E4FA8D81F4D1C9403676801221ADF"/>
          </w:pPr>
          <w:r w:rsidRPr="00F91E50">
            <w:rPr>
              <w:rStyle w:val="TORTemplate"/>
              <w:highlight w:val="lightGray"/>
            </w:rPr>
            <w:t xml:space="preserve">Click here </w:t>
          </w:r>
        </w:p>
      </w:docPartBody>
    </w:docPart>
    <w:docPart>
      <w:docPartPr>
        <w:name w:val="EB2B6A81B204413DBED78E352C75773D"/>
        <w:category>
          <w:name w:val="General"/>
          <w:gallery w:val="placeholder"/>
        </w:category>
        <w:types>
          <w:type w:val="bbPlcHdr"/>
        </w:types>
        <w:behaviors>
          <w:behavior w:val="content"/>
        </w:behaviors>
        <w:guid w:val="{D795832F-3B88-49E4-88BF-E8D75CBFFDF8}"/>
      </w:docPartPr>
      <w:docPartBody>
        <w:p w:rsidR="00000000" w:rsidRDefault="00E0186F" w:rsidP="00E0186F">
          <w:pPr>
            <w:pStyle w:val="EB2B6A81B204413DBED78E352C75773D"/>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1125E"/>
    <w:rsid w:val="0062179F"/>
    <w:rsid w:val="006B00EB"/>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0186F"/>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0186F"/>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98121FCDAC3487C834C7E7DED1236DB">
    <w:name w:val="D98121FCDAC3487C834C7E7DED1236DB"/>
    <w:rsid w:val="00E0186F"/>
  </w:style>
  <w:style w:type="paragraph" w:customStyle="1" w:styleId="9464F3A39A14473394BB8BE82821CD4C">
    <w:name w:val="9464F3A39A14473394BB8BE82821CD4C"/>
    <w:rsid w:val="00E0186F"/>
  </w:style>
  <w:style w:type="paragraph" w:customStyle="1" w:styleId="AF4CCA2DCDBD4BB4AEBCC916E7C27C1C">
    <w:name w:val="AF4CCA2DCDBD4BB4AEBCC916E7C27C1C"/>
    <w:rsid w:val="00E0186F"/>
  </w:style>
  <w:style w:type="paragraph" w:customStyle="1" w:styleId="3567EA9AB01D4505ABDAC3A462DB766C">
    <w:name w:val="3567EA9AB01D4505ABDAC3A462DB766C"/>
    <w:rsid w:val="00E0186F"/>
  </w:style>
  <w:style w:type="paragraph" w:customStyle="1" w:styleId="D049CEB9333B4882B413E5630EC36899">
    <w:name w:val="D049CEB9333B4882B413E5630EC36899"/>
    <w:rsid w:val="00E0186F"/>
  </w:style>
  <w:style w:type="paragraph" w:customStyle="1" w:styleId="F66FF34013B7457E8FEAAB57A85F7F2E">
    <w:name w:val="F66FF34013B7457E8FEAAB57A85F7F2E"/>
    <w:rsid w:val="00E0186F"/>
  </w:style>
  <w:style w:type="paragraph" w:customStyle="1" w:styleId="B7BB9902BDB64B398EF06B25362BC94D">
    <w:name w:val="B7BB9902BDB64B398EF06B25362BC94D"/>
    <w:rsid w:val="00E0186F"/>
  </w:style>
  <w:style w:type="paragraph" w:customStyle="1" w:styleId="5A9B4192CB024EE8933497FEE80482DB">
    <w:name w:val="5A9B4192CB024EE8933497FEE80482DB"/>
    <w:rsid w:val="00E0186F"/>
  </w:style>
  <w:style w:type="paragraph" w:customStyle="1" w:styleId="88B405E4A34D40DA8D90EDED24FAE26A">
    <w:name w:val="88B405E4A34D40DA8D90EDED24FAE26A"/>
    <w:rsid w:val="00E0186F"/>
  </w:style>
  <w:style w:type="paragraph" w:customStyle="1" w:styleId="FD286706FC1A419DAE6AEDEE8B297081">
    <w:name w:val="FD286706FC1A419DAE6AEDEE8B297081"/>
    <w:rsid w:val="00E0186F"/>
  </w:style>
  <w:style w:type="paragraph" w:customStyle="1" w:styleId="922717D6407A4CE5ABF0AFD66669E257">
    <w:name w:val="922717D6407A4CE5ABF0AFD66669E257"/>
    <w:rsid w:val="00E0186F"/>
  </w:style>
  <w:style w:type="paragraph" w:customStyle="1" w:styleId="565841E571BF4270B03476DC34F2C74E">
    <w:name w:val="565841E571BF4270B03476DC34F2C74E"/>
    <w:rsid w:val="00E0186F"/>
  </w:style>
  <w:style w:type="paragraph" w:customStyle="1" w:styleId="1A06C183121F4765801232F54B63FC34">
    <w:name w:val="1A06C183121F4765801232F54B63FC34"/>
    <w:rsid w:val="00E0186F"/>
  </w:style>
  <w:style w:type="paragraph" w:customStyle="1" w:styleId="40C59F880B6E47E4B4B35833037193AB">
    <w:name w:val="40C59F880B6E47E4B4B35833037193AB"/>
    <w:rsid w:val="00E0186F"/>
  </w:style>
  <w:style w:type="paragraph" w:customStyle="1" w:styleId="945E4FA8D81F4D1C9403676801221ADF">
    <w:name w:val="945E4FA8D81F4D1C9403676801221ADF"/>
    <w:rsid w:val="00E0186F"/>
  </w:style>
  <w:style w:type="paragraph" w:customStyle="1" w:styleId="EB2B6A81B204413DBED78E352C75773D">
    <w:name w:val="EB2B6A81B204413DBED78E352C75773D"/>
    <w:rsid w:val="00E018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338</Words>
  <Characters>1933</Characters>
  <Application>Microsoft Office Word</Application>
  <DocSecurity>0</DocSecurity>
  <Lines>16</Lines>
  <Paragraphs>4</Paragraphs>
  <ScaleCrop>false</ScaleCrop>
  <Company>UNICEF</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45</cp:revision>
  <dcterms:created xsi:type="dcterms:W3CDTF">2026-05-18T23:25:00Z</dcterms:created>
  <dcterms:modified xsi:type="dcterms:W3CDTF">2026-10-15T10:51:00Z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