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3DAD12B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14C3B48" w14:textId="4B014318" w:rsidR="00E87318" w:rsidRDefault="00D41E20" w:rsidP="00CF5834">
      <w:pPr>
        <w:shd w:val="clear" w:color="auto" w:fill="C5D2DA" w:themeFill="background2" w:themeFillShade="E6"/>
        <w:tabs>
          <w:tab w:val="left" w:pos="5520"/>
        </w:tabs>
        <w:rPr>
          <w:rFonts w:ascii="Arial" w:hAnsi="Arial" w:cs="Arial"/>
          <w:bCs/>
          <w:sz w:val="22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CF5834">
        <w:rPr>
          <w:rFonts w:ascii="Arial" w:hAnsi="Arial" w:cs="Arial"/>
          <w:b/>
          <w:sz w:val="40"/>
          <w:szCs w:val="40"/>
        </w:rPr>
        <w:t>Research Fellow in Thermofluid Topology Optimisation</w:t>
      </w:r>
      <w:r w:rsidR="00CF5834" w:rsidRPr="00722340">
        <w:rPr>
          <w:rFonts w:ascii="Roboto" w:hAnsi="Roboto"/>
          <w:bCs/>
          <w:color w:val="002E3B" w:themeColor="accent1"/>
          <w:sz w:val="22"/>
        </w:rPr>
        <w:t xml:space="preserve"> </w:t>
      </w:r>
      <w:r w:rsidR="00E87318"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="00E87318"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48E1DB08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CF583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Ali Elham</w:t>
      </w:r>
      <w:r w:rsidR="00000000">
        <w:pict w14:anchorId="24E74F93">
          <v:rect id="Horizontal Line 1" o:spid="_x0000_s2063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5B8E6EF" w14:textId="67337F71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CF583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</w:t>
      </w:r>
      <w:r w:rsidR="003067F1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1</w:t>
      </w:r>
      <w:r w:rsidR="00CF583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9</w:t>
      </w:r>
    </w:p>
    <w:p w14:paraId="0C125905" w14:textId="6AC00387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F583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Engineering/Aeronautics &amp; Astronautics</w:t>
      </w:r>
    </w:p>
    <w:p w14:paraId="0F7483D1" w14:textId="1B42E79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F583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Engineering and Physical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1450A37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F583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Prof. Ali Elham</w:t>
      </w:r>
    </w:p>
    <w:p w14:paraId="1DD585A1" w14:textId="25BFE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F583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0161F313" w14:textId="77777777" w:rsidR="00CF5834" w:rsidRDefault="00886EF0" w:rsidP="00CF58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noProof/>
          <w:color w:val="002E3B" w:themeColor="accent1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F5834">
        <w:rPr>
          <w:rFonts w:ascii="Arial" w:hAnsi="Arial" w:cs="Arial"/>
          <w:sz w:val="22"/>
        </w:rPr>
        <w:t>Boldrewood campus</w:t>
      </w:r>
      <w:r w:rsidR="00CF5834">
        <w:rPr>
          <w:rFonts w:ascii="Roboto" w:hAnsi="Roboto"/>
          <w:b/>
          <w:bCs/>
          <w:noProof/>
          <w:color w:val="002E3B" w:themeColor="accent1"/>
          <w:sz w:val="22"/>
        </w:rPr>
        <w:t xml:space="preserve"> </w:t>
      </w:r>
    </w:p>
    <w:p w14:paraId="4FB321EB" w14:textId="5CD8B9EF" w:rsidR="00886EF0" w:rsidRPr="00722340" w:rsidRDefault="00000000" w:rsidP="00CF58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sz w:val="22"/>
        </w:rPr>
      </w:pPr>
      <w:r>
        <w:pict w14:anchorId="71A35878">
          <v:rect id="Horizontal Line 2" o:spid="_x0000_s2062" alt="" style="width:34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B3CEA09" w14:textId="7557474D" w:rsidR="00D56E08" w:rsidRPr="00D56E08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pict w14:anchorId="5062FD95">
          <v:rect id="Horizontal Line 3" o:spid="_x0000_s2061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093EEB90" w:rsidR="00886EF0" w:rsidRPr="00722340" w:rsidRDefault="00AD4ACC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8</w:t>
      </w:r>
      <w:r w:rsidR="00DB197E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9D9D2C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478B353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FF82D2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Pr="006D162A">
        <w:rPr>
          <w:rFonts w:ascii="Arial" w:hAnsi="Arial" w:cs="Arial"/>
          <w:sz w:val="22"/>
        </w:rPr>
        <w:t>.</w:t>
      </w:r>
    </w:p>
    <w:p w14:paraId="22655E3B" w14:textId="188E7D2E" w:rsidR="00886EF0" w:rsidRPr="00722340" w:rsidRDefault="00AD4ACC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4A63D674" w14:textId="77777777" w:rsidR="00E5700A" w:rsidRPr="00CB1D5C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C7B7F63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68D2C71D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792D8EAE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3C79F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7C456A1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0E02ED3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21520A34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635E3678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Line manage or supervise staff, as appropriate.</w:t>
      </w:r>
    </w:p>
    <w:p w14:paraId="305C81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67E7626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32B7B941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4D4ABB4B" w14:textId="77777777" w:rsidR="00E5700A" w:rsidRPr="006D162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72ECD5FC" w14:textId="720B3E32" w:rsidR="00886EF0" w:rsidRPr="00722340" w:rsidRDefault="00AD4ACC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661411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Knowledge Exchange and Enterprise Contribution</w:t>
      </w:r>
      <w:r>
        <w:rPr>
          <w:rFonts w:ascii="Arial" w:hAnsi="Arial" w:cs="Arial"/>
          <w:sz w:val="22"/>
        </w:rPr>
        <w:t>:</w:t>
      </w:r>
    </w:p>
    <w:p w14:paraId="3D308394" w14:textId="598D6A01" w:rsidR="00E5700A" w:rsidRPr="006D162A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E5700A">
        <w:rPr>
          <w:rFonts w:ascii="Arial" w:hAnsi="Arial" w:cs="Arial"/>
          <w:sz w:val="22"/>
        </w:rPr>
        <w:t>Building specialist knowledge and experience, with appropriate guidance, support and supervision. Work is typically focused on contributing to the design, development and delivery of knowledge exchange and/or enterprise activities and outputs</w:t>
      </w:r>
      <w:r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7CCA1C8A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51BA8BCC" w14:textId="77777777" w:rsidR="00E60932" w:rsidRPr="00722340" w:rsidRDefault="00E6093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pict w14:anchorId="464AB166">
          <v:rect id="Horizontal Line 4" o:spid="_x0000_s2060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1F1360BD" w14:textId="77777777" w:rsidR="00AD4ACC" w:rsidRDefault="00AD4ACC" w:rsidP="00AD4ACC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Working on an </w:t>
      </w:r>
      <w:r>
        <w:rPr>
          <w:rFonts w:ascii="Arial" w:hAnsi="Arial" w:cs="Arial"/>
          <w:kern w:val="0"/>
          <w:sz w:val="22"/>
          <w14:ligatures w14:val="none"/>
        </w:rPr>
        <w:t>EPSRC-funded proposal led by the University of Southampton and collaborators from the University of Manchester and the University</w:t>
      </w:r>
      <w:r>
        <w:rPr>
          <w:rFonts w:ascii="Arial" w:hAnsi="Arial" w:cs="Arial"/>
          <w:sz w:val="22"/>
        </w:rPr>
        <w:t xml:space="preserve"> of Bristol. Collaboration with researchers from those two other universities is foreseen.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pict w14:anchorId="1E460F63">
          <v:rect id="Horizontal Line 5" o:spid="_x0000_s2059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3223B8B7" w14:textId="77777777" w:rsidR="00AD4ACC" w:rsidRDefault="00AD4ACC" w:rsidP="00AD4ACC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PhD in Aerospace or Mechanical Engineering or any other related field.</w:t>
      </w:r>
    </w:p>
    <w:p w14:paraId="7A375569" w14:textId="7582A9B4" w:rsidR="007A1730" w:rsidRDefault="00AD4ACC" w:rsidP="007A1730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Familiar with Computational Fluid Dynamics (CFD), and preferably the OpenFOAM tool.</w:t>
      </w:r>
    </w:p>
    <w:p w14:paraId="770DAC73" w14:textId="77777777" w:rsidR="00AD4ACC" w:rsidRDefault="00AD4ACC" w:rsidP="00AD4ACC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Familiar with optimisation techniques in general and topology optimisation in particular.</w:t>
      </w:r>
    </w:p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pict w14:anchorId="39DEBEEB">
          <v:rect id="Horizontal Line 6" o:spid="_x0000_s2058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2D2C53CC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CB2298">
        <w:rPr>
          <w:rFonts w:ascii="Arial" w:hAnsi="Arial" w:cs="Arial"/>
          <w:sz w:val="22"/>
        </w:rPr>
        <w:t>thermofluid topology optimisation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The required level of knowledge and understanding will normally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32B710B6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13622F4D" w14:textId="093E0CE4" w:rsidR="00C836E2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2" w:name="_Hlk194070492"/>
      <w:r w:rsidRPr="005B29A7">
        <w:rPr>
          <w:rFonts w:ascii="Arial" w:hAnsi="Arial" w:cs="Arial"/>
          <w:sz w:val="22"/>
        </w:rPr>
        <w:t>Formal qualification(s) equivalent to Level 8 of the</w:t>
      </w:r>
      <w:r w:rsidRPr="00244212">
        <w:rPr>
          <w:rFonts w:ascii="Arial" w:hAnsi="Arial" w:cs="Arial"/>
          <w:sz w:val="22"/>
        </w:rPr>
        <w:t xml:space="preserve"> </w:t>
      </w:r>
      <w:hyperlink r:id="rId12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="00CB2298">
        <w:t>,</w:t>
      </w:r>
      <w:r w:rsidRPr="00244212">
        <w:rPr>
          <w:rFonts w:ascii="Arial" w:hAnsi="Arial" w:cs="Arial"/>
          <w:sz w:val="22"/>
        </w:rPr>
        <w:t xml:space="preserve"> e.g. </w:t>
      </w:r>
      <w:r>
        <w:rPr>
          <w:rFonts w:ascii="Arial" w:hAnsi="Arial" w:cs="Arial"/>
          <w:sz w:val="22"/>
        </w:rPr>
        <w:t xml:space="preserve">PhD in </w:t>
      </w:r>
      <w:r w:rsidR="00CB2298">
        <w:rPr>
          <w:rFonts w:ascii="Arial" w:hAnsi="Arial" w:cs="Arial"/>
          <w:sz w:val="22"/>
        </w:rPr>
        <w:t>Aerospace or Mechanical Engineering or other related fields,</w:t>
      </w:r>
      <w:r>
        <w:rPr>
          <w:rFonts w:ascii="Arial" w:hAnsi="Arial" w:cs="Arial"/>
          <w:sz w:val="22"/>
        </w:rPr>
        <w:t xml:space="preserve"> </w:t>
      </w:r>
      <w:r w:rsidRPr="00244212">
        <w:rPr>
          <w:rFonts w:ascii="Arial" w:hAnsi="Arial" w:cs="Arial"/>
          <w:sz w:val="22"/>
        </w:rPr>
        <w:t xml:space="preserve">or Level </w:t>
      </w:r>
      <w:r>
        <w:rPr>
          <w:rFonts w:ascii="Arial" w:hAnsi="Arial" w:cs="Arial"/>
          <w:sz w:val="22"/>
        </w:rPr>
        <w:t>8</w:t>
      </w:r>
      <w:r w:rsidRPr="00244212">
        <w:rPr>
          <w:rFonts w:ascii="Arial" w:hAnsi="Arial" w:cs="Arial"/>
          <w:sz w:val="22"/>
        </w:rPr>
        <w:t xml:space="preserve"> award, certificate, diploma</w:t>
      </w:r>
      <w:bookmarkEnd w:id="2"/>
      <w:r w:rsidR="006D162A" w:rsidRPr="00244212">
        <w:rPr>
          <w:rFonts w:ascii="Arial" w:hAnsi="Arial" w:cs="Arial"/>
          <w:sz w:val="22"/>
        </w:rPr>
        <w:t>.</w:t>
      </w:r>
    </w:p>
    <w:p w14:paraId="315C5D60" w14:textId="2DECBCF1" w:rsidR="00CB2298" w:rsidRPr="00CB2298" w:rsidRDefault="00CB2298" w:rsidP="00CB2298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CB2298">
        <w:rPr>
          <w:rFonts w:ascii="Arial" w:hAnsi="Arial" w:cs="Arial"/>
          <w:sz w:val="22"/>
        </w:rPr>
        <w:t>Familiar with Computational Fluid Dynamics (CFD)</w:t>
      </w:r>
      <w:r>
        <w:rPr>
          <w:rFonts w:ascii="Arial" w:hAnsi="Arial" w:cs="Arial"/>
          <w:sz w:val="22"/>
        </w:rPr>
        <w:t>, preferably the OpenFOAM tool,</w:t>
      </w:r>
      <w:r w:rsidRPr="00CB229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and thermal engineering</w:t>
      </w:r>
      <w:r w:rsidRPr="00CB2298">
        <w:rPr>
          <w:rFonts w:ascii="Arial" w:hAnsi="Arial" w:cs="Arial"/>
          <w:sz w:val="22"/>
        </w:rPr>
        <w:t>.</w:t>
      </w:r>
    </w:p>
    <w:p w14:paraId="3F76EC2A" w14:textId="77777777" w:rsidR="00CB2298" w:rsidRPr="00CB2298" w:rsidRDefault="00CB2298" w:rsidP="00CB2298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CB2298">
        <w:rPr>
          <w:rFonts w:ascii="Arial" w:hAnsi="Arial" w:cs="Arial"/>
          <w:sz w:val="22"/>
        </w:rPr>
        <w:t>Familiar with optimisation techniques in general and topology optimisation in particular.</w:t>
      </w:r>
    </w:p>
    <w:p w14:paraId="777AF36A" w14:textId="77777777" w:rsidR="00CB2298" w:rsidRDefault="00CB2298" w:rsidP="00CB2298">
      <w:pPr>
        <w:pStyle w:val="ListParagraph"/>
        <w:ind w:left="1134"/>
        <w:contextualSpacing w:val="0"/>
        <w:rPr>
          <w:rFonts w:ascii="Arial" w:hAnsi="Arial" w:cs="Arial"/>
          <w:sz w:val="22"/>
        </w:rPr>
      </w:pP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F2EBEE4" w14:textId="12890696" w:rsidR="006D162A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Teaching qualification (PGCAP or equivalent).</w:t>
      </w:r>
    </w:p>
    <w:p w14:paraId="1E68F6DB" w14:textId="25D0E93B" w:rsidR="00CB1D5C" w:rsidRDefault="00CB1D5C" w:rsidP="00A362CF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Membership of Higher Education Academy.</w:t>
      </w:r>
    </w:p>
    <w:p w14:paraId="3431E4EB" w14:textId="20787809" w:rsidR="00B25DB3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Demonstrated commitment to maintaining professional knowledge and awareness through continuing personal and professional development</w:t>
      </w:r>
      <w:r>
        <w:rPr>
          <w:rFonts w:ascii="Arial" w:hAnsi="Arial" w:cs="Arial"/>
          <w:sz w:val="22"/>
        </w:rPr>
        <w:t>.</w:t>
      </w:r>
    </w:p>
    <w:p w14:paraId="66E54C0C" w14:textId="76FDCDDF" w:rsidR="00B25DB3" w:rsidRPr="006D162A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Understanding of the Concordats relevance to research</w:t>
      </w:r>
      <w:r>
        <w:rPr>
          <w:rFonts w:ascii="Arial" w:hAnsi="Arial" w:cs="Arial"/>
          <w:sz w:val="22"/>
        </w:rPr>
        <w:t>.</w:t>
      </w:r>
    </w:p>
    <w:p w14:paraId="1AEC6741" w14:textId="638A54B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pict w14:anchorId="0F79BFA9">
          <v:rect id="Horizontal Line 7" o:spid="_x0000_s2057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Pr="006D162A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6DC74EC0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53720CFE" w14:textId="2C9992A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pict w14:anchorId="50D53DB8">
          <v:rect id="Horizontal Line 8" o:spid="_x0000_s2056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1B18CD9B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59CDE9EA" w14:textId="77777777" w:rsidR="00CB2298" w:rsidRDefault="00CB2298" w:rsidP="00CB1D5C">
      <w:pPr>
        <w:rPr>
          <w:rFonts w:ascii="Roboto" w:hAnsi="Roboto"/>
          <w:color w:val="002E3B" w:themeColor="accent1"/>
          <w:sz w:val="22"/>
        </w:rPr>
      </w:pPr>
    </w:p>
    <w:p w14:paraId="7769C4D8" w14:textId="77777777" w:rsidR="00CB2298" w:rsidRDefault="00CB2298" w:rsidP="00CB1D5C">
      <w:pPr>
        <w:rPr>
          <w:rFonts w:ascii="Roboto" w:hAnsi="Roboto"/>
          <w:color w:val="002E3B" w:themeColor="accent1"/>
          <w:sz w:val="22"/>
        </w:rPr>
      </w:pPr>
    </w:p>
    <w:p w14:paraId="4EB78921" w14:textId="4B93928B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pict w14:anchorId="3FA4FD2F">
          <v:rect id="Horizontal Line 9" o:spid="_x0000_s2055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lastRenderedPageBreak/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1356C039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39189345" w14:textId="11DC138A" w:rsidR="00DA0322" w:rsidRDefault="00000000" w:rsidP="00CB1D5C">
      <w:pPr>
        <w:rPr>
          <w:rFonts w:ascii="Roboto" w:hAnsi="Roboto"/>
          <w:sz w:val="22"/>
        </w:rPr>
      </w:pPr>
      <w:r>
        <w:pict w14:anchorId="2451CDD2">
          <v:rect id="Horizontal Line 10" o:spid="_x0000_s2054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51C8BD3D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26790D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73FFFEA9" w14:textId="77777777" w:rsidR="0026790D" w:rsidRDefault="0026790D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</w:p>
    <w:p w14:paraId="45038BE6" w14:textId="01D2186F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3D7344FF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23DA83DA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6DAF6FB7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68A746E9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784A7D0F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0816B182" w14:textId="64E076A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15F485E1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5F7C9F1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110BD3A4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0930AC67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19AC9FA1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29351A63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pict w14:anchorId="15DF8B59">
          <v:rect id="Horizontal Line 11" o:spid="_x0000_s2053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03E13B7B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6B7EBE77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3FE6AF0B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23130ABD" w14:textId="20DD0197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6FF3EA25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pict w14:anchorId="34C22B9A">
          <v:rect id="Horizontal Line 12" o:spid="_x0000_s2052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4DAD92AC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4509E2BE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715875CC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09C9B1AD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58608C8A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13A1CA7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pict w14:anchorId="0B65A2F9">
          <v:rect id="Horizontal Line 13" o:spid="_x0000_s2051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740DD0A9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41A64B" w14:textId="26E1B7C0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6790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000000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pict w14:anchorId="50B3B438">
          <v:rect id="Horizontal Line 14" o:spid="_x0000_s2050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32792A3" w14:textId="5902DC7F" w:rsidR="000B219D" w:rsidRPr="00C16BCC" w:rsidRDefault="000B219D" w:rsidP="00C16BCC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0B219D" w:rsidRPr="00C16BCC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7903F" w14:textId="77777777" w:rsidR="0005373F" w:rsidRDefault="0005373F" w:rsidP="00850136">
      <w:r>
        <w:separator/>
      </w:r>
    </w:p>
  </w:endnote>
  <w:endnote w:type="continuationSeparator" w:id="0">
    <w:p w14:paraId="01FE8D5A" w14:textId="77777777" w:rsidR="0005373F" w:rsidRDefault="0005373F" w:rsidP="00850136">
      <w:r>
        <w:continuationSeparator/>
      </w:r>
    </w:p>
  </w:endnote>
  <w:endnote w:type="continuationNotice" w:id="1">
    <w:p w14:paraId="06090D0E" w14:textId="77777777" w:rsidR="0005373F" w:rsidRDefault="0005373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23294" w14:textId="77777777" w:rsidR="0005373F" w:rsidRDefault="0005373F" w:rsidP="00850136">
      <w:r>
        <w:separator/>
      </w:r>
    </w:p>
  </w:footnote>
  <w:footnote w:type="continuationSeparator" w:id="0">
    <w:p w14:paraId="405C5445" w14:textId="77777777" w:rsidR="0005373F" w:rsidRDefault="0005373F" w:rsidP="00850136">
      <w:r>
        <w:continuationSeparator/>
      </w:r>
    </w:p>
  </w:footnote>
  <w:footnote w:type="continuationNotice" w:id="1">
    <w:p w14:paraId="404130D8" w14:textId="77777777" w:rsidR="0005373F" w:rsidRDefault="0005373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8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0"/>
  </w:num>
  <w:num w:numId="5" w16cid:durableId="1893731709">
    <w:abstractNumId w:val="7"/>
  </w:num>
  <w:num w:numId="6" w16cid:durableId="1357728833">
    <w:abstractNumId w:val="6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2"/>
  </w:num>
  <w:num w:numId="10" w16cid:durableId="74933991">
    <w:abstractNumId w:val="13"/>
  </w:num>
  <w:num w:numId="11" w16cid:durableId="1388648237">
    <w:abstractNumId w:val="9"/>
  </w:num>
  <w:num w:numId="12" w16cid:durableId="206454054">
    <w:abstractNumId w:val="1"/>
  </w:num>
  <w:num w:numId="13" w16cid:durableId="543445794">
    <w:abstractNumId w:val="15"/>
  </w:num>
  <w:num w:numId="14" w16cid:durableId="812990400">
    <w:abstractNumId w:val="11"/>
  </w:num>
  <w:num w:numId="15" w16cid:durableId="198130965">
    <w:abstractNumId w:val="14"/>
  </w:num>
  <w:num w:numId="16" w16cid:durableId="2037348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6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373F"/>
    <w:rsid w:val="000542EC"/>
    <w:rsid w:val="000B219D"/>
    <w:rsid w:val="000C0931"/>
    <w:rsid w:val="000E34C2"/>
    <w:rsid w:val="00111D9F"/>
    <w:rsid w:val="00142290"/>
    <w:rsid w:val="00145231"/>
    <w:rsid w:val="001546B1"/>
    <w:rsid w:val="001A2647"/>
    <w:rsid w:val="001B067E"/>
    <w:rsid w:val="001B565F"/>
    <w:rsid w:val="001C6141"/>
    <w:rsid w:val="00207344"/>
    <w:rsid w:val="00232309"/>
    <w:rsid w:val="00244212"/>
    <w:rsid w:val="00256C9F"/>
    <w:rsid w:val="002666B4"/>
    <w:rsid w:val="0026790D"/>
    <w:rsid w:val="00270F82"/>
    <w:rsid w:val="00271BCD"/>
    <w:rsid w:val="002A19D4"/>
    <w:rsid w:val="002B5854"/>
    <w:rsid w:val="002C7987"/>
    <w:rsid w:val="002D75C9"/>
    <w:rsid w:val="0030273F"/>
    <w:rsid w:val="003067F1"/>
    <w:rsid w:val="00341D3D"/>
    <w:rsid w:val="00351A95"/>
    <w:rsid w:val="00351AEA"/>
    <w:rsid w:val="0035739F"/>
    <w:rsid w:val="003948DC"/>
    <w:rsid w:val="003979F4"/>
    <w:rsid w:val="003A34A2"/>
    <w:rsid w:val="003B5AF1"/>
    <w:rsid w:val="003C3F9A"/>
    <w:rsid w:val="00402288"/>
    <w:rsid w:val="00482867"/>
    <w:rsid w:val="0048776D"/>
    <w:rsid w:val="004A3DAA"/>
    <w:rsid w:val="004C2AD4"/>
    <w:rsid w:val="004D46AB"/>
    <w:rsid w:val="004D60E8"/>
    <w:rsid w:val="00510F94"/>
    <w:rsid w:val="00527707"/>
    <w:rsid w:val="00577C4D"/>
    <w:rsid w:val="00587D40"/>
    <w:rsid w:val="00594D7E"/>
    <w:rsid w:val="00595EEB"/>
    <w:rsid w:val="00597215"/>
    <w:rsid w:val="005B29A7"/>
    <w:rsid w:val="005C31DB"/>
    <w:rsid w:val="005F3115"/>
    <w:rsid w:val="00601792"/>
    <w:rsid w:val="00633449"/>
    <w:rsid w:val="00640CC3"/>
    <w:rsid w:val="00663881"/>
    <w:rsid w:val="006807C5"/>
    <w:rsid w:val="006C3E01"/>
    <w:rsid w:val="006C64E5"/>
    <w:rsid w:val="006D162A"/>
    <w:rsid w:val="006E3F8E"/>
    <w:rsid w:val="006F0DDE"/>
    <w:rsid w:val="00700FEC"/>
    <w:rsid w:val="00722340"/>
    <w:rsid w:val="00783F34"/>
    <w:rsid w:val="007A0463"/>
    <w:rsid w:val="007A1730"/>
    <w:rsid w:val="007A5AD0"/>
    <w:rsid w:val="007B287A"/>
    <w:rsid w:val="007D5C4A"/>
    <w:rsid w:val="007E77F9"/>
    <w:rsid w:val="00812F3B"/>
    <w:rsid w:val="00850136"/>
    <w:rsid w:val="008638E2"/>
    <w:rsid w:val="00883B4C"/>
    <w:rsid w:val="00886EF0"/>
    <w:rsid w:val="008A448A"/>
    <w:rsid w:val="008B0F71"/>
    <w:rsid w:val="008F1F12"/>
    <w:rsid w:val="0093015B"/>
    <w:rsid w:val="0093666C"/>
    <w:rsid w:val="00936CA7"/>
    <w:rsid w:val="00950D5D"/>
    <w:rsid w:val="009548CE"/>
    <w:rsid w:val="009608CA"/>
    <w:rsid w:val="00987295"/>
    <w:rsid w:val="009A602E"/>
    <w:rsid w:val="009C137A"/>
    <w:rsid w:val="009D1D17"/>
    <w:rsid w:val="009D6FC3"/>
    <w:rsid w:val="00A013BA"/>
    <w:rsid w:val="00A2516E"/>
    <w:rsid w:val="00A362CF"/>
    <w:rsid w:val="00A40716"/>
    <w:rsid w:val="00A574E8"/>
    <w:rsid w:val="00A64E71"/>
    <w:rsid w:val="00A65764"/>
    <w:rsid w:val="00A66BF4"/>
    <w:rsid w:val="00A74C90"/>
    <w:rsid w:val="00A906D4"/>
    <w:rsid w:val="00AA762D"/>
    <w:rsid w:val="00AD4ACC"/>
    <w:rsid w:val="00B2394B"/>
    <w:rsid w:val="00B25DB3"/>
    <w:rsid w:val="00B9140F"/>
    <w:rsid w:val="00BA0543"/>
    <w:rsid w:val="00BA4938"/>
    <w:rsid w:val="00BB1088"/>
    <w:rsid w:val="00BD5FBF"/>
    <w:rsid w:val="00C16BCC"/>
    <w:rsid w:val="00C37E2C"/>
    <w:rsid w:val="00C6007A"/>
    <w:rsid w:val="00C6135A"/>
    <w:rsid w:val="00C721CF"/>
    <w:rsid w:val="00C836E2"/>
    <w:rsid w:val="00C86602"/>
    <w:rsid w:val="00C8781A"/>
    <w:rsid w:val="00C9549D"/>
    <w:rsid w:val="00CB1D5C"/>
    <w:rsid w:val="00CB2298"/>
    <w:rsid w:val="00CB500A"/>
    <w:rsid w:val="00CC42EE"/>
    <w:rsid w:val="00CD20C8"/>
    <w:rsid w:val="00CD4E5C"/>
    <w:rsid w:val="00CE2869"/>
    <w:rsid w:val="00CE75C9"/>
    <w:rsid w:val="00CF12EC"/>
    <w:rsid w:val="00CF2A12"/>
    <w:rsid w:val="00CF5834"/>
    <w:rsid w:val="00D03506"/>
    <w:rsid w:val="00D27BCB"/>
    <w:rsid w:val="00D41E20"/>
    <w:rsid w:val="00D56D51"/>
    <w:rsid w:val="00D56E08"/>
    <w:rsid w:val="00D86E92"/>
    <w:rsid w:val="00DA0322"/>
    <w:rsid w:val="00DB197E"/>
    <w:rsid w:val="00DC1C11"/>
    <w:rsid w:val="00DC222E"/>
    <w:rsid w:val="00DE1426"/>
    <w:rsid w:val="00E13B1E"/>
    <w:rsid w:val="00E35221"/>
    <w:rsid w:val="00E37A82"/>
    <w:rsid w:val="00E416F9"/>
    <w:rsid w:val="00E51761"/>
    <w:rsid w:val="00E5700A"/>
    <w:rsid w:val="00E60932"/>
    <w:rsid w:val="00E76E9F"/>
    <w:rsid w:val="00E87318"/>
    <w:rsid w:val="00E907DE"/>
    <w:rsid w:val="00EC5B1A"/>
    <w:rsid w:val="00EC6636"/>
    <w:rsid w:val="00EF14A1"/>
    <w:rsid w:val="00F36ABB"/>
    <w:rsid w:val="00F46BA1"/>
    <w:rsid w:val="00F51161"/>
    <w:rsid w:val="00F56318"/>
    <w:rsid w:val="00FC191A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91114"/>
    <w:rsid w:val="000A5732"/>
    <w:rsid w:val="000B41E7"/>
    <w:rsid w:val="00256C9F"/>
    <w:rsid w:val="0030273F"/>
    <w:rsid w:val="00343F79"/>
    <w:rsid w:val="00351A95"/>
    <w:rsid w:val="003B5AF1"/>
    <w:rsid w:val="003F567D"/>
    <w:rsid w:val="0048776D"/>
    <w:rsid w:val="004C2AD4"/>
    <w:rsid w:val="00510F94"/>
    <w:rsid w:val="00595EEB"/>
    <w:rsid w:val="00601792"/>
    <w:rsid w:val="006807C5"/>
    <w:rsid w:val="006F0DDE"/>
    <w:rsid w:val="00727B4D"/>
    <w:rsid w:val="00783F34"/>
    <w:rsid w:val="007D5C4A"/>
    <w:rsid w:val="0083084C"/>
    <w:rsid w:val="00887A09"/>
    <w:rsid w:val="0093015B"/>
    <w:rsid w:val="00936CA7"/>
    <w:rsid w:val="009548CE"/>
    <w:rsid w:val="00961673"/>
    <w:rsid w:val="00A906D4"/>
    <w:rsid w:val="00B76E0F"/>
    <w:rsid w:val="00C04435"/>
    <w:rsid w:val="00C6007A"/>
    <w:rsid w:val="00C6135A"/>
    <w:rsid w:val="00CB500A"/>
    <w:rsid w:val="00D1789B"/>
    <w:rsid w:val="00D27BCB"/>
    <w:rsid w:val="00DC222E"/>
    <w:rsid w:val="00E37A82"/>
    <w:rsid w:val="00E51761"/>
    <w:rsid w:val="00F03133"/>
    <w:rsid w:val="00F36ABB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56ADDB-1247-4AD0-B01B-F94387C3B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1163</Words>
  <Characters>7775</Characters>
  <Application>Microsoft Office Word</Application>
  <DocSecurity>0</DocSecurity>
  <Lines>186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Wayne Wan</cp:lastModifiedBy>
  <cp:revision>29</cp:revision>
  <dcterms:created xsi:type="dcterms:W3CDTF">2025-01-27T15:59:00Z</dcterms:created>
  <dcterms:modified xsi:type="dcterms:W3CDTF">2026-10-28T15:44:00Z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