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860B661" w:rsidR="061A3A59" w:rsidRPr="002F0731" w:rsidRDefault="006246F0" w:rsidP="00BC7085">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D647E0">
            <w:rPr>
              <w:rStyle w:val="TORTemplate"/>
            </w:rPr>
            <w:t xml:space="preserve"> </w:t>
          </w:r>
          <w:r w:rsidR="00D647E0" w:rsidRPr="00D647E0">
            <w:rPr>
              <w:rFonts w:asciiTheme="minorHAnsi" w:hAnsiTheme="minorHAnsi"/>
            </w:rPr>
            <w:t xml:space="preserve"> </w:t>
          </w:r>
          <w:r w:rsidR="00D647E0" w:rsidRPr="00D647E0">
            <w:rPr>
              <w:rFonts w:asciiTheme="minorHAnsi" w:hAnsiTheme="minorHAnsi"/>
              <w:b/>
              <w:bCs/>
            </w:rPr>
            <w:t xml:space="preserve">National consultant to support to strengthen, document and transition community-based child protection systems (CBCPS) </w:t>
          </w:r>
          <w:r w:rsidR="00D647E0">
            <w:rPr>
              <w:rFonts w:asciiTheme="minorHAnsi" w:hAnsiTheme="minorHAnsi"/>
              <w:b/>
              <w:bCs/>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4D0055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382698">
            <w:rPr>
              <w:rStyle w:val="TORTemplate"/>
            </w:rPr>
            <w:t>VND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133D2" w:rsidRPr="00EC460A" w14:paraId="3AD22B07" w14:textId="77777777" w:rsidTr="55C8DD5E">
        <w:trPr>
          <w:gridAfter w:val="1"/>
          <w:wAfter w:w="16" w:type="dxa"/>
          <w:trHeight w:val="540"/>
        </w:trPr>
        <w:tc>
          <w:tcPr>
            <w:tcW w:w="540" w:type="dxa"/>
          </w:tcPr>
          <w:p w14:paraId="11B48C8C" w14:textId="6870A894" w:rsidR="000133D2" w:rsidRPr="0024564A" w:rsidRDefault="000133D2" w:rsidP="000133D2">
            <w:pPr>
              <w:spacing w:line="240" w:lineRule="auto"/>
              <w:jc w:val="center"/>
              <w:rPr>
                <w:rFonts w:asciiTheme="minorHAnsi" w:hAnsiTheme="minorHAnsi" w:cstheme="minorBidi"/>
              </w:rPr>
            </w:pPr>
          </w:p>
          <w:p w14:paraId="7FE7ED2E" w14:textId="166B8F0C" w:rsidR="000133D2" w:rsidRPr="0024564A" w:rsidRDefault="000133D2" w:rsidP="000133D2">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1E37B53F" w:rsidR="000133D2" w:rsidRDefault="000133D2" w:rsidP="000133D2">
            <w:pPr>
              <w:rPr>
                <w:rFonts w:ascii="Calibri" w:eastAsia="Calibri" w:hAnsi="Calibri" w:cs="Calibri"/>
                <w:color w:val="000000" w:themeColor="text1"/>
              </w:rPr>
            </w:pPr>
            <w:r w:rsidRPr="00F66910">
              <w:rPr>
                <w:b/>
                <w:bCs/>
              </w:rPr>
              <w:t>Deliverable 1</w:t>
            </w:r>
            <w:r w:rsidRPr="00F66910">
              <w:t xml:space="preserve"> – </w:t>
            </w:r>
            <w:r>
              <w:br/>
            </w:r>
            <w:r w:rsidRPr="00F66910">
              <w:t xml:space="preserve">• Three mission plans agreed with UNICEF and provincial focal points. </w:t>
            </w:r>
            <w:r>
              <w:br/>
            </w:r>
            <w:r w:rsidRPr="00F66910">
              <w:t xml:space="preserve">• One technical support visit completed in each of Gia Lai, Da Nang and Can Tho. </w:t>
            </w:r>
            <w:r>
              <w:br/>
            </w:r>
            <w:r w:rsidRPr="00F66910">
              <w:t>• Three concise mission reports describing support provided, key observations, agreed follow-up actions, responsible actors and recommended next steps.</w:t>
            </w:r>
          </w:p>
        </w:tc>
        <w:tc>
          <w:tcPr>
            <w:tcW w:w="1350" w:type="dxa"/>
          </w:tcPr>
          <w:p w14:paraId="5A30F672" w14:textId="77777777" w:rsidR="000133D2" w:rsidRDefault="000133D2" w:rsidP="000133D2">
            <w:pPr>
              <w:spacing w:after="160" w:line="278" w:lineRule="auto"/>
            </w:pPr>
            <w:r>
              <w:t>15/12/2026</w:t>
            </w:r>
          </w:p>
          <w:p w14:paraId="236B54F9" w14:textId="77777777" w:rsidR="000133D2" w:rsidRPr="00F66910" w:rsidRDefault="000133D2" w:rsidP="000133D2">
            <w:pPr>
              <w:spacing w:after="160" w:line="278" w:lineRule="auto"/>
            </w:pPr>
          </w:p>
          <w:p w14:paraId="42DE9CB9" w14:textId="0A8A93FE" w:rsidR="000133D2" w:rsidRDefault="000133D2" w:rsidP="000133D2">
            <w:pPr>
              <w:rPr>
                <w:rFonts w:ascii="Calibri" w:eastAsia="Calibri" w:hAnsi="Calibri" w:cs="Calibri"/>
                <w:color w:val="000000" w:themeColor="text1"/>
              </w:rPr>
            </w:pPr>
          </w:p>
        </w:tc>
        <w:tc>
          <w:tcPr>
            <w:tcW w:w="1231" w:type="dxa"/>
            <w:shd w:val="clear" w:color="auto" w:fill="FFFFFF" w:themeFill="background1"/>
          </w:tcPr>
          <w:p w14:paraId="25FE2752" w14:textId="7D9DB23D" w:rsidR="000133D2" w:rsidRPr="009B3299" w:rsidRDefault="00C949A9" w:rsidP="000133D2">
            <w:pPr>
              <w:spacing w:line="240" w:lineRule="auto"/>
              <w:rPr>
                <w:rFonts w:asciiTheme="minorHAnsi" w:hAnsiTheme="minorHAnsi"/>
                <w:lang w:val="en-AU"/>
              </w:rPr>
            </w:pPr>
            <w:r w:rsidRPr="00C949A9">
              <w:rPr>
                <w:rFonts w:asciiTheme="minorHAnsi" w:hAnsiTheme="minorHAnsi"/>
              </w:rPr>
              <w:t>3 trips:</w:t>
            </w:r>
            <w:r w:rsidRPr="00C949A9">
              <w:rPr>
                <w:rFonts w:asciiTheme="minorHAnsi" w:hAnsiTheme="minorHAnsi"/>
              </w:rPr>
              <w:br/>
              <w:t>- Da Nang: 3 days</w:t>
            </w:r>
            <w:r w:rsidRPr="00C949A9">
              <w:rPr>
                <w:rFonts w:asciiTheme="minorHAnsi" w:hAnsiTheme="minorHAnsi"/>
              </w:rPr>
              <w:br/>
              <w:t>- Gia Lai: 3 days</w:t>
            </w:r>
            <w:r w:rsidRPr="00C949A9">
              <w:rPr>
                <w:rFonts w:asciiTheme="minorHAnsi" w:hAnsiTheme="minorHAnsi"/>
              </w:rPr>
              <w:br/>
              <w:t>- Can Tho: 3 days</w:t>
            </w:r>
          </w:p>
        </w:tc>
        <w:tc>
          <w:tcPr>
            <w:tcW w:w="1379" w:type="dxa"/>
            <w:shd w:val="clear" w:color="auto" w:fill="F6C5AC" w:themeFill="accent2" w:themeFillTint="66"/>
          </w:tcPr>
          <w:p w14:paraId="223742A4" w14:textId="458618DC" w:rsidR="000133D2" w:rsidRPr="009B3299" w:rsidRDefault="000133D2" w:rsidP="000133D2">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133D2" w:rsidRPr="009B3299" w:rsidRDefault="000133D2" w:rsidP="000133D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133D2" w:rsidRPr="009B3299" w:rsidRDefault="000133D2" w:rsidP="000133D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133D2" w:rsidRPr="009B3299" w:rsidRDefault="000133D2" w:rsidP="000133D2">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133D2" w:rsidRPr="009B3299" w:rsidRDefault="000133D2" w:rsidP="000133D2">
            <w:pPr>
              <w:spacing w:line="240" w:lineRule="auto"/>
              <w:rPr>
                <w:rFonts w:asciiTheme="minorHAnsi" w:hAnsiTheme="minorHAnsi"/>
              </w:rPr>
            </w:pPr>
            <w:sdt>
              <w:sdtPr>
                <w:rPr>
                  <w:rStyle w:val="TORTemplate"/>
                  <w:sz w:val="16"/>
                  <w:szCs w:val="16"/>
                </w:rPr>
                <w:id w:val="145713650"/>
                <w:placeholder>
                  <w:docPart w:val="F66483954BE14BAEB92BCC4CA5BC5FC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133D2" w:rsidRPr="00EC460A" w14:paraId="69AF2BD8" w14:textId="77777777" w:rsidTr="55C8DD5E">
        <w:trPr>
          <w:gridAfter w:val="1"/>
          <w:wAfter w:w="16" w:type="dxa"/>
        </w:trPr>
        <w:tc>
          <w:tcPr>
            <w:tcW w:w="540" w:type="dxa"/>
          </w:tcPr>
          <w:p w14:paraId="2BC98442" w14:textId="375B7070" w:rsidR="000133D2" w:rsidRPr="0024564A" w:rsidRDefault="000133D2" w:rsidP="000133D2">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67A79AF6" w:rsidR="000133D2" w:rsidRPr="00A24193" w:rsidRDefault="000133D2" w:rsidP="000133D2">
            <w:pPr>
              <w:spacing w:line="240" w:lineRule="auto"/>
              <w:rPr>
                <w:rFonts w:asciiTheme="minorHAnsi" w:hAnsiTheme="minorHAnsi"/>
              </w:rPr>
            </w:pPr>
            <w:r w:rsidRPr="00F66910">
              <w:rPr>
                <w:b/>
                <w:bCs/>
              </w:rPr>
              <w:t>Deliverable 2</w:t>
            </w:r>
            <w:r w:rsidRPr="00F66910">
              <w:t xml:space="preserve"> – </w:t>
            </w:r>
            <w:r>
              <w:br/>
            </w:r>
            <w:r w:rsidRPr="00F66910">
              <w:t xml:space="preserve"> </w:t>
            </w:r>
            <w:r w:rsidRPr="003F10F9">
              <w:t>• Documentation framework and data collection tools.</w:t>
            </w:r>
            <w:r>
              <w:br/>
              <w:t xml:space="preserve">• Four provincial consultation visits completed. </w:t>
            </w:r>
            <w:r>
              <w:br/>
              <w:t xml:space="preserve">• Four </w:t>
            </w:r>
            <w:r>
              <w:lastRenderedPageBreak/>
              <w:t xml:space="preserve">provincial findings summaries. </w:t>
            </w:r>
            <w:r>
              <w:br/>
              <w:t xml:space="preserve">• Consolidated draft documentation of results, good practices and lessons learned across four provinces. </w:t>
            </w:r>
            <w:r>
              <w:br/>
              <w:t>• Standardized CBCPS monitoring and reporting templates for social workers, child protection workers, case managers and collaborators developed.</w:t>
            </w:r>
          </w:p>
        </w:tc>
        <w:tc>
          <w:tcPr>
            <w:tcW w:w="1350" w:type="dxa"/>
          </w:tcPr>
          <w:p w14:paraId="23F0CCA6" w14:textId="77777777" w:rsidR="000133D2" w:rsidRPr="00F66910" w:rsidRDefault="000133D2" w:rsidP="000133D2">
            <w:pPr>
              <w:spacing w:after="160" w:line="278" w:lineRule="auto"/>
            </w:pPr>
            <w:r>
              <w:lastRenderedPageBreak/>
              <w:t>31/01/2027</w:t>
            </w:r>
          </w:p>
          <w:p w14:paraId="779EB39F" w14:textId="7AE8DD85" w:rsidR="000133D2" w:rsidRPr="00A24193" w:rsidRDefault="000133D2" w:rsidP="000133D2">
            <w:pPr>
              <w:spacing w:line="240" w:lineRule="auto"/>
              <w:rPr>
                <w:rFonts w:asciiTheme="minorHAnsi" w:hAnsiTheme="minorHAnsi"/>
              </w:rPr>
            </w:pPr>
          </w:p>
        </w:tc>
        <w:tc>
          <w:tcPr>
            <w:tcW w:w="1231" w:type="dxa"/>
            <w:shd w:val="clear" w:color="auto" w:fill="FFFFFF" w:themeFill="background1"/>
          </w:tcPr>
          <w:p w14:paraId="1E5DC2FD" w14:textId="449793C2" w:rsidR="000133D2" w:rsidRPr="009B3299" w:rsidRDefault="00C949A9" w:rsidP="000133D2">
            <w:pPr>
              <w:spacing w:line="240" w:lineRule="auto"/>
              <w:rPr>
                <w:rFonts w:asciiTheme="minorHAnsi" w:hAnsiTheme="minorHAnsi"/>
              </w:rPr>
            </w:pPr>
            <w:r w:rsidRPr="00C949A9">
              <w:rPr>
                <w:rFonts w:asciiTheme="minorHAnsi" w:hAnsiTheme="minorHAnsi"/>
              </w:rPr>
              <w:t>4 trips to:</w:t>
            </w:r>
            <w:r w:rsidRPr="00C949A9">
              <w:rPr>
                <w:rFonts w:asciiTheme="minorHAnsi" w:hAnsiTheme="minorHAnsi"/>
              </w:rPr>
              <w:br/>
              <w:t>- Dien Bien: 3 days</w:t>
            </w:r>
            <w:r w:rsidRPr="00C949A9">
              <w:rPr>
                <w:rFonts w:asciiTheme="minorHAnsi" w:hAnsiTheme="minorHAnsi"/>
              </w:rPr>
              <w:br/>
              <w:t>- Da Nang: 3 days</w:t>
            </w:r>
            <w:r w:rsidRPr="00C949A9">
              <w:rPr>
                <w:rFonts w:asciiTheme="minorHAnsi" w:hAnsiTheme="minorHAnsi"/>
              </w:rPr>
              <w:br/>
              <w:t>- Gia Lai: 3 days</w:t>
            </w:r>
            <w:r w:rsidR="00B40EC0">
              <w:rPr>
                <w:rFonts w:asciiTheme="minorHAnsi" w:hAnsiTheme="minorHAnsi"/>
              </w:rPr>
              <w:br/>
            </w:r>
            <w:r w:rsidR="00B40EC0" w:rsidRPr="00B40EC0">
              <w:rPr>
                <w:rFonts w:asciiTheme="minorHAnsi" w:hAnsiTheme="minorHAnsi"/>
              </w:rPr>
              <w:t>- Can Tho: 3 days</w:t>
            </w:r>
          </w:p>
        </w:tc>
        <w:tc>
          <w:tcPr>
            <w:tcW w:w="1379" w:type="dxa"/>
            <w:shd w:val="clear" w:color="auto" w:fill="F6C5AC" w:themeFill="accent2" w:themeFillTint="66"/>
          </w:tcPr>
          <w:sdt>
            <w:sdtPr>
              <w:rPr>
                <w:rStyle w:val="TORTemplate"/>
              </w:rPr>
              <w:id w:val="828871141"/>
              <w:placeholder>
                <w:docPart w:val="523F51EB618B405998E2C074ADD9A9BD"/>
              </w:placeholder>
              <w:showingPlcHdr/>
            </w:sdtPr>
            <w:sdtEndPr>
              <w:rPr>
                <w:rStyle w:val="DefaultParagraphFont"/>
                <w:rFonts w:ascii="Arial" w:eastAsia="Arial Unicode MS" w:hAnsi="Arial" w:cstheme="minorBidi"/>
                <w:b/>
                <w:bCs/>
                <w:color w:val="auto"/>
                <w:lang w:val="en-AU"/>
              </w:rPr>
            </w:sdtEndPr>
            <w:sdtContent>
              <w:p w14:paraId="0E0E30DD"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B73B660AB3944DA48AFF23DD23046182"/>
              </w:placeholder>
              <w:showingPlcHdr/>
            </w:sdtPr>
            <w:sdtEndPr>
              <w:rPr>
                <w:rStyle w:val="DefaultParagraphFont"/>
                <w:rFonts w:ascii="Arial" w:eastAsia="Arial Unicode MS" w:hAnsi="Arial" w:cstheme="minorBidi"/>
                <w:b/>
                <w:bCs/>
                <w:color w:val="auto"/>
                <w:lang w:val="en-AU"/>
              </w:rPr>
            </w:sdtEndPr>
            <w:sdtContent>
              <w:p w14:paraId="517556AA"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39CD85F9E8644A998CF24B0E4D429C49"/>
              </w:placeholder>
              <w:showingPlcHdr/>
            </w:sdtPr>
            <w:sdtEndPr>
              <w:rPr>
                <w:rStyle w:val="DefaultParagraphFont"/>
                <w:rFonts w:ascii="Arial" w:eastAsia="Arial Unicode MS" w:hAnsi="Arial" w:cstheme="minorBidi"/>
                <w:b/>
                <w:bCs/>
                <w:color w:val="auto"/>
                <w:lang w:val="en-AU"/>
              </w:rPr>
            </w:sdtEndPr>
            <w:sdtContent>
              <w:p w14:paraId="1D8AA36F"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1C8E2A54FB1B440CBA092C225D04E29E"/>
              </w:placeholder>
              <w:showingPlcHdr/>
            </w:sdtPr>
            <w:sdtEndPr>
              <w:rPr>
                <w:rStyle w:val="DefaultParagraphFont"/>
                <w:rFonts w:ascii="Arial" w:eastAsia="Arial Unicode MS" w:hAnsi="Arial" w:cstheme="minorBidi"/>
                <w:b/>
                <w:bCs/>
                <w:color w:val="auto"/>
                <w:lang w:val="en-AU"/>
              </w:rPr>
            </w:sdtEndPr>
            <w:sdtContent>
              <w:p w14:paraId="6AAC8D79"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861ED38CA30049A59BF3CDAF8711CEAD"/>
              </w:placeholder>
            </w:sdtPr>
            <w:sdtEndPr>
              <w:rPr>
                <w:rStyle w:val="DefaultParagraphFont"/>
                <w:rFonts w:ascii="Arial" w:eastAsia="Arial Unicode MS" w:hAnsi="Arial" w:cstheme="minorBidi"/>
                <w:b/>
                <w:bCs/>
                <w:color w:val="auto"/>
                <w:lang w:val="en-AU"/>
              </w:rPr>
            </w:sdtEndPr>
            <w:sdtContent>
              <w:p w14:paraId="78BC44FA" w14:textId="2C4B0B24" w:rsidR="000133D2" w:rsidRPr="009B3299" w:rsidRDefault="000133D2" w:rsidP="000133D2">
                <w:pPr>
                  <w:spacing w:line="240" w:lineRule="auto"/>
                  <w:rPr>
                    <w:rFonts w:asciiTheme="minorHAnsi" w:hAnsiTheme="minorHAnsi"/>
                  </w:rPr>
                </w:pPr>
                <w:sdt>
                  <w:sdtPr>
                    <w:rPr>
                      <w:rStyle w:val="TORTemplate"/>
                      <w:sz w:val="16"/>
                      <w:szCs w:val="16"/>
                    </w:rPr>
                    <w:id w:val="390701917"/>
                    <w:placeholder>
                      <w:docPart w:val="303BEEDA68D94A4A9FA9739BE67937D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133D2" w:rsidRPr="00EC460A" w14:paraId="603CC3EB" w14:textId="77777777" w:rsidTr="55C8DD5E">
        <w:trPr>
          <w:gridAfter w:val="1"/>
          <w:wAfter w:w="16" w:type="dxa"/>
          <w:trHeight w:val="585"/>
        </w:trPr>
        <w:tc>
          <w:tcPr>
            <w:tcW w:w="540" w:type="dxa"/>
          </w:tcPr>
          <w:p w14:paraId="0031F595" w14:textId="173177EC" w:rsidR="000133D2" w:rsidRPr="0024564A" w:rsidRDefault="000133D2" w:rsidP="000133D2">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67E7CAC1" w:rsidR="000133D2" w:rsidRPr="00A24193" w:rsidRDefault="000133D2" w:rsidP="000133D2">
            <w:pPr>
              <w:spacing w:line="240" w:lineRule="auto"/>
              <w:rPr>
                <w:rFonts w:asciiTheme="minorHAnsi" w:hAnsiTheme="minorHAnsi"/>
              </w:rPr>
            </w:pPr>
            <w:r w:rsidRPr="00F66910">
              <w:rPr>
                <w:b/>
                <w:bCs/>
              </w:rPr>
              <w:t>Deliverable 3</w:t>
            </w:r>
            <w:r w:rsidRPr="00F66910">
              <w:t xml:space="preserve"> – </w:t>
            </w:r>
            <w:r>
              <w:br/>
            </w:r>
            <w:r w:rsidRPr="007103FA">
              <w:t>• Four province-specific CBCPS Handover Briefs and practical guidance note/package for provincial authorities on sustaining and strengthening CBCPS.</w:t>
            </w:r>
            <w:r>
              <w:br/>
              <w:t>• One consolidated report on: Results achieved; Lessons learned; Good practices; Sustainability considerations; Recommendations for future action.</w:t>
            </w:r>
            <w:r>
              <w:br/>
              <w:t xml:space="preserve">• Finalized package of documents </w:t>
            </w:r>
            <w:r>
              <w:lastRenderedPageBreak/>
              <w:t>accepted by UNICEF and provincial authorities.</w:t>
            </w:r>
          </w:p>
        </w:tc>
        <w:tc>
          <w:tcPr>
            <w:tcW w:w="1350" w:type="dxa"/>
          </w:tcPr>
          <w:p w14:paraId="25E7C86E" w14:textId="18C1218C" w:rsidR="000133D2" w:rsidRPr="00A24193" w:rsidRDefault="000133D2" w:rsidP="000133D2">
            <w:pPr>
              <w:spacing w:line="240" w:lineRule="auto"/>
              <w:rPr>
                <w:rFonts w:asciiTheme="minorHAnsi" w:hAnsiTheme="minorHAnsi"/>
              </w:rPr>
            </w:pPr>
            <w:r>
              <w:lastRenderedPageBreak/>
              <w:t>31/03/2027</w:t>
            </w:r>
            <w:r w:rsidRPr="00F66910">
              <w:t xml:space="preserve"> </w:t>
            </w:r>
          </w:p>
        </w:tc>
        <w:tc>
          <w:tcPr>
            <w:tcW w:w="1231" w:type="dxa"/>
            <w:shd w:val="clear" w:color="auto" w:fill="FFFFFF" w:themeFill="background1"/>
          </w:tcPr>
          <w:p w14:paraId="56BA1F63" w14:textId="550572D8" w:rsidR="000133D2" w:rsidRPr="006B0AEE" w:rsidRDefault="00B40EC0" w:rsidP="000133D2">
            <w:pPr>
              <w:spacing w:line="240" w:lineRule="auto"/>
              <w:rPr>
                <w:rFonts w:asciiTheme="minorHAnsi" w:hAnsiTheme="minorHAnsi"/>
                <w:lang w:val="en-AU"/>
              </w:rPr>
            </w:pPr>
            <w:r>
              <w:rPr>
                <w:rFonts w:asciiTheme="minorHAnsi" w:hAnsiTheme="minorHAnsi"/>
                <w:lang w:val="en-AU"/>
              </w:rPr>
              <w:t>N/A</w:t>
            </w:r>
          </w:p>
          <w:p w14:paraId="4800EF90" w14:textId="3D52FCEB" w:rsidR="000133D2" w:rsidRPr="009B3299" w:rsidRDefault="000133D2" w:rsidP="000133D2">
            <w:pPr>
              <w:spacing w:line="240" w:lineRule="auto"/>
              <w:rPr>
                <w:rFonts w:asciiTheme="minorHAnsi" w:hAnsiTheme="minorHAnsi"/>
              </w:rPr>
            </w:pPr>
          </w:p>
        </w:tc>
        <w:tc>
          <w:tcPr>
            <w:tcW w:w="1379" w:type="dxa"/>
            <w:shd w:val="clear" w:color="auto" w:fill="F6C5AC" w:themeFill="accent2" w:themeFillTint="66"/>
          </w:tcPr>
          <w:p w14:paraId="66F34BB7" w14:textId="77777777" w:rsidR="000133D2" w:rsidRPr="009B3299" w:rsidRDefault="000133D2" w:rsidP="000133D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133D2" w:rsidRPr="009B3299" w:rsidRDefault="000133D2" w:rsidP="000133D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133D2" w:rsidRPr="009B3299" w:rsidRDefault="000133D2" w:rsidP="000133D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133D2" w:rsidRPr="009B3299" w:rsidRDefault="000133D2" w:rsidP="000133D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133D2" w:rsidRPr="009B3299" w:rsidRDefault="000133D2" w:rsidP="000133D2">
            <w:pPr>
              <w:spacing w:line="240" w:lineRule="auto"/>
              <w:rPr>
                <w:rFonts w:asciiTheme="minorHAnsi" w:hAnsiTheme="minorHAnsi"/>
              </w:rPr>
            </w:pPr>
            <w:sdt>
              <w:sdtPr>
                <w:rPr>
                  <w:rStyle w:val="TORTemplate"/>
                  <w:sz w:val="16"/>
                  <w:szCs w:val="16"/>
                </w:rPr>
                <w:id w:val="1651789045"/>
                <w:placeholder>
                  <w:docPart w:val="928C5CBB8C564AA98579956459EAADB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133D2" w:rsidRPr="00EC460A" w14:paraId="0CF46A6C" w14:textId="77777777" w:rsidTr="55C8DD5E">
        <w:trPr>
          <w:gridAfter w:val="1"/>
          <w:wAfter w:w="16" w:type="dxa"/>
        </w:trPr>
        <w:tc>
          <w:tcPr>
            <w:tcW w:w="540" w:type="dxa"/>
          </w:tcPr>
          <w:p w14:paraId="1634EAD6" w14:textId="230476CE" w:rsidR="000133D2" w:rsidRPr="0024564A" w:rsidRDefault="000133D2" w:rsidP="000133D2">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B6325D2" w:rsidR="000133D2" w:rsidRPr="00A24193" w:rsidRDefault="000133D2" w:rsidP="000133D2">
            <w:pPr>
              <w:spacing w:line="240" w:lineRule="auto"/>
              <w:rPr>
                <w:rStyle w:val="TORTemplate"/>
                <w:lang w:val="en-AU"/>
              </w:rPr>
            </w:pPr>
            <w:r>
              <w:rPr>
                <w:b/>
                <w:bCs/>
              </w:rPr>
              <w:t xml:space="preserve">Deliverable 4 – </w:t>
            </w:r>
            <w:r>
              <w:rPr>
                <w:b/>
                <w:bCs/>
              </w:rPr>
              <w:br/>
            </w:r>
            <w:r w:rsidRPr="00E75F9B">
              <w:t>• Finalized basic training programme.</w:t>
            </w:r>
            <w:r>
              <w:br/>
            </w:r>
            <w:r w:rsidRPr="00E75F9B">
              <w:t>• Finalized advanced training programme.</w:t>
            </w:r>
          </w:p>
        </w:tc>
        <w:tc>
          <w:tcPr>
            <w:tcW w:w="1350" w:type="dxa"/>
          </w:tcPr>
          <w:p w14:paraId="36B93772" w14:textId="45AEA77B" w:rsidR="000133D2" w:rsidRPr="00A24193" w:rsidRDefault="000133D2" w:rsidP="000133D2">
            <w:pPr>
              <w:spacing w:line="240" w:lineRule="auto"/>
              <w:rPr>
                <w:rFonts w:asciiTheme="minorHAnsi" w:hAnsiTheme="minorHAnsi"/>
              </w:rPr>
            </w:pPr>
            <w:r>
              <w:t>31/03/2027</w:t>
            </w:r>
          </w:p>
        </w:tc>
        <w:tc>
          <w:tcPr>
            <w:tcW w:w="1231" w:type="dxa"/>
            <w:shd w:val="clear" w:color="auto" w:fill="FFFFFF" w:themeFill="background1"/>
          </w:tcPr>
          <w:sdt>
            <w:sdtPr>
              <w:rPr>
                <w:rStyle w:val="TORTemplate"/>
              </w:rPr>
              <w:id w:val="-97492252"/>
              <w:placeholder>
                <w:docPart w:val="44ACBF80AB534DC09D5D401811634063"/>
              </w:placeholder>
            </w:sdtPr>
            <w:sdtEndPr>
              <w:rPr>
                <w:rStyle w:val="DefaultParagraphFont"/>
                <w:rFonts w:ascii="Arial" w:eastAsia="Arial Unicode MS" w:hAnsi="Arial" w:cstheme="minorBidi"/>
                <w:b/>
                <w:bCs/>
                <w:color w:val="auto"/>
                <w:lang w:val="en-AU"/>
              </w:rPr>
            </w:sdtEndPr>
            <w:sdtContent>
              <w:p w14:paraId="214EB2E7" w14:textId="088CC565" w:rsidR="000133D2" w:rsidRPr="004D3B1E" w:rsidRDefault="00B40EC0" w:rsidP="000133D2">
                <w:pPr>
                  <w:spacing w:line="240" w:lineRule="auto"/>
                  <w:rPr>
                    <w:rFonts w:asciiTheme="minorHAnsi" w:hAnsiTheme="minorHAnsi"/>
                    <w:lang w:val="en-AU"/>
                  </w:rPr>
                </w:pPr>
                <w:r>
                  <w:rPr>
                    <w:rStyle w:val="TORTemplate"/>
                  </w:rPr>
                  <w:t>N/A</w:t>
                </w:r>
              </w:p>
              <w:p w14:paraId="7A90EBC0" w14:textId="63321518" w:rsidR="000133D2" w:rsidRPr="009B3299" w:rsidRDefault="000133D2" w:rsidP="000133D2">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A82D86A4E23E41478DFBE215B3726D67"/>
              </w:placeholder>
              <w:showingPlcHdr/>
            </w:sdtPr>
            <w:sdtEndPr>
              <w:rPr>
                <w:rStyle w:val="DefaultParagraphFont"/>
                <w:rFonts w:ascii="Arial" w:eastAsia="Arial Unicode MS" w:hAnsi="Arial" w:cstheme="minorBidi"/>
                <w:b/>
                <w:bCs/>
                <w:color w:val="auto"/>
                <w:lang w:val="en-AU"/>
              </w:rPr>
            </w:sdtEndPr>
            <w:sdtContent>
              <w:p w14:paraId="24B10EB3"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12176A1E393C4ECC97265F586B3AA1FB"/>
              </w:placeholder>
              <w:showingPlcHdr/>
            </w:sdtPr>
            <w:sdtEndPr>
              <w:rPr>
                <w:rStyle w:val="DefaultParagraphFont"/>
                <w:rFonts w:ascii="Arial" w:eastAsia="Arial Unicode MS" w:hAnsi="Arial" w:cstheme="minorBidi"/>
                <w:b/>
                <w:bCs/>
                <w:color w:val="auto"/>
                <w:lang w:val="en-AU"/>
              </w:rPr>
            </w:sdtEndPr>
            <w:sdtContent>
              <w:p w14:paraId="378DBCDF"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20DF9142BA4E4EE299F4F85B98C486C4"/>
              </w:placeholder>
              <w:showingPlcHdr/>
            </w:sdtPr>
            <w:sdtEndPr>
              <w:rPr>
                <w:rStyle w:val="DefaultParagraphFont"/>
                <w:rFonts w:ascii="Arial" w:eastAsia="Arial Unicode MS" w:hAnsi="Arial" w:cstheme="minorBidi"/>
                <w:b/>
                <w:bCs/>
                <w:color w:val="auto"/>
                <w:lang w:val="en-AU"/>
              </w:rPr>
            </w:sdtEndPr>
            <w:sdtContent>
              <w:p w14:paraId="53939AAA"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FDACC162B3174BC3BD6875C669240ADD"/>
              </w:placeholder>
              <w:showingPlcHdr/>
            </w:sdtPr>
            <w:sdtEndPr>
              <w:rPr>
                <w:rStyle w:val="DefaultParagraphFont"/>
                <w:rFonts w:ascii="Arial" w:eastAsia="Arial Unicode MS" w:hAnsi="Arial" w:cstheme="minorBidi"/>
                <w:b/>
                <w:bCs/>
                <w:color w:val="auto"/>
                <w:lang w:val="en-AU"/>
              </w:rPr>
            </w:sdtEndPr>
            <w:sdtContent>
              <w:p w14:paraId="60A15BEC"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F8B88F726D32491FBB8003B693984DB6"/>
              </w:placeholder>
            </w:sdtPr>
            <w:sdtEndPr>
              <w:rPr>
                <w:rStyle w:val="DefaultParagraphFont"/>
                <w:rFonts w:ascii="Arial" w:eastAsia="Arial Unicode MS" w:hAnsi="Arial" w:cstheme="minorBidi"/>
                <w:b/>
                <w:bCs/>
                <w:color w:val="auto"/>
                <w:lang w:val="en-AU"/>
              </w:rPr>
            </w:sdtEndPr>
            <w:sdtContent>
              <w:p w14:paraId="295069B7" w14:textId="047786F1" w:rsidR="000133D2" w:rsidRPr="009B3299" w:rsidRDefault="000133D2" w:rsidP="000133D2">
                <w:pPr>
                  <w:spacing w:line="240" w:lineRule="auto"/>
                  <w:rPr>
                    <w:rFonts w:asciiTheme="minorHAnsi" w:hAnsiTheme="minorHAnsi"/>
                  </w:rPr>
                </w:pPr>
                <w:sdt>
                  <w:sdtPr>
                    <w:rPr>
                      <w:rStyle w:val="TORTemplate"/>
                      <w:sz w:val="16"/>
                      <w:szCs w:val="16"/>
                    </w:rPr>
                    <w:id w:val="1885293250"/>
                    <w:placeholder>
                      <w:docPart w:val="77A84D8698184BA7A2C778FB2C0787E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133D2" w:rsidRPr="00EC460A" w14:paraId="3D7E0235" w14:textId="77777777" w:rsidTr="55C8DD5E">
        <w:trPr>
          <w:gridAfter w:val="1"/>
          <w:wAfter w:w="16" w:type="dxa"/>
        </w:trPr>
        <w:tc>
          <w:tcPr>
            <w:tcW w:w="540" w:type="dxa"/>
          </w:tcPr>
          <w:p w14:paraId="17A37C04" w14:textId="4AB7FF5D" w:rsidR="000133D2" w:rsidRPr="0024564A" w:rsidRDefault="000133D2" w:rsidP="000133D2">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5D6118F1" w:rsidR="000133D2" w:rsidRPr="00A24193" w:rsidRDefault="000133D2" w:rsidP="000133D2">
            <w:pPr>
              <w:spacing w:line="240" w:lineRule="auto"/>
              <w:rPr>
                <w:rFonts w:asciiTheme="minorHAnsi" w:hAnsiTheme="minorHAnsi"/>
              </w:rPr>
            </w:pPr>
          </w:p>
        </w:tc>
        <w:tc>
          <w:tcPr>
            <w:tcW w:w="1350" w:type="dxa"/>
          </w:tcPr>
          <w:p w14:paraId="7EC3D236" w14:textId="593A416F" w:rsidR="000133D2" w:rsidRPr="00A24193" w:rsidRDefault="000133D2" w:rsidP="000133D2">
            <w:pPr>
              <w:spacing w:line="240" w:lineRule="auto"/>
              <w:rPr>
                <w:rFonts w:asciiTheme="minorHAnsi" w:hAnsiTheme="minorHAnsi"/>
              </w:rPr>
            </w:pPr>
          </w:p>
        </w:tc>
        <w:tc>
          <w:tcPr>
            <w:tcW w:w="1231" w:type="dxa"/>
            <w:shd w:val="clear" w:color="auto" w:fill="FFFFFF" w:themeFill="background1"/>
          </w:tcPr>
          <w:p w14:paraId="3964650B" w14:textId="745408E5" w:rsidR="000133D2" w:rsidRPr="009B3299" w:rsidRDefault="000133D2" w:rsidP="000133D2">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A71372E65E4F456290C2F9716EDE40A0"/>
              </w:placeholder>
              <w:showingPlcHdr/>
            </w:sdtPr>
            <w:sdtEndPr>
              <w:rPr>
                <w:rStyle w:val="DefaultParagraphFont"/>
                <w:rFonts w:ascii="Arial" w:eastAsia="Arial Unicode MS" w:hAnsi="Arial" w:cstheme="minorBidi"/>
                <w:b/>
                <w:bCs/>
                <w:color w:val="auto"/>
                <w:lang w:val="en-AU"/>
              </w:rPr>
            </w:sdtEndPr>
            <w:sdtContent>
              <w:p w14:paraId="5B85218C"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B6C944656C1E40BA9351D05B8E247456"/>
              </w:placeholder>
              <w:showingPlcHdr/>
            </w:sdtPr>
            <w:sdtEndPr>
              <w:rPr>
                <w:rStyle w:val="DefaultParagraphFont"/>
                <w:rFonts w:ascii="Arial" w:eastAsia="Arial Unicode MS" w:hAnsi="Arial" w:cstheme="minorBidi"/>
                <w:b/>
                <w:bCs/>
                <w:color w:val="auto"/>
                <w:lang w:val="en-AU"/>
              </w:rPr>
            </w:sdtEndPr>
            <w:sdtContent>
              <w:p w14:paraId="1D64EDCD"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4D12DC33817549EA9F5415F1685C7CBE"/>
              </w:placeholder>
              <w:showingPlcHdr/>
            </w:sdtPr>
            <w:sdtEndPr>
              <w:rPr>
                <w:rStyle w:val="DefaultParagraphFont"/>
                <w:rFonts w:ascii="Arial" w:eastAsia="Arial Unicode MS" w:hAnsi="Arial" w:cstheme="minorBidi"/>
                <w:b/>
                <w:bCs/>
                <w:color w:val="auto"/>
                <w:lang w:val="en-AU"/>
              </w:rPr>
            </w:sdtEndPr>
            <w:sdtContent>
              <w:p w14:paraId="44038134"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C5A0C4FDE49B4C59ACAAB831E52DF454"/>
              </w:placeholder>
              <w:showingPlcHdr/>
            </w:sdtPr>
            <w:sdtEndPr>
              <w:rPr>
                <w:rStyle w:val="DefaultParagraphFont"/>
                <w:rFonts w:ascii="Arial" w:eastAsia="Arial Unicode MS" w:hAnsi="Arial" w:cstheme="minorBidi"/>
                <w:b/>
                <w:bCs/>
                <w:color w:val="auto"/>
                <w:lang w:val="en-AU"/>
              </w:rPr>
            </w:sdtEndPr>
            <w:sdtContent>
              <w:p w14:paraId="5580766A"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50E174171C84A58B04CAC60C2F9655A"/>
              </w:placeholder>
            </w:sdtPr>
            <w:sdtEndPr>
              <w:rPr>
                <w:rStyle w:val="DefaultParagraphFont"/>
                <w:rFonts w:ascii="Arial" w:eastAsia="Arial Unicode MS" w:hAnsi="Arial" w:cstheme="minorBidi"/>
                <w:b/>
                <w:bCs/>
                <w:color w:val="auto"/>
                <w:lang w:val="en-AU"/>
              </w:rPr>
            </w:sdtEndPr>
            <w:sdtContent>
              <w:p w14:paraId="3C4BA822" w14:textId="78807C1A" w:rsidR="000133D2" w:rsidRPr="009B3299" w:rsidRDefault="000133D2" w:rsidP="000133D2">
                <w:pPr>
                  <w:spacing w:line="240" w:lineRule="auto"/>
                  <w:rPr>
                    <w:rFonts w:asciiTheme="minorHAnsi" w:hAnsiTheme="minorHAnsi"/>
                  </w:rPr>
                </w:pPr>
                <w:sdt>
                  <w:sdtPr>
                    <w:rPr>
                      <w:rStyle w:val="TORTemplate"/>
                      <w:sz w:val="16"/>
                      <w:szCs w:val="16"/>
                    </w:rPr>
                    <w:id w:val="-1874068658"/>
                    <w:placeholder>
                      <w:docPart w:val="78BD85EE30034DE7A083FC54F580800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133D2" w:rsidRPr="00EC460A" w14:paraId="140E1A42" w14:textId="77777777" w:rsidTr="55C8DD5E">
        <w:trPr>
          <w:trHeight w:val="350"/>
        </w:trPr>
        <w:tc>
          <w:tcPr>
            <w:tcW w:w="540" w:type="dxa"/>
          </w:tcPr>
          <w:p w14:paraId="4EC6C3F3" w14:textId="77777777" w:rsidR="000133D2" w:rsidRPr="00EC460A" w:rsidRDefault="000133D2" w:rsidP="000133D2">
            <w:pPr>
              <w:spacing w:line="240" w:lineRule="auto"/>
              <w:jc w:val="both"/>
              <w:rPr>
                <w:rFonts w:asciiTheme="minorHAnsi" w:hAnsiTheme="minorHAnsi" w:cstheme="minorHAnsi"/>
                <w:b/>
                <w:bCs/>
              </w:rPr>
            </w:pPr>
          </w:p>
        </w:tc>
        <w:tc>
          <w:tcPr>
            <w:tcW w:w="6515" w:type="dxa"/>
            <w:gridSpan w:val="6"/>
          </w:tcPr>
          <w:p w14:paraId="3A5815A6" w14:textId="30B0C043" w:rsidR="000133D2" w:rsidRPr="00EC460A" w:rsidRDefault="000133D2" w:rsidP="000133D2">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133D2" w:rsidRPr="00EC460A" w:rsidRDefault="000133D2" w:rsidP="000133D2">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133D2" w:rsidRPr="00EC460A" w:rsidRDefault="000133D2" w:rsidP="000133D2">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6995B224CD19490FB23A185358F65FD8"/>
              </w:placeholder>
              <w:showingPlcHdr/>
            </w:sdtPr>
            <w:sdtEndPr>
              <w:rPr>
                <w:rStyle w:val="DefaultParagraphFont"/>
                <w:rFonts w:ascii="Arial" w:eastAsia="Arial Unicode MS" w:hAnsi="Arial" w:cstheme="minorBidi"/>
                <w:b/>
                <w:bCs/>
                <w:color w:val="auto"/>
                <w:lang w:val="en-AU"/>
              </w:rPr>
            </w:sdtEndPr>
            <w:sdtContent>
              <w:p w14:paraId="200C5463" w14:textId="77777777" w:rsidR="000133D2" w:rsidRPr="009B3299" w:rsidRDefault="000133D2" w:rsidP="000133D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5091B" w14:textId="77777777" w:rsidR="002E3AE5" w:rsidRDefault="002E3AE5">
      <w:pPr>
        <w:spacing w:line="240" w:lineRule="auto"/>
      </w:pPr>
      <w:r>
        <w:separator/>
      </w:r>
    </w:p>
  </w:endnote>
  <w:endnote w:type="continuationSeparator" w:id="0">
    <w:p w14:paraId="27907CA9" w14:textId="77777777" w:rsidR="002E3AE5" w:rsidRDefault="002E3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4172A" w14:textId="77777777" w:rsidR="002E3AE5" w:rsidRDefault="002E3AE5">
      <w:pPr>
        <w:spacing w:line="240" w:lineRule="auto"/>
      </w:pPr>
      <w:r>
        <w:separator/>
      </w:r>
    </w:p>
  </w:footnote>
  <w:footnote w:type="continuationSeparator" w:id="0">
    <w:p w14:paraId="512934E8" w14:textId="77777777" w:rsidR="002E3AE5" w:rsidRDefault="002E3A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33D2"/>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E3AE5"/>
    <w:rsid w:val="002F0731"/>
    <w:rsid w:val="002F2FEB"/>
    <w:rsid w:val="003001E0"/>
    <w:rsid w:val="00300450"/>
    <w:rsid w:val="00310CF8"/>
    <w:rsid w:val="0031698A"/>
    <w:rsid w:val="003251CD"/>
    <w:rsid w:val="0033101F"/>
    <w:rsid w:val="00382698"/>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40EC0"/>
    <w:rsid w:val="00B56071"/>
    <w:rsid w:val="00B94D1D"/>
    <w:rsid w:val="00BA0A69"/>
    <w:rsid w:val="00BC7085"/>
    <w:rsid w:val="00BF5375"/>
    <w:rsid w:val="00C07F75"/>
    <w:rsid w:val="00C1015A"/>
    <w:rsid w:val="00C92E60"/>
    <w:rsid w:val="00C949A9"/>
    <w:rsid w:val="00C975E5"/>
    <w:rsid w:val="00CA0F29"/>
    <w:rsid w:val="00CA1D34"/>
    <w:rsid w:val="00CE45CE"/>
    <w:rsid w:val="00CF0893"/>
    <w:rsid w:val="00CF6B41"/>
    <w:rsid w:val="00D01BBD"/>
    <w:rsid w:val="00D06964"/>
    <w:rsid w:val="00D12E8E"/>
    <w:rsid w:val="00D33290"/>
    <w:rsid w:val="00D647E0"/>
    <w:rsid w:val="00D926C7"/>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F66483954BE14BAEB92BCC4CA5BC5FC9"/>
        <w:category>
          <w:name w:val="General"/>
          <w:gallery w:val="placeholder"/>
        </w:category>
        <w:types>
          <w:type w:val="bbPlcHdr"/>
        </w:types>
        <w:behaviors>
          <w:behavior w:val="content"/>
        </w:behaviors>
        <w:guid w:val="{C8C9AFCF-4906-42D4-8CA2-CF98B7D2F955}"/>
      </w:docPartPr>
      <w:docPartBody>
        <w:p w:rsidR="007B035E" w:rsidRDefault="00BD7EFD" w:rsidP="00BD7EFD">
          <w:pPr>
            <w:pStyle w:val="F66483954BE14BAEB92BCC4CA5BC5FC9"/>
          </w:pPr>
          <w:r w:rsidRPr="00F91E50">
            <w:rPr>
              <w:rStyle w:val="TORTemplate"/>
              <w:highlight w:val="lightGray"/>
            </w:rPr>
            <w:t>Click here</w:t>
          </w:r>
        </w:p>
      </w:docPartBody>
    </w:docPart>
    <w:docPart>
      <w:docPartPr>
        <w:name w:val="523F51EB618B405998E2C074ADD9A9BD"/>
        <w:category>
          <w:name w:val="General"/>
          <w:gallery w:val="placeholder"/>
        </w:category>
        <w:types>
          <w:type w:val="bbPlcHdr"/>
        </w:types>
        <w:behaviors>
          <w:behavior w:val="content"/>
        </w:behaviors>
        <w:guid w:val="{7DB5C5C2-C4A5-4008-ADFE-6E1741AA51CB}"/>
      </w:docPartPr>
      <w:docPartBody>
        <w:p w:rsidR="007B035E" w:rsidRDefault="00BD7EFD" w:rsidP="00BD7EFD">
          <w:pPr>
            <w:pStyle w:val="523F51EB618B405998E2C074ADD9A9BD"/>
          </w:pPr>
          <w:r w:rsidRPr="00E90639">
            <w:rPr>
              <w:rFonts w:eastAsia="Arial Unicode MS" w:cstheme="minorHAnsi"/>
              <w:bCs/>
              <w:highlight w:val="lightGray"/>
              <w:lang w:val="en-AU"/>
            </w:rPr>
            <w:t>Click here</w:t>
          </w:r>
        </w:p>
      </w:docPartBody>
    </w:docPart>
    <w:docPart>
      <w:docPartPr>
        <w:name w:val="B73B660AB3944DA48AFF23DD23046182"/>
        <w:category>
          <w:name w:val="General"/>
          <w:gallery w:val="placeholder"/>
        </w:category>
        <w:types>
          <w:type w:val="bbPlcHdr"/>
        </w:types>
        <w:behaviors>
          <w:behavior w:val="content"/>
        </w:behaviors>
        <w:guid w:val="{CEBF1E77-676E-4FE5-86D3-D859398832CD}"/>
      </w:docPartPr>
      <w:docPartBody>
        <w:p w:rsidR="007B035E" w:rsidRDefault="00BD7EFD" w:rsidP="00BD7EFD">
          <w:pPr>
            <w:pStyle w:val="B73B660AB3944DA48AFF23DD23046182"/>
          </w:pPr>
          <w:r w:rsidRPr="00E90639">
            <w:rPr>
              <w:rFonts w:eastAsia="Arial Unicode MS" w:cstheme="minorHAnsi"/>
              <w:bCs/>
              <w:highlight w:val="lightGray"/>
              <w:lang w:val="en-AU"/>
            </w:rPr>
            <w:t>Click here</w:t>
          </w:r>
        </w:p>
      </w:docPartBody>
    </w:docPart>
    <w:docPart>
      <w:docPartPr>
        <w:name w:val="39CD85F9E8644A998CF24B0E4D429C49"/>
        <w:category>
          <w:name w:val="General"/>
          <w:gallery w:val="placeholder"/>
        </w:category>
        <w:types>
          <w:type w:val="bbPlcHdr"/>
        </w:types>
        <w:behaviors>
          <w:behavior w:val="content"/>
        </w:behaviors>
        <w:guid w:val="{23A9E90B-99FD-4871-963C-51F9E1D7B031}"/>
      </w:docPartPr>
      <w:docPartBody>
        <w:p w:rsidR="007B035E" w:rsidRDefault="00BD7EFD" w:rsidP="00BD7EFD">
          <w:pPr>
            <w:pStyle w:val="39CD85F9E8644A998CF24B0E4D429C49"/>
          </w:pPr>
          <w:r w:rsidRPr="00E90639">
            <w:rPr>
              <w:rFonts w:eastAsia="Arial Unicode MS" w:cstheme="minorHAnsi"/>
              <w:bCs/>
              <w:highlight w:val="lightGray"/>
              <w:lang w:val="en-AU"/>
            </w:rPr>
            <w:t>Click here</w:t>
          </w:r>
        </w:p>
      </w:docPartBody>
    </w:docPart>
    <w:docPart>
      <w:docPartPr>
        <w:name w:val="1C8E2A54FB1B440CBA092C225D04E29E"/>
        <w:category>
          <w:name w:val="General"/>
          <w:gallery w:val="placeholder"/>
        </w:category>
        <w:types>
          <w:type w:val="bbPlcHdr"/>
        </w:types>
        <w:behaviors>
          <w:behavior w:val="content"/>
        </w:behaviors>
        <w:guid w:val="{178579F8-3633-4042-BB1C-6EEA43194067}"/>
      </w:docPartPr>
      <w:docPartBody>
        <w:p w:rsidR="007B035E" w:rsidRDefault="00BD7EFD" w:rsidP="00BD7EFD">
          <w:pPr>
            <w:pStyle w:val="1C8E2A54FB1B440CBA092C225D04E29E"/>
          </w:pPr>
          <w:r w:rsidRPr="00E90639">
            <w:rPr>
              <w:rFonts w:eastAsia="Arial Unicode MS" w:cstheme="minorHAnsi"/>
              <w:bCs/>
              <w:highlight w:val="lightGray"/>
              <w:lang w:val="en-AU"/>
            </w:rPr>
            <w:t>Click here</w:t>
          </w:r>
        </w:p>
      </w:docPartBody>
    </w:docPart>
    <w:docPart>
      <w:docPartPr>
        <w:name w:val="861ED38CA30049A59BF3CDAF8711CEAD"/>
        <w:category>
          <w:name w:val="General"/>
          <w:gallery w:val="placeholder"/>
        </w:category>
        <w:types>
          <w:type w:val="bbPlcHdr"/>
        </w:types>
        <w:behaviors>
          <w:behavior w:val="content"/>
        </w:behaviors>
        <w:guid w:val="{52B86EFA-1073-4EB3-9958-29CD26BED898}"/>
      </w:docPartPr>
      <w:docPartBody>
        <w:p w:rsidR="007B035E" w:rsidRDefault="00BD7EFD" w:rsidP="00BD7EFD">
          <w:pPr>
            <w:pStyle w:val="861ED38CA30049A59BF3CDAF8711CEA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03BEEDA68D94A4A9FA9739BE67937DD"/>
        <w:category>
          <w:name w:val="General"/>
          <w:gallery w:val="placeholder"/>
        </w:category>
        <w:types>
          <w:type w:val="bbPlcHdr"/>
        </w:types>
        <w:behaviors>
          <w:behavior w:val="content"/>
        </w:behaviors>
        <w:guid w:val="{DE8FD0E4-918F-4771-9054-7205F0C43153}"/>
      </w:docPartPr>
      <w:docPartBody>
        <w:p w:rsidR="007B035E" w:rsidRDefault="00BD7EFD" w:rsidP="00BD7EFD">
          <w:pPr>
            <w:pStyle w:val="303BEEDA68D94A4A9FA9739BE67937DD"/>
          </w:pPr>
          <w:r w:rsidRPr="00F91E50">
            <w:rPr>
              <w:rStyle w:val="TORTemplate"/>
              <w:highlight w:val="lightGray"/>
            </w:rPr>
            <w:t xml:space="preserve">Click here </w:t>
          </w:r>
        </w:p>
      </w:docPartBody>
    </w:docPart>
    <w:docPart>
      <w:docPartPr>
        <w:name w:val="928C5CBB8C564AA98579956459EAADB5"/>
        <w:category>
          <w:name w:val="General"/>
          <w:gallery w:val="placeholder"/>
        </w:category>
        <w:types>
          <w:type w:val="bbPlcHdr"/>
        </w:types>
        <w:behaviors>
          <w:behavior w:val="content"/>
        </w:behaviors>
        <w:guid w:val="{669A72A1-8096-4C02-92DA-529C2FF08ABA}"/>
      </w:docPartPr>
      <w:docPartBody>
        <w:p w:rsidR="007B035E" w:rsidRDefault="00BD7EFD" w:rsidP="00BD7EFD">
          <w:pPr>
            <w:pStyle w:val="928C5CBB8C564AA98579956459EAADB5"/>
          </w:pPr>
          <w:r w:rsidRPr="00F91E50">
            <w:rPr>
              <w:rStyle w:val="TORTemplate"/>
              <w:highlight w:val="lightGray"/>
            </w:rPr>
            <w:t xml:space="preserve">Click here </w:t>
          </w:r>
        </w:p>
      </w:docPartBody>
    </w:docPart>
    <w:docPart>
      <w:docPartPr>
        <w:name w:val="44ACBF80AB534DC09D5D401811634063"/>
        <w:category>
          <w:name w:val="General"/>
          <w:gallery w:val="placeholder"/>
        </w:category>
        <w:types>
          <w:type w:val="bbPlcHdr"/>
        </w:types>
        <w:behaviors>
          <w:behavior w:val="content"/>
        </w:behaviors>
        <w:guid w:val="{AF088F58-8D3C-460C-A6C4-4BDA057EE9AC}"/>
      </w:docPartPr>
      <w:docPartBody>
        <w:p w:rsidR="007B035E" w:rsidRDefault="00BD7EFD" w:rsidP="00BD7EFD">
          <w:pPr>
            <w:pStyle w:val="44ACBF80AB534DC09D5D4018116340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82D86A4E23E41478DFBE215B3726D67"/>
        <w:category>
          <w:name w:val="General"/>
          <w:gallery w:val="placeholder"/>
        </w:category>
        <w:types>
          <w:type w:val="bbPlcHdr"/>
        </w:types>
        <w:behaviors>
          <w:behavior w:val="content"/>
        </w:behaviors>
        <w:guid w:val="{92C43210-A48D-4383-B945-E9D6995E5864}"/>
      </w:docPartPr>
      <w:docPartBody>
        <w:p w:rsidR="007B035E" w:rsidRDefault="00BD7EFD" w:rsidP="00BD7EFD">
          <w:pPr>
            <w:pStyle w:val="A82D86A4E23E41478DFBE215B3726D67"/>
          </w:pPr>
          <w:r w:rsidRPr="00E90639">
            <w:rPr>
              <w:rFonts w:eastAsia="Arial Unicode MS" w:cstheme="minorHAnsi"/>
              <w:bCs/>
              <w:highlight w:val="lightGray"/>
              <w:lang w:val="en-AU"/>
            </w:rPr>
            <w:t>Click here</w:t>
          </w:r>
        </w:p>
      </w:docPartBody>
    </w:docPart>
    <w:docPart>
      <w:docPartPr>
        <w:name w:val="12176A1E393C4ECC97265F586B3AA1FB"/>
        <w:category>
          <w:name w:val="General"/>
          <w:gallery w:val="placeholder"/>
        </w:category>
        <w:types>
          <w:type w:val="bbPlcHdr"/>
        </w:types>
        <w:behaviors>
          <w:behavior w:val="content"/>
        </w:behaviors>
        <w:guid w:val="{AC691FDC-BC8F-4104-920C-8F71B0E48849}"/>
      </w:docPartPr>
      <w:docPartBody>
        <w:p w:rsidR="007B035E" w:rsidRDefault="00BD7EFD" w:rsidP="00BD7EFD">
          <w:pPr>
            <w:pStyle w:val="12176A1E393C4ECC97265F586B3AA1FB"/>
          </w:pPr>
          <w:r w:rsidRPr="00E90639">
            <w:rPr>
              <w:rFonts w:eastAsia="Arial Unicode MS" w:cstheme="minorHAnsi"/>
              <w:bCs/>
              <w:highlight w:val="lightGray"/>
              <w:lang w:val="en-AU"/>
            </w:rPr>
            <w:t>Click here</w:t>
          </w:r>
        </w:p>
      </w:docPartBody>
    </w:docPart>
    <w:docPart>
      <w:docPartPr>
        <w:name w:val="20DF9142BA4E4EE299F4F85B98C486C4"/>
        <w:category>
          <w:name w:val="General"/>
          <w:gallery w:val="placeholder"/>
        </w:category>
        <w:types>
          <w:type w:val="bbPlcHdr"/>
        </w:types>
        <w:behaviors>
          <w:behavior w:val="content"/>
        </w:behaviors>
        <w:guid w:val="{966C3CC5-39E7-4CE6-A134-7AA57AAF18B3}"/>
      </w:docPartPr>
      <w:docPartBody>
        <w:p w:rsidR="007B035E" w:rsidRDefault="00BD7EFD" w:rsidP="00BD7EFD">
          <w:pPr>
            <w:pStyle w:val="20DF9142BA4E4EE299F4F85B98C486C4"/>
          </w:pPr>
          <w:r w:rsidRPr="00E90639">
            <w:rPr>
              <w:rFonts w:eastAsia="Arial Unicode MS" w:cstheme="minorHAnsi"/>
              <w:bCs/>
              <w:highlight w:val="lightGray"/>
              <w:lang w:val="en-AU"/>
            </w:rPr>
            <w:t>Click here</w:t>
          </w:r>
        </w:p>
      </w:docPartBody>
    </w:docPart>
    <w:docPart>
      <w:docPartPr>
        <w:name w:val="FDACC162B3174BC3BD6875C669240ADD"/>
        <w:category>
          <w:name w:val="General"/>
          <w:gallery w:val="placeholder"/>
        </w:category>
        <w:types>
          <w:type w:val="bbPlcHdr"/>
        </w:types>
        <w:behaviors>
          <w:behavior w:val="content"/>
        </w:behaviors>
        <w:guid w:val="{BE17C7A6-8142-4772-8E9D-D930BF91EC70}"/>
      </w:docPartPr>
      <w:docPartBody>
        <w:p w:rsidR="007B035E" w:rsidRDefault="00BD7EFD" w:rsidP="00BD7EFD">
          <w:pPr>
            <w:pStyle w:val="FDACC162B3174BC3BD6875C669240ADD"/>
          </w:pPr>
          <w:r w:rsidRPr="00E90639">
            <w:rPr>
              <w:rFonts w:eastAsia="Arial Unicode MS" w:cstheme="minorHAnsi"/>
              <w:bCs/>
              <w:highlight w:val="lightGray"/>
              <w:lang w:val="en-AU"/>
            </w:rPr>
            <w:t>Click here</w:t>
          </w:r>
        </w:p>
      </w:docPartBody>
    </w:docPart>
    <w:docPart>
      <w:docPartPr>
        <w:name w:val="F8B88F726D32491FBB8003B693984DB6"/>
        <w:category>
          <w:name w:val="General"/>
          <w:gallery w:val="placeholder"/>
        </w:category>
        <w:types>
          <w:type w:val="bbPlcHdr"/>
        </w:types>
        <w:behaviors>
          <w:behavior w:val="content"/>
        </w:behaviors>
        <w:guid w:val="{F9FE6D4F-4AAB-4250-9DB8-C17D82B2DC5A}"/>
      </w:docPartPr>
      <w:docPartBody>
        <w:p w:rsidR="007B035E" w:rsidRDefault="00BD7EFD" w:rsidP="00BD7EFD">
          <w:pPr>
            <w:pStyle w:val="F8B88F726D32491FBB8003B693984DB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7A84D8698184BA7A2C778FB2C0787EE"/>
        <w:category>
          <w:name w:val="General"/>
          <w:gallery w:val="placeholder"/>
        </w:category>
        <w:types>
          <w:type w:val="bbPlcHdr"/>
        </w:types>
        <w:behaviors>
          <w:behavior w:val="content"/>
        </w:behaviors>
        <w:guid w:val="{2C693AE2-1514-4EDE-8415-2810FAA91E70}"/>
      </w:docPartPr>
      <w:docPartBody>
        <w:p w:rsidR="007B035E" w:rsidRDefault="00BD7EFD" w:rsidP="00BD7EFD">
          <w:pPr>
            <w:pStyle w:val="77A84D8698184BA7A2C778FB2C0787EE"/>
          </w:pPr>
          <w:r w:rsidRPr="00F91E50">
            <w:rPr>
              <w:rStyle w:val="TORTemplate"/>
              <w:highlight w:val="lightGray"/>
            </w:rPr>
            <w:t xml:space="preserve">Click here </w:t>
          </w:r>
        </w:p>
      </w:docPartBody>
    </w:docPart>
    <w:docPart>
      <w:docPartPr>
        <w:name w:val="A71372E65E4F456290C2F9716EDE40A0"/>
        <w:category>
          <w:name w:val="General"/>
          <w:gallery w:val="placeholder"/>
        </w:category>
        <w:types>
          <w:type w:val="bbPlcHdr"/>
        </w:types>
        <w:behaviors>
          <w:behavior w:val="content"/>
        </w:behaviors>
        <w:guid w:val="{5A08AA63-B1FF-493C-804A-8AF16505A34E}"/>
      </w:docPartPr>
      <w:docPartBody>
        <w:p w:rsidR="007B035E" w:rsidRDefault="00BD7EFD" w:rsidP="00BD7EFD">
          <w:pPr>
            <w:pStyle w:val="A71372E65E4F456290C2F9716EDE40A0"/>
          </w:pPr>
          <w:r w:rsidRPr="00E90639">
            <w:rPr>
              <w:rFonts w:eastAsia="Arial Unicode MS" w:cstheme="minorHAnsi"/>
              <w:bCs/>
              <w:highlight w:val="lightGray"/>
              <w:lang w:val="en-AU"/>
            </w:rPr>
            <w:t>Click here</w:t>
          </w:r>
        </w:p>
      </w:docPartBody>
    </w:docPart>
    <w:docPart>
      <w:docPartPr>
        <w:name w:val="B6C944656C1E40BA9351D05B8E247456"/>
        <w:category>
          <w:name w:val="General"/>
          <w:gallery w:val="placeholder"/>
        </w:category>
        <w:types>
          <w:type w:val="bbPlcHdr"/>
        </w:types>
        <w:behaviors>
          <w:behavior w:val="content"/>
        </w:behaviors>
        <w:guid w:val="{04C94AAC-3433-4911-9477-4DB5F1D242BE}"/>
      </w:docPartPr>
      <w:docPartBody>
        <w:p w:rsidR="007B035E" w:rsidRDefault="00BD7EFD" w:rsidP="00BD7EFD">
          <w:pPr>
            <w:pStyle w:val="B6C944656C1E40BA9351D05B8E247456"/>
          </w:pPr>
          <w:r w:rsidRPr="00E90639">
            <w:rPr>
              <w:rFonts w:eastAsia="Arial Unicode MS" w:cstheme="minorHAnsi"/>
              <w:bCs/>
              <w:highlight w:val="lightGray"/>
              <w:lang w:val="en-AU"/>
            </w:rPr>
            <w:t>Click here</w:t>
          </w:r>
        </w:p>
      </w:docPartBody>
    </w:docPart>
    <w:docPart>
      <w:docPartPr>
        <w:name w:val="4D12DC33817549EA9F5415F1685C7CBE"/>
        <w:category>
          <w:name w:val="General"/>
          <w:gallery w:val="placeholder"/>
        </w:category>
        <w:types>
          <w:type w:val="bbPlcHdr"/>
        </w:types>
        <w:behaviors>
          <w:behavior w:val="content"/>
        </w:behaviors>
        <w:guid w:val="{38B6E883-0E54-4321-BF1B-4677763F8470}"/>
      </w:docPartPr>
      <w:docPartBody>
        <w:p w:rsidR="007B035E" w:rsidRDefault="00BD7EFD" w:rsidP="00BD7EFD">
          <w:pPr>
            <w:pStyle w:val="4D12DC33817549EA9F5415F1685C7CBE"/>
          </w:pPr>
          <w:r w:rsidRPr="00E90639">
            <w:rPr>
              <w:rFonts w:eastAsia="Arial Unicode MS" w:cstheme="minorHAnsi"/>
              <w:bCs/>
              <w:highlight w:val="lightGray"/>
              <w:lang w:val="en-AU"/>
            </w:rPr>
            <w:t>Click here</w:t>
          </w:r>
        </w:p>
      </w:docPartBody>
    </w:docPart>
    <w:docPart>
      <w:docPartPr>
        <w:name w:val="C5A0C4FDE49B4C59ACAAB831E52DF454"/>
        <w:category>
          <w:name w:val="General"/>
          <w:gallery w:val="placeholder"/>
        </w:category>
        <w:types>
          <w:type w:val="bbPlcHdr"/>
        </w:types>
        <w:behaviors>
          <w:behavior w:val="content"/>
        </w:behaviors>
        <w:guid w:val="{9C470BE1-FE84-4E63-A4CF-63FA22D7B4B5}"/>
      </w:docPartPr>
      <w:docPartBody>
        <w:p w:rsidR="007B035E" w:rsidRDefault="00BD7EFD" w:rsidP="00BD7EFD">
          <w:pPr>
            <w:pStyle w:val="C5A0C4FDE49B4C59ACAAB831E52DF454"/>
          </w:pPr>
          <w:r w:rsidRPr="00E90639">
            <w:rPr>
              <w:rFonts w:eastAsia="Arial Unicode MS" w:cstheme="minorHAnsi"/>
              <w:bCs/>
              <w:highlight w:val="lightGray"/>
              <w:lang w:val="en-AU"/>
            </w:rPr>
            <w:t>Click here</w:t>
          </w:r>
        </w:p>
      </w:docPartBody>
    </w:docPart>
    <w:docPart>
      <w:docPartPr>
        <w:name w:val="950E174171C84A58B04CAC60C2F9655A"/>
        <w:category>
          <w:name w:val="General"/>
          <w:gallery w:val="placeholder"/>
        </w:category>
        <w:types>
          <w:type w:val="bbPlcHdr"/>
        </w:types>
        <w:behaviors>
          <w:behavior w:val="content"/>
        </w:behaviors>
        <w:guid w:val="{9BD5195F-6DC3-4BC0-AFFD-726210D7FB40}"/>
      </w:docPartPr>
      <w:docPartBody>
        <w:p w:rsidR="007B035E" w:rsidRDefault="00BD7EFD" w:rsidP="00BD7EFD">
          <w:pPr>
            <w:pStyle w:val="950E174171C84A58B04CAC60C2F9655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8BD85EE30034DE7A083FC54F580800E"/>
        <w:category>
          <w:name w:val="General"/>
          <w:gallery w:val="placeholder"/>
        </w:category>
        <w:types>
          <w:type w:val="bbPlcHdr"/>
        </w:types>
        <w:behaviors>
          <w:behavior w:val="content"/>
        </w:behaviors>
        <w:guid w:val="{0EB7CF5A-485A-4A05-8B11-8D5E1CC38366}"/>
      </w:docPartPr>
      <w:docPartBody>
        <w:p w:rsidR="007B035E" w:rsidRDefault="00BD7EFD" w:rsidP="00BD7EFD">
          <w:pPr>
            <w:pStyle w:val="78BD85EE30034DE7A083FC54F580800E"/>
          </w:pPr>
          <w:r w:rsidRPr="00F91E50">
            <w:rPr>
              <w:rStyle w:val="TORTemplate"/>
              <w:highlight w:val="lightGray"/>
            </w:rPr>
            <w:t>Click here</w:t>
          </w:r>
        </w:p>
      </w:docPartBody>
    </w:docPart>
    <w:docPart>
      <w:docPartPr>
        <w:name w:val="6995B224CD19490FB23A185358F65FD8"/>
        <w:category>
          <w:name w:val="General"/>
          <w:gallery w:val="placeholder"/>
        </w:category>
        <w:types>
          <w:type w:val="bbPlcHdr"/>
        </w:types>
        <w:behaviors>
          <w:behavior w:val="content"/>
        </w:behaviors>
        <w:guid w:val="{510FD98D-6CCC-4E7B-90AC-7A2137BDCCA8}"/>
      </w:docPartPr>
      <w:docPartBody>
        <w:p w:rsidR="007B035E" w:rsidRDefault="00BD7EFD" w:rsidP="00BD7EFD">
          <w:pPr>
            <w:pStyle w:val="6995B224CD19490FB23A185358F65FD8"/>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92B2E"/>
    <w:rsid w:val="0042406A"/>
    <w:rsid w:val="00496357"/>
    <w:rsid w:val="00536EAE"/>
    <w:rsid w:val="00543A46"/>
    <w:rsid w:val="005B4E17"/>
    <w:rsid w:val="005E4537"/>
    <w:rsid w:val="0062179F"/>
    <w:rsid w:val="007B035E"/>
    <w:rsid w:val="00813F94"/>
    <w:rsid w:val="00815365"/>
    <w:rsid w:val="008E761E"/>
    <w:rsid w:val="00953127"/>
    <w:rsid w:val="009617BE"/>
    <w:rsid w:val="00A661F1"/>
    <w:rsid w:val="00B56071"/>
    <w:rsid w:val="00B94D1D"/>
    <w:rsid w:val="00BD7EFD"/>
    <w:rsid w:val="00BF5375"/>
    <w:rsid w:val="00C07F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BD7EF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66483954BE14BAEB92BCC4CA5BC5FC9">
    <w:name w:val="F66483954BE14BAEB92BCC4CA5BC5FC9"/>
    <w:rsid w:val="00BD7EFD"/>
  </w:style>
  <w:style w:type="paragraph" w:customStyle="1" w:styleId="523F51EB618B405998E2C074ADD9A9BD">
    <w:name w:val="523F51EB618B405998E2C074ADD9A9BD"/>
    <w:rsid w:val="00BD7EFD"/>
  </w:style>
  <w:style w:type="paragraph" w:customStyle="1" w:styleId="B73B660AB3944DA48AFF23DD23046182">
    <w:name w:val="B73B660AB3944DA48AFF23DD23046182"/>
    <w:rsid w:val="00BD7EFD"/>
  </w:style>
  <w:style w:type="paragraph" w:customStyle="1" w:styleId="39CD85F9E8644A998CF24B0E4D429C49">
    <w:name w:val="39CD85F9E8644A998CF24B0E4D429C49"/>
    <w:rsid w:val="00BD7EFD"/>
  </w:style>
  <w:style w:type="paragraph" w:customStyle="1" w:styleId="1C8E2A54FB1B440CBA092C225D04E29E">
    <w:name w:val="1C8E2A54FB1B440CBA092C225D04E29E"/>
    <w:rsid w:val="00BD7EFD"/>
  </w:style>
  <w:style w:type="paragraph" w:customStyle="1" w:styleId="861ED38CA30049A59BF3CDAF8711CEAD">
    <w:name w:val="861ED38CA30049A59BF3CDAF8711CEAD"/>
    <w:rsid w:val="00BD7EFD"/>
  </w:style>
  <w:style w:type="paragraph" w:customStyle="1" w:styleId="303BEEDA68D94A4A9FA9739BE67937DD">
    <w:name w:val="303BEEDA68D94A4A9FA9739BE67937DD"/>
    <w:rsid w:val="00BD7EFD"/>
  </w:style>
  <w:style w:type="paragraph" w:customStyle="1" w:styleId="928C5CBB8C564AA98579956459EAADB5">
    <w:name w:val="928C5CBB8C564AA98579956459EAADB5"/>
    <w:rsid w:val="00BD7EFD"/>
  </w:style>
  <w:style w:type="paragraph" w:customStyle="1" w:styleId="44ACBF80AB534DC09D5D401811634063">
    <w:name w:val="44ACBF80AB534DC09D5D401811634063"/>
    <w:rsid w:val="00BD7EFD"/>
  </w:style>
  <w:style w:type="paragraph" w:customStyle="1" w:styleId="A82D86A4E23E41478DFBE215B3726D67">
    <w:name w:val="A82D86A4E23E41478DFBE215B3726D67"/>
    <w:rsid w:val="00BD7EFD"/>
  </w:style>
  <w:style w:type="paragraph" w:customStyle="1" w:styleId="12176A1E393C4ECC97265F586B3AA1FB">
    <w:name w:val="12176A1E393C4ECC97265F586B3AA1FB"/>
    <w:rsid w:val="00BD7EFD"/>
  </w:style>
  <w:style w:type="paragraph" w:customStyle="1" w:styleId="20DF9142BA4E4EE299F4F85B98C486C4">
    <w:name w:val="20DF9142BA4E4EE299F4F85B98C486C4"/>
    <w:rsid w:val="00BD7EFD"/>
  </w:style>
  <w:style w:type="paragraph" w:customStyle="1" w:styleId="FDACC162B3174BC3BD6875C669240ADD">
    <w:name w:val="FDACC162B3174BC3BD6875C669240ADD"/>
    <w:rsid w:val="00BD7EFD"/>
  </w:style>
  <w:style w:type="paragraph" w:customStyle="1" w:styleId="F8B88F726D32491FBB8003B693984DB6">
    <w:name w:val="F8B88F726D32491FBB8003B693984DB6"/>
    <w:rsid w:val="00BD7EFD"/>
  </w:style>
  <w:style w:type="paragraph" w:customStyle="1" w:styleId="77A84D8698184BA7A2C778FB2C0787EE">
    <w:name w:val="77A84D8698184BA7A2C778FB2C0787EE"/>
    <w:rsid w:val="00BD7EFD"/>
  </w:style>
  <w:style w:type="paragraph" w:customStyle="1" w:styleId="A71372E65E4F456290C2F9716EDE40A0">
    <w:name w:val="A71372E65E4F456290C2F9716EDE40A0"/>
    <w:rsid w:val="00BD7EFD"/>
  </w:style>
  <w:style w:type="paragraph" w:customStyle="1" w:styleId="B6C944656C1E40BA9351D05B8E247456">
    <w:name w:val="B6C944656C1E40BA9351D05B8E247456"/>
    <w:rsid w:val="00BD7EFD"/>
  </w:style>
  <w:style w:type="paragraph" w:customStyle="1" w:styleId="4D12DC33817549EA9F5415F1685C7CBE">
    <w:name w:val="4D12DC33817549EA9F5415F1685C7CBE"/>
    <w:rsid w:val="00BD7EFD"/>
  </w:style>
  <w:style w:type="paragraph" w:customStyle="1" w:styleId="C5A0C4FDE49B4C59ACAAB831E52DF454">
    <w:name w:val="C5A0C4FDE49B4C59ACAAB831E52DF454"/>
    <w:rsid w:val="00BD7EFD"/>
  </w:style>
  <w:style w:type="paragraph" w:customStyle="1" w:styleId="950E174171C84A58B04CAC60C2F9655A">
    <w:name w:val="950E174171C84A58B04CAC60C2F9655A"/>
    <w:rsid w:val="00BD7EFD"/>
  </w:style>
  <w:style w:type="paragraph" w:customStyle="1" w:styleId="78BD85EE30034DE7A083FC54F580800E">
    <w:name w:val="78BD85EE30034DE7A083FC54F580800E"/>
    <w:rsid w:val="00BD7EFD"/>
  </w:style>
  <w:style w:type="paragraph" w:customStyle="1" w:styleId="6995B224CD19490FB23A185358F65FD8">
    <w:name w:val="6995B224CD19490FB23A185358F65FD8"/>
    <w:rsid w:val="00BD7E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512</Words>
  <Characters>2922</Characters>
  <Application>Microsoft Office Word</Application>
  <DocSecurity>0</DocSecurity>
  <Lines>24</Lines>
  <Paragraphs>6</Paragraphs>
  <ScaleCrop>false</ScaleCrop>
  <Company>UNICEF</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42</cp:revision>
  <dcterms:created xsi:type="dcterms:W3CDTF">2026-05-18T23:25:00Z</dcterms:created>
  <dcterms:modified xsi:type="dcterms:W3CDTF">2026-10-30T16:30:00Z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