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68026F7" w:rsidR="061A3A59" w:rsidRPr="002F0731" w:rsidRDefault="006246F0" w:rsidP="00DE56DA">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DE56DA" w:rsidRPr="00DE56DA">
            <w:rPr>
              <w:rStyle w:val="TORTemplate"/>
            </w:rPr>
            <w:t>Child Poverty Advocacy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63726" w:rsidRPr="007A0535" w14:paraId="3AD22B07" w14:textId="77777777" w:rsidTr="55C8DD5E">
        <w:trPr>
          <w:gridAfter w:val="1"/>
          <w:wAfter w:w="16" w:type="dxa"/>
          <w:trHeight w:val="540"/>
        </w:trPr>
        <w:tc>
          <w:tcPr>
            <w:tcW w:w="540" w:type="dxa"/>
          </w:tcPr>
          <w:p w14:paraId="11B48C8C" w14:textId="6870A894" w:rsidR="00F63726" w:rsidRPr="007A0535" w:rsidRDefault="00F63726" w:rsidP="00F63726">
            <w:pPr>
              <w:spacing w:line="240" w:lineRule="auto"/>
              <w:jc w:val="center"/>
              <w:rPr>
                <w:rFonts w:asciiTheme="minorHAnsi" w:hAnsiTheme="minorHAnsi" w:cstheme="minorBidi"/>
                <w:sz w:val="18"/>
                <w:szCs w:val="18"/>
              </w:rPr>
            </w:pPr>
          </w:p>
          <w:p w14:paraId="7FE7ED2E" w14:textId="166B8F0C"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w:t>
            </w:r>
          </w:p>
        </w:tc>
        <w:tc>
          <w:tcPr>
            <w:tcW w:w="1508" w:type="dxa"/>
          </w:tcPr>
          <w:p w14:paraId="063AC99F" w14:textId="3540B412" w:rsidR="00F63726" w:rsidRPr="007A0535" w:rsidRDefault="00F63726" w:rsidP="00F63726">
            <w:pPr>
              <w:rPr>
                <w:rFonts w:ascii="Calibri" w:eastAsia="Calibri" w:hAnsi="Calibri" w:cs="Calibri"/>
                <w:color w:val="000000" w:themeColor="text1"/>
                <w:sz w:val="18"/>
                <w:szCs w:val="18"/>
              </w:rPr>
            </w:pPr>
            <w:r w:rsidRPr="007A0535">
              <w:rPr>
                <w:rFonts w:eastAsia="Arial"/>
                <w:sz w:val="18"/>
                <w:szCs w:val="18"/>
              </w:rPr>
              <w:t>Updated 2027-2028 implementation plan and advocacy calendar, developed through consultation with ESP Practice and other relevant internal stakeholders, including priority advocacy objectives, activities, moments, responsibilities and partnerships.</w:t>
            </w:r>
          </w:p>
        </w:tc>
        <w:tc>
          <w:tcPr>
            <w:tcW w:w="1350" w:type="dxa"/>
          </w:tcPr>
          <w:p w14:paraId="42DE9CB9" w14:textId="0E48F1CE" w:rsidR="00F63726" w:rsidRPr="007A0535" w:rsidRDefault="00F63726" w:rsidP="00F63726">
            <w:pPr>
              <w:rPr>
                <w:rFonts w:ascii="Calibri" w:eastAsia="Calibri" w:hAnsi="Calibri" w:cs="Calibri"/>
                <w:color w:val="000000" w:themeColor="text1"/>
                <w:sz w:val="18"/>
                <w:szCs w:val="18"/>
              </w:rPr>
            </w:pPr>
            <w:r w:rsidRPr="007A0535">
              <w:rPr>
                <w:rFonts w:eastAsia="Arial"/>
                <w:sz w:val="18"/>
                <w:szCs w:val="18"/>
              </w:rPr>
              <w:t>31 December 2026</w:t>
            </w:r>
          </w:p>
        </w:tc>
        <w:tc>
          <w:tcPr>
            <w:tcW w:w="1231" w:type="dxa"/>
            <w:shd w:val="clear" w:color="auto" w:fill="FFFFFF" w:themeFill="background1"/>
          </w:tcPr>
          <w:p w14:paraId="25FE2752" w14:textId="25469554" w:rsidR="00F63726" w:rsidRPr="007A0535" w:rsidRDefault="00F63726" w:rsidP="00F63726">
            <w:pPr>
              <w:spacing w:line="240" w:lineRule="auto"/>
              <w:rPr>
                <w:rFonts w:asciiTheme="minorHAnsi" w:hAnsiTheme="minorHAnsi"/>
                <w:sz w:val="18"/>
                <w:szCs w:val="18"/>
                <w:lang w:val="en-AU"/>
              </w:rPr>
            </w:pPr>
            <w:r w:rsidRPr="007A0535">
              <w:rPr>
                <w:rFonts w:asciiTheme="minorHAnsi" w:hAnsiTheme="minorHAnsi"/>
                <w:sz w:val="18"/>
                <w:szCs w:val="18"/>
                <w:lang w:val="en-AU"/>
              </w:rPr>
              <w:t>n/a</w:t>
            </w:r>
          </w:p>
        </w:tc>
        <w:tc>
          <w:tcPr>
            <w:tcW w:w="1379" w:type="dxa"/>
            <w:shd w:val="clear" w:color="auto" w:fill="F6C5AC" w:themeFill="accent2" w:themeFillTint="66"/>
          </w:tcPr>
          <w:p w14:paraId="223742A4" w14:textId="458618DC" w:rsidR="00F63726" w:rsidRPr="007A0535" w:rsidRDefault="00F63726" w:rsidP="00F63726">
            <w:pPr>
              <w:spacing w:line="240" w:lineRule="auto"/>
              <w:rPr>
                <w:rFonts w:asciiTheme="minorHAnsi" w:eastAsia="Arial Unicode MS" w:hAnsiTheme="minorHAnsi" w:cstheme="minorBidi"/>
                <w:color w:val="auto"/>
                <w:sz w:val="18"/>
                <w:szCs w:val="18"/>
                <w:highlight w:val="lightGray"/>
                <w:lang w:val="en-AU"/>
              </w:rPr>
            </w:pPr>
            <w:r w:rsidRPr="007A0535">
              <w:rPr>
                <w:rFonts w:asciiTheme="minorHAnsi" w:eastAsia="Arial Unicode MS" w:hAnsiTheme="minorHAnsi" w:cstheme="minorBidi"/>
                <w:color w:val="auto"/>
                <w:sz w:val="18"/>
                <w:szCs w:val="18"/>
                <w:highlight w:val="lightGray"/>
                <w:lang w:val="en-AU"/>
              </w:rPr>
              <w:t>Click here</w:t>
            </w:r>
          </w:p>
        </w:tc>
        <w:tc>
          <w:tcPr>
            <w:tcW w:w="1031" w:type="dxa"/>
            <w:shd w:val="clear" w:color="auto" w:fill="F6C5AC" w:themeFill="accent2" w:themeFillTint="66"/>
          </w:tcPr>
          <w:p w14:paraId="3D045CDA" w14:textId="11D0B693" w:rsidR="00F63726" w:rsidRPr="007A0535" w:rsidRDefault="00F63726" w:rsidP="00F63726">
            <w:pPr>
              <w:spacing w:line="240" w:lineRule="auto"/>
              <w:rPr>
                <w:rFonts w:asciiTheme="minorHAnsi" w:hAnsiTheme="minorHAnsi"/>
                <w:sz w:val="18"/>
                <w:szCs w:val="18"/>
              </w:rPr>
            </w:pPr>
            <w:r w:rsidRPr="007A0535">
              <w:rPr>
                <w:rFonts w:eastAsia="Arial"/>
                <w:sz w:val="18"/>
                <w:szCs w:val="18"/>
              </w:rPr>
              <w:t>10</w:t>
            </w:r>
          </w:p>
        </w:tc>
        <w:tc>
          <w:tcPr>
            <w:tcW w:w="1134" w:type="dxa"/>
            <w:gridSpan w:val="2"/>
            <w:shd w:val="clear" w:color="auto" w:fill="F6C5AC" w:themeFill="accent2" w:themeFillTint="66"/>
          </w:tcPr>
          <w:p w14:paraId="6B6AF7C7"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Bidi"/>
                <w:color w:val="auto"/>
                <w:sz w:val="18"/>
                <w:szCs w:val="18"/>
                <w:highlight w:val="lightGray"/>
                <w:lang w:val="en-AU"/>
              </w:rPr>
              <w:t>Click here</w:t>
            </w:r>
          </w:p>
        </w:tc>
        <w:tc>
          <w:tcPr>
            <w:tcW w:w="1167" w:type="dxa"/>
            <w:gridSpan w:val="2"/>
            <w:shd w:val="clear" w:color="auto" w:fill="F6C5AC" w:themeFill="accent2" w:themeFillTint="66"/>
          </w:tcPr>
          <w:p w14:paraId="01B06C4E"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Bidi"/>
                <w:color w:val="auto"/>
                <w:sz w:val="18"/>
                <w:szCs w:val="18"/>
                <w:highlight w:val="lightGray"/>
                <w:lang w:val="en-AU"/>
              </w:rPr>
              <w:t>Click here</w:t>
            </w:r>
          </w:p>
        </w:tc>
        <w:tc>
          <w:tcPr>
            <w:tcW w:w="1350" w:type="dxa"/>
            <w:gridSpan w:val="2"/>
            <w:shd w:val="clear" w:color="auto" w:fill="F6C5AC" w:themeFill="accent2" w:themeFillTint="66"/>
          </w:tcPr>
          <w:p w14:paraId="6837AC19" w14:textId="479B4FA3" w:rsidR="00F63726" w:rsidRPr="007A0535" w:rsidRDefault="00F63726" w:rsidP="00F63726">
            <w:pPr>
              <w:spacing w:line="240" w:lineRule="auto"/>
              <w:rPr>
                <w:rFonts w:asciiTheme="minorHAnsi" w:hAnsiTheme="minorHAnsi"/>
                <w:sz w:val="18"/>
                <w:szCs w:val="18"/>
              </w:rPr>
            </w:pPr>
            <w:sdt>
              <w:sdtPr>
                <w:rPr>
                  <w:rStyle w:val="TORTemplate"/>
                  <w:sz w:val="18"/>
                  <w:szCs w:val="18"/>
                </w:rPr>
                <w:id w:val="145713650"/>
                <w:placeholder>
                  <w:docPart w:val="44EECE50682F4C1C962B0B536FAB9E05"/>
                </w:placeholder>
                <w:showingPlcHdr/>
              </w:sdtPr>
              <w:sdtEndPr>
                <w:rPr>
                  <w:rStyle w:val="DefaultParagraphFont"/>
                  <w:rFonts w:ascii="Arial" w:eastAsia="Arial Unicode MS" w:hAnsi="Arial" w:cstheme="minorHAnsi"/>
                  <w:b/>
                  <w:color w:val="auto"/>
                  <w:lang w:val="en-AU"/>
                </w:rPr>
              </w:sdtEndPr>
              <w:sdtContent>
                <w:r w:rsidRPr="007A0535">
                  <w:rPr>
                    <w:rStyle w:val="TORTemplate"/>
                    <w:sz w:val="18"/>
                    <w:szCs w:val="18"/>
                    <w:highlight w:val="lightGray"/>
                  </w:rPr>
                  <w:t>Click here</w:t>
                </w:r>
              </w:sdtContent>
            </w:sdt>
          </w:p>
        </w:tc>
      </w:tr>
      <w:tr w:rsidR="00F63726" w:rsidRPr="007A0535" w14:paraId="69AF2BD8" w14:textId="77777777" w:rsidTr="55C8DD5E">
        <w:trPr>
          <w:gridAfter w:val="1"/>
          <w:wAfter w:w="16" w:type="dxa"/>
        </w:trPr>
        <w:tc>
          <w:tcPr>
            <w:tcW w:w="540" w:type="dxa"/>
          </w:tcPr>
          <w:p w14:paraId="2BC98442" w14:textId="375B7070"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2.</w:t>
            </w:r>
          </w:p>
        </w:tc>
        <w:tc>
          <w:tcPr>
            <w:tcW w:w="1508" w:type="dxa"/>
          </w:tcPr>
          <w:p w14:paraId="76856C75" w14:textId="1F712875" w:rsidR="00F63726" w:rsidRPr="007A0535" w:rsidRDefault="00F63726" w:rsidP="00F63726">
            <w:pPr>
              <w:spacing w:line="240" w:lineRule="auto"/>
              <w:rPr>
                <w:rFonts w:asciiTheme="minorHAnsi" w:hAnsiTheme="minorHAnsi"/>
                <w:sz w:val="18"/>
                <w:szCs w:val="18"/>
              </w:rPr>
            </w:pPr>
            <w:r w:rsidRPr="007A0535">
              <w:rPr>
                <w:rFonts w:eastAsia="Arial"/>
                <w:sz w:val="18"/>
                <w:szCs w:val="18"/>
              </w:rPr>
              <w:t>Draft advocacy evidence and communications materials developed for priority global advocacy moments, including evidence briefs, key messages.</w:t>
            </w:r>
          </w:p>
        </w:tc>
        <w:tc>
          <w:tcPr>
            <w:tcW w:w="1350" w:type="dxa"/>
          </w:tcPr>
          <w:p w14:paraId="779EB39F" w14:textId="5329C1F5" w:rsidR="00F63726" w:rsidRPr="007A0535" w:rsidRDefault="00F63726" w:rsidP="00F63726">
            <w:pPr>
              <w:spacing w:line="240" w:lineRule="auto"/>
              <w:rPr>
                <w:rFonts w:asciiTheme="minorHAnsi" w:hAnsiTheme="minorHAnsi"/>
                <w:sz w:val="18"/>
                <w:szCs w:val="18"/>
              </w:rPr>
            </w:pPr>
            <w:r w:rsidRPr="007A0535">
              <w:rPr>
                <w:rFonts w:eastAsia="Arial"/>
                <w:sz w:val="18"/>
                <w:szCs w:val="18"/>
              </w:rPr>
              <w:t>31 December 2026</w:t>
            </w:r>
          </w:p>
        </w:tc>
        <w:tc>
          <w:tcPr>
            <w:tcW w:w="1231" w:type="dxa"/>
            <w:shd w:val="clear" w:color="auto" w:fill="FFFFFF" w:themeFill="background1"/>
          </w:tcPr>
          <w:p w14:paraId="1E5DC2FD" w14:textId="441F5058" w:rsidR="00F63726" w:rsidRPr="007A0535" w:rsidRDefault="00F63726" w:rsidP="00F63726">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sdt>
            <w:sdtPr>
              <w:rPr>
                <w:rStyle w:val="TORTemplate"/>
                <w:sz w:val="18"/>
                <w:szCs w:val="18"/>
              </w:rPr>
              <w:id w:val="828871141"/>
              <w:placeholder>
                <w:docPart w:val="EE9069343B334E4B8B9B44FA77BDC64F"/>
              </w:placeholder>
              <w:showingPlcHdr/>
            </w:sdtPr>
            <w:sdtEndPr>
              <w:rPr>
                <w:rStyle w:val="DefaultParagraphFont"/>
                <w:rFonts w:ascii="Arial" w:eastAsia="Arial Unicode MS" w:hAnsi="Arial" w:cstheme="minorBidi"/>
                <w:b/>
                <w:bCs/>
                <w:color w:val="auto"/>
                <w:lang w:val="en-AU"/>
              </w:rPr>
            </w:sdtEndPr>
            <w:sdtContent>
              <w:p w14:paraId="0E0E30DD"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031" w:type="dxa"/>
            <w:shd w:val="clear" w:color="auto" w:fill="F6C5AC" w:themeFill="accent2" w:themeFillTint="66"/>
          </w:tcPr>
          <w:p w14:paraId="517556AA" w14:textId="7DE3E78B" w:rsidR="00F63726" w:rsidRPr="007A0535" w:rsidRDefault="00F63726" w:rsidP="00F63726">
            <w:pPr>
              <w:spacing w:line="240" w:lineRule="auto"/>
              <w:rPr>
                <w:rFonts w:asciiTheme="minorHAnsi" w:hAnsiTheme="minorHAnsi"/>
                <w:sz w:val="18"/>
                <w:szCs w:val="18"/>
              </w:rPr>
            </w:pPr>
            <w:r w:rsidRPr="007A0535">
              <w:rPr>
                <w:rFonts w:eastAsia="Arial"/>
                <w:sz w:val="18"/>
                <w:szCs w:val="18"/>
              </w:rPr>
              <w:t>7</w:t>
            </w:r>
          </w:p>
        </w:tc>
        <w:tc>
          <w:tcPr>
            <w:tcW w:w="1134" w:type="dxa"/>
            <w:gridSpan w:val="2"/>
            <w:shd w:val="clear" w:color="auto" w:fill="F6C5AC" w:themeFill="accent2" w:themeFillTint="66"/>
          </w:tcPr>
          <w:sdt>
            <w:sdtPr>
              <w:rPr>
                <w:rStyle w:val="TORTemplate"/>
                <w:sz w:val="18"/>
                <w:szCs w:val="18"/>
              </w:rPr>
              <w:id w:val="-388035049"/>
              <w:placeholder>
                <w:docPart w:val="B0AA0CE6B1DA46B8B84058D224D12AE1"/>
              </w:placeholder>
              <w:showingPlcHdr/>
            </w:sdtPr>
            <w:sdtEndPr>
              <w:rPr>
                <w:rStyle w:val="DefaultParagraphFont"/>
                <w:rFonts w:ascii="Arial" w:eastAsia="Arial Unicode MS" w:hAnsi="Arial" w:cstheme="minorBidi"/>
                <w:b/>
                <w:bCs/>
                <w:color w:val="auto"/>
                <w:lang w:val="en-AU"/>
              </w:rPr>
            </w:sdtEndPr>
            <w:sdtContent>
              <w:p w14:paraId="1D8AA36F"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sdt>
            <w:sdtPr>
              <w:rPr>
                <w:rStyle w:val="TORTemplate"/>
                <w:sz w:val="18"/>
                <w:szCs w:val="18"/>
              </w:rPr>
              <w:id w:val="1854523396"/>
              <w:placeholder>
                <w:docPart w:val="93FCFB49FE9247F880AD9F57F67D26EA"/>
              </w:placeholder>
              <w:showingPlcHdr/>
            </w:sdtPr>
            <w:sdtEndPr>
              <w:rPr>
                <w:rStyle w:val="DefaultParagraphFont"/>
                <w:rFonts w:ascii="Arial" w:eastAsia="Arial Unicode MS" w:hAnsi="Arial" w:cstheme="minorBidi"/>
                <w:b/>
                <w:bCs/>
                <w:color w:val="auto"/>
                <w:lang w:val="en-AU"/>
              </w:rPr>
            </w:sdtEndPr>
            <w:sdtContent>
              <w:p w14:paraId="6AAC8D79"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350" w:type="dxa"/>
            <w:gridSpan w:val="2"/>
            <w:shd w:val="clear" w:color="auto" w:fill="F6C5AC" w:themeFill="accent2" w:themeFillTint="66"/>
          </w:tcPr>
          <w:sdt>
            <w:sdtPr>
              <w:rPr>
                <w:rStyle w:val="TORTemplate"/>
                <w:sz w:val="18"/>
                <w:szCs w:val="18"/>
              </w:rPr>
              <w:id w:val="-1324040302"/>
              <w:placeholder>
                <w:docPart w:val="33C84EF11102461F86B6064D3DEDE10C"/>
              </w:placeholder>
            </w:sdtPr>
            <w:sdtEndPr>
              <w:rPr>
                <w:rStyle w:val="DefaultParagraphFont"/>
                <w:rFonts w:ascii="Arial" w:eastAsia="Arial Unicode MS" w:hAnsi="Arial" w:cstheme="minorBidi"/>
                <w:b/>
                <w:bCs/>
                <w:color w:val="auto"/>
                <w:lang w:val="en-AU"/>
              </w:rPr>
            </w:sdtEndPr>
            <w:sdtContent>
              <w:p w14:paraId="78BC44FA" w14:textId="2C4B0B24" w:rsidR="00F63726" w:rsidRPr="007A0535" w:rsidRDefault="00F63726" w:rsidP="00F63726">
                <w:pPr>
                  <w:spacing w:line="240" w:lineRule="auto"/>
                  <w:rPr>
                    <w:rFonts w:asciiTheme="minorHAnsi" w:hAnsiTheme="minorHAnsi"/>
                    <w:sz w:val="18"/>
                    <w:szCs w:val="18"/>
                  </w:rPr>
                </w:pPr>
                <w:sdt>
                  <w:sdtPr>
                    <w:rPr>
                      <w:rStyle w:val="TORTemplate"/>
                      <w:sz w:val="18"/>
                      <w:szCs w:val="18"/>
                    </w:rPr>
                    <w:id w:val="390701917"/>
                    <w:placeholder>
                      <w:docPart w:val="78826508D02440C8B0D94C351C0CBBD2"/>
                    </w:placeholder>
                    <w:showingPlcHdr/>
                  </w:sdtPr>
                  <w:sdtEndPr>
                    <w:rPr>
                      <w:rStyle w:val="DefaultParagraphFont"/>
                      <w:rFonts w:ascii="Arial" w:eastAsia="Arial Unicode MS" w:hAnsi="Arial" w:cstheme="minorHAnsi"/>
                      <w:b/>
                      <w:color w:val="auto"/>
                      <w:lang w:val="en-AU"/>
                    </w:rPr>
                  </w:sdtEndPr>
                  <w:sdtContent>
                    <w:r w:rsidRPr="007A0535">
                      <w:rPr>
                        <w:rStyle w:val="TORTemplate"/>
                        <w:sz w:val="18"/>
                        <w:szCs w:val="18"/>
                        <w:highlight w:val="lightGray"/>
                      </w:rPr>
                      <w:t xml:space="preserve">Click here </w:t>
                    </w:r>
                  </w:sdtContent>
                </w:sdt>
              </w:p>
            </w:sdtContent>
          </w:sdt>
        </w:tc>
      </w:tr>
      <w:tr w:rsidR="00F63726" w:rsidRPr="007A0535" w14:paraId="603CC3EB" w14:textId="77777777" w:rsidTr="55C8DD5E">
        <w:trPr>
          <w:gridAfter w:val="1"/>
          <w:wAfter w:w="16" w:type="dxa"/>
          <w:trHeight w:val="585"/>
        </w:trPr>
        <w:tc>
          <w:tcPr>
            <w:tcW w:w="540" w:type="dxa"/>
          </w:tcPr>
          <w:p w14:paraId="0031F595" w14:textId="173177EC"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3.</w:t>
            </w:r>
          </w:p>
        </w:tc>
        <w:tc>
          <w:tcPr>
            <w:tcW w:w="1508" w:type="dxa"/>
          </w:tcPr>
          <w:p w14:paraId="7EFC08BA" w14:textId="0402A95A" w:rsidR="00F63726" w:rsidRPr="007A0535" w:rsidRDefault="00F63726" w:rsidP="00F63726">
            <w:pPr>
              <w:spacing w:line="240" w:lineRule="auto"/>
              <w:rPr>
                <w:rFonts w:asciiTheme="minorHAnsi" w:hAnsiTheme="minorHAnsi"/>
                <w:sz w:val="18"/>
                <w:szCs w:val="18"/>
              </w:rPr>
            </w:pPr>
            <w:r w:rsidRPr="007A0535">
              <w:rPr>
                <w:rFonts w:eastAsia="Arial"/>
                <w:sz w:val="18"/>
                <w:szCs w:val="18"/>
              </w:rPr>
              <w:t xml:space="preserve">Scoping and intelligence </w:t>
            </w:r>
            <w:proofErr w:type="gramStart"/>
            <w:r w:rsidRPr="007A0535">
              <w:rPr>
                <w:rFonts w:eastAsia="Arial"/>
                <w:sz w:val="18"/>
                <w:szCs w:val="18"/>
              </w:rPr>
              <w:t>gathering on</w:t>
            </w:r>
            <w:proofErr w:type="gramEnd"/>
            <w:r w:rsidRPr="007A0535">
              <w:rPr>
                <w:rFonts w:eastAsia="Arial"/>
                <w:sz w:val="18"/>
                <w:szCs w:val="18"/>
              </w:rPr>
              <w:t xml:space="preserve"> concrete advocacy opportunities for 2027, including options for global advocacy moment on ending child poverty mid-2027. Support ESP team in establishing necessary </w:t>
            </w:r>
            <w:r w:rsidRPr="007A0535">
              <w:rPr>
                <w:rFonts w:eastAsia="Arial"/>
                <w:sz w:val="18"/>
                <w:szCs w:val="18"/>
              </w:rPr>
              <w:lastRenderedPageBreak/>
              <w:t xml:space="preserve">contacts and preparing materials for preparatory internal and external discussion.  </w:t>
            </w:r>
          </w:p>
        </w:tc>
        <w:tc>
          <w:tcPr>
            <w:tcW w:w="1350" w:type="dxa"/>
          </w:tcPr>
          <w:p w14:paraId="25E7C86E" w14:textId="09EEB208" w:rsidR="00F63726" w:rsidRPr="007A0535" w:rsidRDefault="00F63726" w:rsidP="00F63726">
            <w:pPr>
              <w:spacing w:line="240" w:lineRule="auto"/>
              <w:rPr>
                <w:rFonts w:asciiTheme="minorHAnsi" w:hAnsiTheme="minorHAnsi"/>
                <w:sz w:val="18"/>
                <w:szCs w:val="18"/>
              </w:rPr>
            </w:pPr>
            <w:r w:rsidRPr="007A0535">
              <w:rPr>
                <w:rFonts w:eastAsia="Arial"/>
                <w:sz w:val="18"/>
                <w:szCs w:val="18"/>
              </w:rPr>
              <w:lastRenderedPageBreak/>
              <w:t>28 February 2027</w:t>
            </w:r>
          </w:p>
        </w:tc>
        <w:tc>
          <w:tcPr>
            <w:tcW w:w="1231" w:type="dxa"/>
            <w:shd w:val="clear" w:color="auto" w:fill="FFFFFF" w:themeFill="background1"/>
          </w:tcPr>
          <w:p w14:paraId="4800EF90" w14:textId="6DEA1852" w:rsidR="00F63726" w:rsidRPr="007A0535" w:rsidRDefault="00F63726" w:rsidP="00F63726">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66F34BB7"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Bidi"/>
                <w:color w:val="auto"/>
                <w:sz w:val="18"/>
                <w:szCs w:val="18"/>
                <w:highlight w:val="lightGray"/>
                <w:lang w:val="en-AU"/>
              </w:rPr>
              <w:t>Click here</w:t>
            </w:r>
          </w:p>
        </w:tc>
        <w:tc>
          <w:tcPr>
            <w:tcW w:w="1031" w:type="dxa"/>
            <w:shd w:val="clear" w:color="auto" w:fill="F6C5AC" w:themeFill="accent2" w:themeFillTint="66"/>
          </w:tcPr>
          <w:p w14:paraId="6B8AE89F" w14:textId="77777777" w:rsidR="00F63726" w:rsidRPr="007A0535" w:rsidRDefault="00F63726" w:rsidP="00F63726">
            <w:pPr>
              <w:rPr>
                <w:rFonts w:eastAsia="Arial"/>
                <w:sz w:val="18"/>
                <w:szCs w:val="18"/>
              </w:rPr>
            </w:pPr>
            <w:r w:rsidRPr="007A0535">
              <w:rPr>
                <w:rFonts w:eastAsia="Arial"/>
                <w:sz w:val="18"/>
                <w:szCs w:val="18"/>
              </w:rPr>
              <w:t>5</w:t>
            </w:r>
          </w:p>
          <w:p w14:paraId="1EAC949B" w14:textId="2B36ACAB" w:rsidR="00F63726" w:rsidRPr="007A0535" w:rsidRDefault="00F63726" w:rsidP="00F63726">
            <w:pPr>
              <w:spacing w:line="240" w:lineRule="auto"/>
              <w:rPr>
                <w:rFonts w:asciiTheme="minorHAnsi" w:hAnsiTheme="minorHAnsi"/>
                <w:sz w:val="18"/>
                <w:szCs w:val="18"/>
              </w:rPr>
            </w:pPr>
          </w:p>
        </w:tc>
        <w:tc>
          <w:tcPr>
            <w:tcW w:w="1134" w:type="dxa"/>
            <w:gridSpan w:val="2"/>
            <w:shd w:val="clear" w:color="auto" w:fill="F6C5AC" w:themeFill="accent2" w:themeFillTint="66"/>
          </w:tcPr>
          <w:p w14:paraId="5DCDD214"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Bidi"/>
                <w:color w:val="auto"/>
                <w:sz w:val="18"/>
                <w:szCs w:val="18"/>
                <w:highlight w:val="lightGray"/>
                <w:lang w:val="en-AU"/>
              </w:rPr>
              <w:t>Click here</w:t>
            </w:r>
          </w:p>
        </w:tc>
        <w:tc>
          <w:tcPr>
            <w:tcW w:w="1167" w:type="dxa"/>
            <w:gridSpan w:val="2"/>
            <w:shd w:val="clear" w:color="auto" w:fill="F6C5AC" w:themeFill="accent2" w:themeFillTint="66"/>
          </w:tcPr>
          <w:p w14:paraId="3C0125F4"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Bidi"/>
                <w:color w:val="auto"/>
                <w:sz w:val="18"/>
                <w:szCs w:val="18"/>
                <w:highlight w:val="lightGray"/>
                <w:lang w:val="en-AU"/>
              </w:rPr>
              <w:t>Click here</w:t>
            </w:r>
          </w:p>
        </w:tc>
        <w:tc>
          <w:tcPr>
            <w:tcW w:w="1350" w:type="dxa"/>
            <w:gridSpan w:val="2"/>
            <w:shd w:val="clear" w:color="auto" w:fill="F6C5AC" w:themeFill="accent2" w:themeFillTint="66"/>
          </w:tcPr>
          <w:p w14:paraId="1319CF92" w14:textId="55F71F45" w:rsidR="00F63726" w:rsidRPr="007A0535" w:rsidRDefault="00F63726" w:rsidP="00F63726">
            <w:pPr>
              <w:spacing w:line="240" w:lineRule="auto"/>
              <w:rPr>
                <w:rFonts w:asciiTheme="minorHAnsi" w:hAnsiTheme="minorHAnsi"/>
                <w:sz w:val="18"/>
                <w:szCs w:val="18"/>
              </w:rPr>
            </w:pPr>
            <w:sdt>
              <w:sdtPr>
                <w:rPr>
                  <w:rStyle w:val="TORTemplate"/>
                  <w:sz w:val="18"/>
                  <w:szCs w:val="18"/>
                </w:rPr>
                <w:id w:val="1651789045"/>
                <w:placeholder>
                  <w:docPart w:val="768CAF55C20F4911BFBBDD9C7C32F893"/>
                </w:placeholder>
                <w:showingPlcHdr/>
              </w:sdtPr>
              <w:sdtEndPr>
                <w:rPr>
                  <w:rStyle w:val="DefaultParagraphFont"/>
                  <w:rFonts w:ascii="Arial" w:eastAsia="Arial Unicode MS" w:hAnsi="Arial" w:cstheme="minorHAnsi"/>
                  <w:b/>
                  <w:color w:val="auto"/>
                  <w:lang w:val="en-AU"/>
                </w:rPr>
              </w:sdtEndPr>
              <w:sdtContent>
                <w:r w:rsidRPr="007A0535">
                  <w:rPr>
                    <w:rStyle w:val="TORTemplate"/>
                    <w:sz w:val="18"/>
                    <w:szCs w:val="18"/>
                    <w:highlight w:val="lightGray"/>
                  </w:rPr>
                  <w:t xml:space="preserve">Click here </w:t>
                </w:r>
              </w:sdtContent>
            </w:sdt>
          </w:p>
        </w:tc>
      </w:tr>
      <w:tr w:rsidR="00F63726" w:rsidRPr="007A0535" w14:paraId="0CF46A6C" w14:textId="77777777" w:rsidTr="55C8DD5E">
        <w:trPr>
          <w:gridAfter w:val="1"/>
          <w:wAfter w:w="16" w:type="dxa"/>
        </w:trPr>
        <w:tc>
          <w:tcPr>
            <w:tcW w:w="540" w:type="dxa"/>
          </w:tcPr>
          <w:p w14:paraId="1634EAD6" w14:textId="230476CE"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4.</w:t>
            </w:r>
          </w:p>
        </w:tc>
        <w:tc>
          <w:tcPr>
            <w:tcW w:w="1508" w:type="dxa"/>
          </w:tcPr>
          <w:p w14:paraId="0721CCC4" w14:textId="53C689C6" w:rsidR="00F63726" w:rsidRPr="007A0535" w:rsidRDefault="00F63726" w:rsidP="00F63726">
            <w:pPr>
              <w:spacing w:line="240" w:lineRule="auto"/>
              <w:rPr>
                <w:rStyle w:val="TORTemplate"/>
                <w:sz w:val="18"/>
                <w:szCs w:val="18"/>
                <w:lang w:val="en-AU"/>
              </w:rPr>
            </w:pPr>
            <w:r w:rsidRPr="007A0535">
              <w:rPr>
                <w:rFonts w:eastAsia="Arial"/>
                <w:sz w:val="18"/>
                <w:szCs w:val="18"/>
              </w:rPr>
              <w:t>Child poverty policy monitoring mechanism/platform developed, including scope, proposed indicators or information to be monitored, sources and approach for periodic updating.</w:t>
            </w:r>
          </w:p>
        </w:tc>
        <w:tc>
          <w:tcPr>
            <w:tcW w:w="1350" w:type="dxa"/>
          </w:tcPr>
          <w:p w14:paraId="36B93772" w14:textId="02A0417B" w:rsidR="00F63726" w:rsidRPr="007A0535" w:rsidRDefault="00F63726" w:rsidP="00F63726">
            <w:pPr>
              <w:spacing w:line="240" w:lineRule="auto"/>
              <w:rPr>
                <w:rFonts w:asciiTheme="minorHAnsi" w:hAnsiTheme="minorHAnsi"/>
                <w:sz w:val="18"/>
                <w:szCs w:val="18"/>
              </w:rPr>
            </w:pPr>
            <w:r w:rsidRPr="007A0535">
              <w:rPr>
                <w:rFonts w:eastAsia="Arial"/>
                <w:sz w:val="18"/>
                <w:szCs w:val="18"/>
              </w:rPr>
              <w:t>31 March 2027</w:t>
            </w:r>
          </w:p>
        </w:tc>
        <w:tc>
          <w:tcPr>
            <w:tcW w:w="1231" w:type="dxa"/>
            <w:shd w:val="clear" w:color="auto" w:fill="FFFFFF" w:themeFill="background1"/>
          </w:tcPr>
          <w:sdt>
            <w:sdtPr>
              <w:rPr>
                <w:rStyle w:val="TORTemplate"/>
                <w:sz w:val="18"/>
                <w:szCs w:val="18"/>
              </w:rPr>
              <w:id w:val="-97492252"/>
              <w:placeholder>
                <w:docPart w:val="076C374376054E0F8385D0A684CFC3A8"/>
              </w:placeholder>
            </w:sdtPr>
            <w:sdtEndPr>
              <w:rPr>
                <w:rStyle w:val="DefaultParagraphFont"/>
                <w:rFonts w:ascii="Arial" w:eastAsia="Arial Unicode MS" w:hAnsi="Arial" w:cstheme="minorBidi"/>
                <w:b/>
                <w:bCs/>
                <w:color w:val="auto"/>
                <w:lang w:val="en-AU"/>
              </w:rPr>
            </w:sdtEndPr>
            <w:sdtContent>
              <w:p w14:paraId="214EB2E7" w14:textId="48B3EB70" w:rsidR="00F63726" w:rsidRPr="007A0535" w:rsidRDefault="00F63726" w:rsidP="00F63726">
                <w:pPr>
                  <w:spacing w:line="240" w:lineRule="auto"/>
                  <w:rPr>
                    <w:rFonts w:asciiTheme="minorHAnsi" w:hAnsiTheme="minorHAnsi"/>
                    <w:sz w:val="18"/>
                    <w:szCs w:val="18"/>
                    <w:lang w:val="en-AU"/>
                  </w:rPr>
                </w:pPr>
                <w:r w:rsidRPr="007A0535">
                  <w:rPr>
                    <w:rFonts w:asciiTheme="minorHAnsi" w:hAnsiTheme="minorHAnsi"/>
                    <w:sz w:val="18"/>
                    <w:szCs w:val="18"/>
                    <w:lang w:val="en-AU"/>
                  </w:rPr>
                  <w:t>n/a</w:t>
                </w:r>
              </w:p>
              <w:p w14:paraId="7A90EBC0" w14:textId="63321518" w:rsidR="00F63726" w:rsidRPr="007A0535" w:rsidRDefault="00F63726" w:rsidP="00F63726">
                <w:pPr>
                  <w:spacing w:line="240" w:lineRule="auto"/>
                  <w:rPr>
                    <w:rFonts w:asciiTheme="minorHAnsi" w:hAnsiTheme="minorHAnsi"/>
                    <w:sz w:val="18"/>
                    <w:szCs w:val="18"/>
                  </w:rPr>
                </w:pPr>
              </w:p>
            </w:sdtContent>
          </w:sdt>
        </w:tc>
        <w:tc>
          <w:tcPr>
            <w:tcW w:w="1379" w:type="dxa"/>
            <w:shd w:val="clear" w:color="auto" w:fill="F6C5AC" w:themeFill="accent2" w:themeFillTint="66"/>
          </w:tcPr>
          <w:sdt>
            <w:sdtPr>
              <w:rPr>
                <w:rStyle w:val="TORTemplate"/>
                <w:sz w:val="18"/>
                <w:szCs w:val="18"/>
              </w:rPr>
              <w:id w:val="1657183186"/>
              <w:placeholder>
                <w:docPart w:val="10DC88FBED9A4F07A6AE1B5C3E17B686"/>
              </w:placeholder>
              <w:showingPlcHdr/>
            </w:sdtPr>
            <w:sdtEndPr>
              <w:rPr>
                <w:rStyle w:val="DefaultParagraphFont"/>
                <w:rFonts w:ascii="Arial" w:eastAsia="Arial Unicode MS" w:hAnsi="Arial" w:cstheme="minorBidi"/>
                <w:b/>
                <w:bCs/>
                <w:color w:val="auto"/>
                <w:lang w:val="en-AU"/>
              </w:rPr>
            </w:sdtEndPr>
            <w:sdtContent>
              <w:p w14:paraId="24B10EB3"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031" w:type="dxa"/>
            <w:shd w:val="clear" w:color="auto" w:fill="F6C5AC" w:themeFill="accent2" w:themeFillTint="66"/>
          </w:tcPr>
          <w:p w14:paraId="378DBCDF" w14:textId="011AA87D" w:rsidR="00F63726" w:rsidRPr="007A0535" w:rsidRDefault="00F63726" w:rsidP="00F63726">
            <w:pPr>
              <w:spacing w:line="240" w:lineRule="auto"/>
              <w:rPr>
                <w:rFonts w:asciiTheme="minorHAnsi" w:hAnsiTheme="minorHAnsi"/>
                <w:sz w:val="18"/>
                <w:szCs w:val="18"/>
              </w:rPr>
            </w:pPr>
            <w:r w:rsidRPr="007A0535">
              <w:rPr>
                <w:rFonts w:eastAsia="Arial"/>
                <w:sz w:val="18"/>
                <w:szCs w:val="18"/>
              </w:rPr>
              <w:t>8</w:t>
            </w:r>
          </w:p>
        </w:tc>
        <w:tc>
          <w:tcPr>
            <w:tcW w:w="1134" w:type="dxa"/>
            <w:gridSpan w:val="2"/>
            <w:shd w:val="clear" w:color="auto" w:fill="F6C5AC" w:themeFill="accent2" w:themeFillTint="66"/>
          </w:tcPr>
          <w:sdt>
            <w:sdtPr>
              <w:rPr>
                <w:rStyle w:val="TORTemplate"/>
                <w:sz w:val="18"/>
                <w:szCs w:val="18"/>
              </w:rPr>
              <w:id w:val="-871298345"/>
              <w:placeholder>
                <w:docPart w:val="5B757AC910BE4DC68C84937BB4B951F8"/>
              </w:placeholder>
              <w:showingPlcHdr/>
            </w:sdtPr>
            <w:sdtEndPr>
              <w:rPr>
                <w:rStyle w:val="DefaultParagraphFont"/>
                <w:rFonts w:ascii="Arial" w:eastAsia="Arial Unicode MS" w:hAnsi="Arial" w:cstheme="minorBidi"/>
                <w:b/>
                <w:bCs/>
                <w:color w:val="auto"/>
                <w:lang w:val="en-AU"/>
              </w:rPr>
            </w:sdtEndPr>
            <w:sdtContent>
              <w:p w14:paraId="53939AAA"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sdt>
            <w:sdtPr>
              <w:rPr>
                <w:rStyle w:val="TORTemplate"/>
                <w:sz w:val="18"/>
                <w:szCs w:val="18"/>
              </w:rPr>
              <w:id w:val="1078481888"/>
              <w:placeholder>
                <w:docPart w:val="E6CA0BE53D2849ADA39DE915DBAAB335"/>
              </w:placeholder>
              <w:showingPlcHdr/>
            </w:sdtPr>
            <w:sdtEndPr>
              <w:rPr>
                <w:rStyle w:val="DefaultParagraphFont"/>
                <w:rFonts w:ascii="Arial" w:eastAsia="Arial Unicode MS" w:hAnsi="Arial" w:cstheme="minorBidi"/>
                <w:b/>
                <w:bCs/>
                <w:color w:val="auto"/>
                <w:lang w:val="en-AU"/>
              </w:rPr>
            </w:sdtEndPr>
            <w:sdtContent>
              <w:p w14:paraId="60A15BEC"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350" w:type="dxa"/>
            <w:gridSpan w:val="2"/>
            <w:shd w:val="clear" w:color="auto" w:fill="F6C5AC" w:themeFill="accent2" w:themeFillTint="66"/>
          </w:tcPr>
          <w:sdt>
            <w:sdtPr>
              <w:rPr>
                <w:rStyle w:val="TORTemplate"/>
                <w:sz w:val="18"/>
                <w:szCs w:val="18"/>
              </w:rPr>
              <w:id w:val="1395936101"/>
              <w:placeholder>
                <w:docPart w:val="51D670DF9D044E88A7C06C58A57DC50B"/>
              </w:placeholder>
            </w:sdtPr>
            <w:sdtEndPr>
              <w:rPr>
                <w:rStyle w:val="DefaultParagraphFont"/>
                <w:rFonts w:ascii="Arial" w:eastAsia="Arial Unicode MS" w:hAnsi="Arial" w:cstheme="minorBidi"/>
                <w:b/>
                <w:bCs/>
                <w:color w:val="auto"/>
                <w:lang w:val="en-AU"/>
              </w:rPr>
            </w:sdtEndPr>
            <w:sdtContent>
              <w:p w14:paraId="295069B7" w14:textId="047786F1" w:rsidR="00F63726" w:rsidRPr="007A0535" w:rsidRDefault="00F63726" w:rsidP="00F63726">
                <w:pPr>
                  <w:spacing w:line="240" w:lineRule="auto"/>
                  <w:rPr>
                    <w:rFonts w:asciiTheme="minorHAnsi" w:hAnsiTheme="minorHAnsi"/>
                    <w:sz w:val="18"/>
                    <w:szCs w:val="18"/>
                  </w:rPr>
                </w:pPr>
                <w:sdt>
                  <w:sdtPr>
                    <w:rPr>
                      <w:rStyle w:val="TORTemplate"/>
                      <w:sz w:val="18"/>
                      <w:szCs w:val="18"/>
                    </w:rPr>
                    <w:id w:val="1885293250"/>
                    <w:placeholder>
                      <w:docPart w:val="DA9AF633103C4683B6E510DA5EBD2076"/>
                    </w:placeholder>
                    <w:showingPlcHdr/>
                  </w:sdtPr>
                  <w:sdtEndPr>
                    <w:rPr>
                      <w:rStyle w:val="DefaultParagraphFont"/>
                      <w:rFonts w:ascii="Arial" w:eastAsia="Arial Unicode MS" w:hAnsi="Arial" w:cstheme="minorHAnsi"/>
                      <w:b/>
                      <w:color w:val="auto"/>
                      <w:lang w:val="en-AU"/>
                    </w:rPr>
                  </w:sdtEndPr>
                  <w:sdtContent>
                    <w:r w:rsidRPr="007A0535">
                      <w:rPr>
                        <w:rStyle w:val="TORTemplate"/>
                        <w:sz w:val="18"/>
                        <w:szCs w:val="18"/>
                        <w:highlight w:val="lightGray"/>
                      </w:rPr>
                      <w:t xml:space="preserve">Click here </w:t>
                    </w:r>
                  </w:sdtContent>
                </w:sdt>
              </w:p>
            </w:sdtContent>
          </w:sdt>
        </w:tc>
      </w:tr>
      <w:tr w:rsidR="00F63726" w:rsidRPr="007A0535" w14:paraId="3D7E0235" w14:textId="77777777" w:rsidTr="55C8DD5E">
        <w:trPr>
          <w:gridAfter w:val="1"/>
          <w:wAfter w:w="16" w:type="dxa"/>
        </w:trPr>
        <w:tc>
          <w:tcPr>
            <w:tcW w:w="540" w:type="dxa"/>
          </w:tcPr>
          <w:p w14:paraId="17A37C04" w14:textId="4AB7FF5D"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5.</w:t>
            </w:r>
          </w:p>
        </w:tc>
        <w:tc>
          <w:tcPr>
            <w:tcW w:w="1508" w:type="dxa"/>
          </w:tcPr>
          <w:p w14:paraId="2FCDA1C5" w14:textId="58FCC946" w:rsidR="00F63726" w:rsidRPr="007A0535" w:rsidRDefault="00F63726" w:rsidP="00F63726">
            <w:pPr>
              <w:spacing w:line="240" w:lineRule="auto"/>
              <w:rPr>
                <w:rFonts w:asciiTheme="minorHAnsi" w:hAnsiTheme="minorHAnsi"/>
                <w:sz w:val="18"/>
                <w:szCs w:val="18"/>
              </w:rPr>
            </w:pPr>
            <w:r w:rsidRPr="007A0535">
              <w:rPr>
                <w:rFonts w:eastAsia="Arial"/>
                <w:sz w:val="18"/>
                <w:szCs w:val="18"/>
              </w:rPr>
              <w:t>Technical and coordination support provided for 2-3 priority global advocacy events or moments, including preparation of advocacy materials, internal coordination, event support and substantive follow-up.</w:t>
            </w:r>
          </w:p>
        </w:tc>
        <w:tc>
          <w:tcPr>
            <w:tcW w:w="1350" w:type="dxa"/>
          </w:tcPr>
          <w:p w14:paraId="7EC3D236" w14:textId="74C2681B" w:rsidR="00F63726" w:rsidRPr="007A0535" w:rsidRDefault="00F63726" w:rsidP="00F63726">
            <w:pPr>
              <w:spacing w:line="240" w:lineRule="auto"/>
              <w:rPr>
                <w:rFonts w:asciiTheme="minorHAnsi" w:hAnsiTheme="minorHAnsi"/>
                <w:sz w:val="18"/>
                <w:szCs w:val="18"/>
              </w:rPr>
            </w:pPr>
            <w:r w:rsidRPr="007A0535">
              <w:rPr>
                <w:rFonts w:eastAsia="Arial"/>
                <w:sz w:val="18"/>
                <w:szCs w:val="18"/>
              </w:rPr>
              <w:t>30 June 2027</w:t>
            </w:r>
          </w:p>
        </w:tc>
        <w:tc>
          <w:tcPr>
            <w:tcW w:w="1231" w:type="dxa"/>
            <w:shd w:val="clear" w:color="auto" w:fill="FFFFFF" w:themeFill="background1"/>
          </w:tcPr>
          <w:p w14:paraId="773B1A68" w14:textId="77777777" w:rsidR="00F63726" w:rsidRPr="007A0535" w:rsidRDefault="00F63726" w:rsidP="00F63726">
            <w:pPr>
              <w:pStyle w:val="Default"/>
              <w:rPr>
                <w:sz w:val="18"/>
                <w:szCs w:val="18"/>
              </w:rPr>
            </w:pPr>
            <w:r w:rsidRPr="007A0535">
              <w:rPr>
                <w:sz w:val="18"/>
                <w:szCs w:val="18"/>
              </w:rPr>
              <w:t xml:space="preserve">The travel is to provide advocacy coordination at high level advocacy events, which are to be specified as part of implementation plan that the consultant will work on. Estimated 5-7 days. </w:t>
            </w:r>
          </w:p>
          <w:p w14:paraId="3964650B" w14:textId="745408E5" w:rsidR="00F63726" w:rsidRPr="007A0535" w:rsidRDefault="00F63726" w:rsidP="00F63726">
            <w:pPr>
              <w:spacing w:line="240" w:lineRule="auto"/>
              <w:rPr>
                <w:rFonts w:asciiTheme="minorHAnsi" w:hAnsiTheme="minorHAnsi"/>
                <w:sz w:val="18"/>
                <w:szCs w:val="18"/>
              </w:rPr>
            </w:pPr>
          </w:p>
        </w:tc>
        <w:tc>
          <w:tcPr>
            <w:tcW w:w="1379" w:type="dxa"/>
            <w:shd w:val="clear" w:color="auto" w:fill="F6C5AC" w:themeFill="accent2" w:themeFillTint="66"/>
          </w:tcPr>
          <w:sdt>
            <w:sdtPr>
              <w:rPr>
                <w:rStyle w:val="TORTemplate"/>
                <w:sz w:val="18"/>
                <w:szCs w:val="18"/>
              </w:rPr>
              <w:id w:val="1141762290"/>
              <w:placeholder>
                <w:docPart w:val="D11917CB4CB0478BB75168804622A211"/>
              </w:placeholder>
              <w:showingPlcHdr/>
            </w:sdtPr>
            <w:sdtEndPr>
              <w:rPr>
                <w:rStyle w:val="DefaultParagraphFont"/>
                <w:rFonts w:ascii="Arial" w:eastAsia="Arial Unicode MS" w:hAnsi="Arial" w:cstheme="minorBidi"/>
                <w:b/>
                <w:bCs/>
                <w:color w:val="auto"/>
                <w:lang w:val="en-AU"/>
              </w:rPr>
            </w:sdtEndPr>
            <w:sdtContent>
              <w:p w14:paraId="5B85218C"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031" w:type="dxa"/>
            <w:shd w:val="clear" w:color="auto" w:fill="F6C5AC" w:themeFill="accent2" w:themeFillTint="66"/>
          </w:tcPr>
          <w:p w14:paraId="1D64EDCD" w14:textId="03A756DC" w:rsidR="00F63726" w:rsidRPr="007A0535" w:rsidRDefault="00F63726" w:rsidP="00F63726">
            <w:pPr>
              <w:spacing w:line="240" w:lineRule="auto"/>
              <w:rPr>
                <w:rFonts w:asciiTheme="minorHAnsi" w:hAnsiTheme="minorHAnsi"/>
                <w:sz w:val="18"/>
                <w:szCs w:val="18"/>
              </w:rPr>
            </w:pPr>
            <w:r w:rsidRPr="007A0535">
              <w:rPr>
                <w:rFonts w:eastAsia="Arial"/>
                <w:sz w:val="18"/>
                <w:szCs w:val="18"/>
              </w:rPr>
              <w:t>12</w:t>
            </w:r>
          </w:p>
        </w:tc>
        <w:tc>
          <w:tcPr>
            <w:tcW w:w="1134" w:type="dxa"/>
            <w:gridSpan w:val="2"/>
            <w:shd w:val="clear" w:color="auto" w:fill="F6C5AC" w:themeFill="accent2" w:themeFillTint="66"/>
          </w:tcPr>
          <w:sdt>
            <w:sdtPr>
              <w:rPr>
                <w:rStyle w:val="TORTemplate"/>
                <w:sz w:val="18"/>
                <w:szCs w:val="18"/>
              </w:rPr>
              <w:id w:val="-2132088388"/>
              <w:placeholder>
                <w:docPart w:val="CB12C698F9D94F77B67E59A0FF0C0CE9"/>
              </w:placeholder>
              <w:showingPlcHdr/>
            </w:sdtPr>
            <w:sdtEndPr>
              <w:rPr>
                <w:rStyle w:val="DefaultParagraphFont"/>
                <w:rFonts w:ascii="Arial" w:eastAsia="Arial Unicode MS" w:hAnsi="Arial" w:cstheme="minorBidi"/>
                <w:b/>
                <w:bCs/>
                <w:color w:val="auto"/>
                <w:lang w:val="en-AU"/>
              </w:rPr>
            </w:sdtEndPr>
            <w:sdtContent>
              <w:p w14:paraId="44038134"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sdt>
            <w:sdtPr>
              <w:rPr>
                <w:rStyle w:val="TORTemplate"/>
                <w:sz w:val="18"/>
                <w:szCs w:val="18"/>
              </w:rPr>
              <w:id w:val="-421800689"/>
              <w:placeholder>
                <w:docPart w:val="01769678E7EA41D5900A6C1A785BA196"/>
              </w:placeholder>
              <w:showingPlcHdr/>
            </w:sdtPr>
            <w:sdtEndPr>
              <w:rPr>
                <w:rStyle w:val="DefaultParagraphFont"/>
                <w:rFonts w:ascii="Arial" w:eastAsia="Arial Unicode MS" w:hAnsi="Arial" w:cstheme="minorBidi"/>
                <w:b/>
                <w:bCs/>
                <w:color w:val="auto"/>
                <w:lang w:val="en-AU"/>
              </w:rPr>
            </w:sdtEndPr>
            <w:sdtContent>
              <w:p w14:paraId="5580766A" w14:textId="77777777" w:rsidR="00F63726" w:rsidRPr="007A0535" w:rsidRDefault="00F63726" w:rsidP="00F63726">
                <w:pPr>
                  <w:spacing w:line="240" w:lineRule="auto"/>
                  <w:rPr>
                    <w:rFonts w:asciiTheme="minorHAnsi" w:hAnsiTheme="minorHAnsi"/>
                    <w:sz w:val="18"/>
                    <w:szCs w:val="18"/>
                  </w:rPr>
                </w:pPr>
                <w:r w:rsidRPr="007A0535">
                  <w:rPr>
                    <w:rFonts w:asciiTheme="minorHAnsi" w:eastAsia="Arial Unicode MS" w:hAnsiTheme="minorHAnsi" w:cstheme="minorHAnsi"/>
                    <w:bCs/>
                    <w:color w:val="auto"/>
                    <w:sz w:val="18"/>
                    <w:szCs w:val="18"/>
                    <w:highlight w:val="lightGray"/>
                    <w:lang w:val="en-AU"/>
                  </w:rPr>
                  <w:t>Click here</w:t>
                </w:r>
              </w:p>
            </w:sdtContent>
          </w:sdt>
        </w:tc>
        <w:tc>
          <w:tcPr>
            <w:tcW w:w="1350" w:type="dxa"/>
            <w:gridSpan w:val="2"/>
            <w:shd w:val="clear" w:color="auto" w:fill="F6C5AC" w:themeFill="accent2" w:themeFillTint="66"/>
          </w:tcPr>
          <w:sdt>
            <w:sdtPr>
              <w:rPr>
                <w:rStyle w:val="TORTemplate"/>
                <w:sz w:val="18"/>
                <w:szCs w:val="18"/>
              </w:rPr>
              <w:id w:val="-1442752754"/>
              <w:placeholder>
                <w:docPart w:val="8B2EC81270B246FA8A22C84338327693"/>
              </w:placeholder>
            </w:sdtPr>
            <w:sdtEndPr>
              <w:rPr>
                <w:rStyle w:val="DefaultParagraphFont"/>
                <w:rFonts w:ascii="Arial" w:eastAsia="Arial Unicode MS" w:hAnsi="Arial" w:cstheme="minorBidi"/>
                <w:b/>
                <w:bCs/>
                <w:color w:val="auto"/>
                <w:lang w:val="en-AU"/>
              </w:rPr>
            </w:sdtEndPr>
            <w:sdtContent>
              <w:p w14:paraId="3C4BA822" w14:textId="78807C1A" w:rsidR="00F63726" w:rsidRPr="007A0535" w:rsidRDefault="00F63726" w:rsidP="00F63726">
                <w:pPr>
                  <w:spacing w:line="240" w:lineRule="auto"/>
                  <w:rPr>
                    <w:rFonts w:asciiTheme="minorHAnsi" w:hAnsiTheme="minorHAnsi"/>
                    <w:sz w:val="18"/>
                    <w:szCs w:val="18"/>
                  </w:rPr>
                </w:pPr>
                <w:sdt>
                  <w:sdtPr>
                    <w:rPr>
                      <w:rStyle w:val="TORTemplate"/>
                      <w:sz w:val="18"/>
                      <w:szCs w:val="18"/>
                    </w:rPr>
                    <w:id w:val="-1874068658"/>
                    <w:placeholder>
                      <w:docPart w:val="C15FC7046174481691F3F9759AE646A1"/>
                    </w:placeholder>
                    <w:showingPlcHdr/>
                  </w:sdtPr>
                  <w:sdtEndPr>
                    <w:rPr>
                      <w:rStyle w:val="DefaultParagraphFont"/>
                      <w:rFonts w:ascii="Arial" w:eastAsia="Arial Unicode MS" w:hAnsi="Arial" w:cstheme="minorHAnsi"/>
                      <w:b/>
                      <w:color w:val="auto"/>
                      <w:lang w:val="en-AU"/>
                    </w:rPr>
                  </w:sdtEndPr>
                  <w:sdtContent>
                    <w:r w:rsidRPr="007A0535">
                      <w:rPr>
                        <w:rStyle w:val="TORTemplate"/>
                        <w:sz w:val="18"/>
                        <w:szCs w:val="18"/>
                        <w:highlight w:val="lightGray"/>
                      </w:rPr>
                      <w:t>Click here</w:t>
                    </w:r>
                  </w:sdtContent>
                </w:sdt>
              </w:p>
            </w:sdtContent>
          </w:sdt>
        </w:tc>
      </w:tr>
      <w:tr w:rsidR="00F63726" w:rsidRPr="007A0535" w14:paraId="67657C61" w14:textId="77777777" w:rsidTr="55C8DD5E">
        <w:trPr>
          <w:gridAfter w:val="1"/>
          <w:wAfter w:w="16" w:type="dxa"/>
        </w:trPr>
        <w:tc>
          <w:tcPr>
            <w:tcW w:w="540" w:type="dxa"/>
          </w:tcPr>
          <w:p w14:paraId="00294DAE" w14:textId="5162315F" w:rsidR="00F63726" w:rsidRPr="007A0535" w:rsidRDefault="00F63726" w:rsidP="00F63726">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6.</w:t>
            </w:r>
          </w:p>
        </w:tc>
        <w:tc>
          <w:tcPr>
            <w:tcW w:w="1508" w:type="dxa"/>
          </w:tcPr>
          <w:p w14:paraId="4B95B160" w14:textId="6120D74E" w:rsidR="00F63726" w:rsidRPr="007A0535" w:rsidRDefault="00F63726" w:rsidP="00F63726">
            <w:pPr>
              <w:spacing w:line="240" w:lineRule="auto"/>
              <w:rPr>
                <w:rFonts w:asciiTheme="minorHAnsi" w:hAnsiTheme="minorHAnsi"/>
                <w:sz w:val="18"/>
                <w:szCs w:val="18"/>
              </w:rPr>
            </w:pPr>
            <w:r w:rsidRPr="007A0535">
              <w:rPr>
                <w:rFonts w:eastAsia="Arial"/>
                <w:sz w:val="18"/>
                <w:szCs w:val="18"/>
              </w:rPr>
              <w:t>Coordination of the establishment and initial work of the Lancet Commission on Child Poverty working group, including preparation of relevant materials.</w:t>
            </w:r>
          </w:p>
        </w:tc>
        <w:tc>
          <w:tcPr>
            <w:tcW w:w="1350" w:type="dxa"/>
          </w:tcPr>
          <w:p w14:paraId="48C28D50" w14:textId="43F0C325" w:rsidR="00F63726" w:rsidRPr="007A0535" w:rsidRDefault="00F63726" w:rsidP="00F63726">
            <w:pPr>
              <w:spacing w:line="240" w:lineRule="auto"/>
              <w:rPr>
                <w:rFonts w:asciiTheme="minorHAnsi" w:hAnsiTheme="minorHAnsi"/>
                <w:sz w:val="18"/>
                <w:szCs w:val="18"/>
              </w:rPr>
            </w:pPr>
            <w:r w:rsidRPr="007A0535">
              <w:rPr>
                <w:rFonts w:eastAsia="Arial"/>
                <w:sz w:val="18"/>
                <w:szCs w:val="18"/>
              </w:rPr>
              <w:t>31 December 2026</w:t>
            </w:r>
          </w:p>
        </w:tc>
        <w:tc>
          <w:tcPr>
            <w:tcW w:w="1231" w:type="dxa"/>
            <w:shd w:val="clear" w:color="auto" w:fill="FFFFFF" w:themeFill="background1"/>
          </w:tcPr>
          <w:p w14:paraId="6AB40B54" w14:textId="395C0606" w:rsidR="00F63726" w:rsidRPr="007A0535" w:rsidRDefault="00F63726" w:rsidP="00F63726">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18238A7B" w14:textId="77777777" w:rsidR="00F63726" w:rsidRPr="007A0535" w:rsidRDefault="00F63726" w:rsidP="00F63726">
            <w:pPr>
              <w:spacing w:line="240" w:lineRule="auto"/>
              <w:rPr>
                <w:rStyle w:val="TORTemplate"/>
                <w:sz w:val="18"/>
                <w:szCs w:val="18"/>
              </w:rPr>
            </w:pPr>
          </w:p>
        </w:tc>
        <w:tc>
          <w:tcPr>
            <w:tcW w:w="1031" w:type="dxa"/>
            <w:shd w:val="clear" w:color="auto" w:fill="F6C5AC" w:themeFill="accent2" w:themeFillTint="66"/>
          </w:tcPr>
          <w:p w14:paraId="268458EB" w14:textId="45BBD804" w:rsidR="00F63726" w:rsidRPr="007A0535" w:rsidRDefault="00F63726" w:rsidP="00F63726">
            <w:pPr>
              <w:spacing w:line="240" w:lineRule="auto"/>
              <w:rPr>
                <w:rStyle w:val="TORTemplate"/>
                <w:sz w:val="18"/>
                <w:szCs w:val="18"/>
              </w:rPr>
            </w:pPr>
            <w:r w:rsidRPr="007A0535">
              <w:rPr>
                <w:rFonts w:eastAsia="Arial"/>
                <w:sz w:val="18"/>
                <w:szCs w:val="18"/>
              </w:rPr>
              <w:t>5</w:t>
            </w:r>
          </w:p>
        </w:tc>
        <w:tc>
          <w:tcPr>
            <w:tcW w:w="1134" w:type="dxa"/>
            <w:gridSpan w:val="2"/>
            <w:shd w:val="clear" w:color="auto" w:fill="F6C5AC" w:themeFill="accent2" w:themeFillTint="66"/>
          </w:tcPr>
          <w:p w14:paraId="3E53E6BE" w14:textId="77777777" w:rsidR="00F63726" w:rsidRPr="007A0535" w:rsidRDefault="00F63726" w:rsidP="00F63726">
            <w:pPr>
              <w:spacing w:line="240" w:lineRule="auto"/>
              <w:rPr>
                <w:rStyle w:val="TORTemplate"/>
                <w:sz w:val="18"/>
                <w:szCs w:val="18"/>
              </w:rPr>
            </w:pPr>
          </w:p>
        </w:tc>
        <w:tc>
          <w:tcPr>
            <w:tcW w:w="1167" w:type="dxa"/>
            <w:gridSpan w:val="2"/>
            <w:shd w:val="clear" w:color="auto" w:fill="F6C5AC" w:themeFill="accent2" w:themeFillTint="66"/>
          </w:tcPr>
          <w:p w14:paraId="33C7E9C8" w14:textId="77777777" w:rsidR="00F63726" w:rsidRPr="007A0535" w:rsidRDefault="00F63726" w:rsidP="00F63726">
            <w:pPr>
              <w:spacing w:line="240" w:lineRule="auto"/>
              <w:rPr>
                <w:rStyle w:val="TORTemplate"/>
                <w:sz w:val="18"/>
                <w:szCs w:val="18"/>
              </w:rPr>
            </w:pPr>
          </w:p>
        </w:tc>
        <w:tc>
          <w:tcPr>
            <w:tcW w:w="1350" w:type="dxa"/>
            <w:gridSpan w:val="2"/>
            <w:shd w:val="clear" w:color="auto" w:fill="F6C5AC" w:themeFill="accent2" w:themeFillTint="66"/>
          </w:tcPr>
          <w:p w14:paraId="17606092" w14:textId="77777777" w:rsidR="00F63726" w:rsidRPr="007A0535" w:rsidRDefault="00F63726" w:rsidP="00F63726">
            <w:pPr>
              <w:spacing w:line="240" w:lineRule="auto"/>
              <w:rPr>
                <w:rStyle w:val="TORTemplate"/>
                <w:sz w:val="18"/>
                <w:szCs w:val="18"/>
              </w:rPr>
            </w:pPr>
          </w:p>
        </w:tc>
      </w:tr>
      <w:tr w:rsidR="007217CA" w:rsidRPr="007A0535" w14:paraId="61D3A340" w14:textId="77777777" w:rsidTr="55C8DD5E">
        <w:trPr>
          <w:gridAfter w:val="1"/>
          <w:wAfter w:w="16" w:type="dxa"/>
        </w:trPr>
        <w:tc>
          <w:tcPr>
            <w:tcW w:w="540" w:type="dxa"/>
          </w:tcPr>
          <w:p w14:paraId="21E8AF27" w14:textId="6D217DDD"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7.</w:t>
            </w:r>
          </w:p>
        </w:tc>
        <w:tc>
          <w:tcPr>
            <w:tcW w:w="1508" w:type="dxa"/>
          </w:tcPr>
          <w:p w14:paraId="76943C03" w14:textId="067B4D4B" w:rsidR="007217CA" w:rsidRPr="007A0535" w:rsidRDefault="007217CA" w:rsidP="007217CA">
            <w:pPr>
              <w:spacing w:line="240" w:lineRule="auto"/>
              <w:rPr>
                <w:rFonts w:asciiTheme="minorHAnsi" w:hAnsiTheme="minorHAnsi"/>
                <w:sz w:val="18"/>
                <w:szCs w:val="18"/>
              </w:rPr>
            </w:pPr>
            <w:r w:rsidRPr="007A0535">
              <w:rPr>
                <w:rFonts w:eastAsia="Arial"/>
                <w:sz w:val="18"/>
                <w:szCs w:val="18"/>
              </w:rPr>
              <w:t xml:space="preserve">Technical inputs to development/finalization of the LAC Child Poverty and Investment in Children Advocacy Strategy implementation plan, including prioritization of activities, milestones, advocacy </w:t>
            </w:r>
            <w:r w:rsidRPr="007A0535">
              <w:rPr>
                <w:rFonts w:eastAsia="Arial"/>
                <w:sz w:val="18"/>
                <w:szCs w:val="18"/>
              </w:rPr>
              <w:lastRenderedPageBreak/>
              <w:t>opportunities and workplan for required inputs.</w:t>
            </w:r>
          </w:p>
        </w:tc>
        <w:tc>
          <w:tcPr>
            <w:tcW w:w="1350" w:type="dxa"/>
          </w:tcPr>
          <w:p w14:paraId="2FCF3EEB" w14:textId="4350EA79" w:rsidR="007217CA" w:rsidRPr="007A0535" w:rsidRDefault="007217CA" w:rsidP="007217CA">
            <w:pPr>
              <w:spacing w:line="240" w:lineRule="auto"/>
              <w:rPr>
                <w:rFonts w:asciiTheme="minorHAnsi" w:hAnsiTheme="minorHAnsi"/>
                <w:sz w:val="18"/>
                <w:szCs w:val="18"/>
              </w:rPr>
            </w:pPr>
            <w:r w:rsidRPr="007A0535">
              <w:rPr>
                <w:rFonts w:eastAsia="Arial"/>
                <w:sz w:val="18"/>
                <w:szCs w:val="18"/>
              </w:rPr>
              <w:lastRenderedPageBreak/>
              <w:t>31 December 2026</w:t>
            </w:r>
          </w:p>
        </w:tc>
        <w:tc>
          <w:tcPr>
            <w:tcW w:w="1231" w:type="dxa"/>
            <w:shd w:val="clear" w:color="auto" w:fill="FFFFFF" w:themeFill="background1"/>
          </w:tcPr>
          <w:p w14:paraId="3CAD92B7" w14:textId="1A5FE1F5"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69E24C0C"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298C52D6" w14:textId="3CA6B578" w:rsidR="007217CA" w:rsidRPr="007A0535" w:rsidRDefault="007217CA" w:rsidP="007217CA">
            <w:pPr>
              <w:spacing w:line="240" w:lineRule="auto"/>
              <w:rPr>
                <w:rStyle w:val="TORTemplate"/>
                <w:sz w:val="18"/>
                <w:szCs w:val="18"/>
              </w:rPr>
            </w:pPr>
            <w:r w:rsidRPr="007A0535">
              <w:rPr>
                <w:rFonts w:eastAsia="Arial"/>
                <w:sz w:val="18"/>
                <w:szCs w:val="18"/>
              </w:rPr>
              <w:t>5</w:t>
            </w:r>
          </w:p>
        </w:tc>
        <w:tc>
          <w:tcPr>
            <w:tcW w:w="1134" w:type="dxa"/>
            <w:gridSpan w:val="2"/>
            <w:shd w:val="clear" w:color="auto" w:fill="F6C5AC" w:themeFill="accent2" w:themeFillTint="66"/>
          </w:tcPr>
          <w:p w14:paraId="0752937E"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05F101A6"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09D8EB9D" w14:textId="77777777" w:rsidR="007217CA" w:rsidRPr="007A0535" w:rsidRDefault="007217CA" w:rsidP="007217CA">
            <w:pPr>
              <w:spacing w:line="240" w:lineRule="auto"/>
              <w:rPr>
                <w:rStyle w:val="TORTemplate"/>
                <w:sz w:val="18"/>
                <w:szCs w:val="18"/>
              </w:rPr>
            </w:pPr>
          </w:p>
        </w:tc>
      </w:tr>
      <w:tr w:rsidR="007217CA" w:rsidRPr="007A0535" w14:paraId="1AFD58D8" w14:textId="77777777" w:rsidTr="55C8DD5E">
        <w:trPr>
          <w:gridAfter w:val="1"/>
          <w:wAfter w:w="16" w:type="dxa"/>
        </w:trPr>
        <w:tc>
          <w:tcPr>
            <w:tcW w:w="540" w:type="dxa"/>
          </w:tcPr>
          <w:p w14:paraId="62C2E9E5" w14:textId="7D842831"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8.</w:t>
            </w:r>
          </w:p>
        </w:tc>
        <w:tc>
          <w:tcPr>
            <w:tcW w:w="1508" w:type="dxa"/>
          </w:tcPr>
          <w:p w14:paraId="6A93D619" w14:textId="123FEE97" w:rsidR="007217CA" w:rsidRPr="007A0535" w:rsidRDefault="007217CA" w:rsidP="007217CA">
            <w:pPr>
              <w:spacing w:line="240" w:lineRule="auto"/>
              <w:rPr>
                <w:rFonts w:asciiTheme="minorHAnsi" w:hAnsiTheme="minorHAnsi"/>
                <w:sz w:val="18"/>
                <w:szCs w:val="18"/>
              </w:rPr>
            </w:pPr>
            <w:r w:rsidRPr="007A0535">
              <w:rPr>
                <w:rFonts w:eastAsia="Arial"/>
                <w:sz w:val="18"/>
                <w:szCs w:val="18"/>
              </w:rPr>
              <w:t xml:space="preserve">Advocacy coordination and technical inputs to establishment and engagement of a group of current/former Ministers of Finance and other economic policy leaders to advise and champion the LAC child poverty and investment in </w:t>
            </w:r>
            <w:proofErr w:type="gramStart"/>
            <w:r w:rsidRPr="007A0535">
              <w:rPr>
                <w:rFonts w:eastAsia="Arial"/>
                <w:sz w:val="18"/>
                <w:szCs w:val="18"/>
              </w:rPr>
              <w:t>children</w:t>
            </w:r>
            <w:proofErr w:type="gramEnd"/>
            <w:r w:rsidRPr="007A0535">
              <w:rPr>
                <w:rFonts w:eastAsia="Arial"/>
                <w:sz w:val="18"/>
                <w:szCs w:val="18"/>
              </w:rPr>
              <w:t xml:space="preserve"> agenda, including stakeholder mapping, briefing materials, meeting preparation and follow-up. Support identification of overall champions for the strategy.</w:t>
            </w:r>
          </w:p>
        </w:tc>
        <w:tc>
          <w:tcPr>
            <w:tcW w:w="1350" w:type="dxa"/>
          </w:tcPr>
          <w:p w14:paraId="44896A1A" w14:textId="39B0C709" w:rsidR="007217CA" w:rsidRPr="007A0535" w:rsidRDefault="007217CA" w:rsidP="007217CA">
            <w:pPr>
              <w:spacing w:line="240" w:lineRule="auto"/>
              <w:rPr>
                <w:rFonts w:asciiTheme="minorHAnsi" w:hAnsiTheme="minorHAnsi"/>
                <w:sz w:val="18"/>
                <w:szCs w:val="18"/>
              </w:rPr>
            </w:pPr>
            <w:r w:rsidRPr="007A0535">
              <w:rPr>
                <w:rFonts w:eastAsia="Arial"/>
                <w:sz w:val="18"/>
                <w:szCs w:val="18"/>
              </w:rPr>
              <w:t>30 April 2027</w:t>
            </w:r>
          </w:p>
        </w:tc>
        <w:tc>
          <w:tcPr>
            <w:tcW w:w="1231" w:type="dxa"/>
            <w:shd w:val="clear" w:color="auto" w:fill="FFFFFF" w:themeFill="background1"/>
          </w:tcPr>
          <w:p w14:paraId="66B84C4C" w14:textId="6B6C3C4F"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4753EC2E"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7998821D" w14:textId="628C930F" w:rsidR="007217CA" w:rsidRPr="007A0535" w:rsidRDefault="007217CA" w:rsidP="007217CA">
            <w:pPr>
              <w:spacing w:line="240" w:lineRule="auto"/>
              <w:rPr>
                <w:rStyle w:val="TORTemplate"/>
                <w:sz w:val="18"/>
                <w:szCs w:val="18"/>
              </w:rPr>
            </w:pPr>
            <w:r w:rsidRPr="007A0535">
              <w:rPr>
                <w:rFonts w:eastAsia="Arial"/>
                <w:sz w:val="18"/>
                <w:szCs w:val="18"/>
              </w:rPr>
              <w:t>10</w:t>
            </w:r>
          </w:p>
        </w:tc>
        <w:tc>
          <w:tcPr>
            <w:tcW w:w="1134" w:type="dxa"/>
            <w:gridSpan w:val="2"/>
            <w:shd w:val="clear" w:color="auto" w:fill="F6C5AC" w:themeFill="accent2" w:themeFillTint="66"/>
          </w:tcPr>
          <w:p w14:paraId="6AC497D5"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1301A59E"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413B4CC8" w14:textId="77777777" w:rsidR="007217CA" w:rsidRPr="007A0535" w:rsidRDefault="007217CA" w:rsidP="007217CA">
            <w:pPr>
              <w:spacing w:line="240" w:lineRule="auto"/>
              <w:rPr>
                <w:rStyle w:val="TORTemplate"/>
                <w:sz w:val="18"/>
                <w:szCs w:val="18"/>
              </w:rPr>
            </w:pPr>
          </w:p>
        </w:tc>
      </w:tr>
      <w:tr w:rsidR="007217CA" w:rsidRPr="007A0535" w14:paraId="01F94887" w14:textId="77777777" w:rsidTr="55C8DD5E">
        <w:trPr>
          <w:gridAfter w:val="1"/>
          <w:wAfter w:w="16" w:type="dxa"/>
        </w:trPr>
        <w:tc>
          <w:tcPr>
            <w:tcW w:w="540" w:type="dxa"/>
          </w:tcPr>
          <w:p w14:paraId="7049039C" w14:textId="69DE19F0"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9.</w:t>
            </w:r>
          </w:p>
        </w:tc>
        <w:tc>
          <w:tcPr>
            <w:tcW w:w="1508" w:type="dxa"/>
          </w:tcPr>
          <w:p w14:paraId="3C1C770D" w14:textId="4DD0763E" w:rsidR="007217CA" w:rsidRPr="007A0535" w:rsidRDefault="007217CA" w:rsidP="007217CA">
            <w:pPr>
              <w:spacing w:line="240" w:lineRule="auto"/>
              <w:rPr>
                <w:rFonts w:asciiTheme="minorHAnsi" w:hAnsiTheme="minorHAnsi"/>
                <w:sz w:val="18"/>
                <w:szCs w:val="18"/>
              </w:rPr>
            </w:pPr>
            <w:r w:rsidRPr="007A0535">
              <w:rPr>
                <w:rFonts w:eastAsia="Arial"/>
                <w:sz w:val="18"/>
                <w:szCs w:val="18"/>
              </w:rPr>
              <w:t xml:space="preserve">Technical inputs and coordination support </w:t>
            </w:r>
            <w:proofErr w:type="gramStart"/>
            <w:r w:rsidRPr="007A0535">
              <w:rPr>
                <w:rFonts w:eastAsia="Arial"/>
                <w:sz w:val="18"/>
                <w:szCs w:val="18"/>
              </w:rPr>
              <w:t>to</w:t>
            </w:r>
            <w:proofErr w:type="gramEnd"/>
            <w:r w:rsidRPr="007A0535">
              <w:rPr>
                <w:rFonts w:eastAsia="Arial"/>
                <w:sz w:val="18"/>
                <w:szCs w:val="18"/>
              </w:rPr>
              <w:t xml:space="preserve"> development of regional principles for public investment/financing for child poverty reduction, including substantive preparation and coordination of inputs from relevant government, IFI and technical partners.</w:t>
            </w:r>
          </w:p>
        </w:tc>
        <w:tc>
          <w:tcPr>
            <w:tcW w:w="1350" w:type="dxa"/>
          </w:tcPr>
          <w:p w14:paraId="2B0FFF79" w14:textId="5154F76C" w:rsidR="007217CA" w:rsidRPr="007A0535" w:rsidRDefault="007217CA" w:rsidP="007217CA">
            <w:pPr>
              <w:spacing w:line="240" w:lineRule="auto"/>
              <w:rPr>
                <w:rFonts w:asciiTheme="minorHAnsi" w:hAnsiTheme="minorHAnsi"/>
                <w:sz w:val="18"/>
                <w:szCs w:val="18"/>
              </w:rPr>
            </w:pPr>
            <w:r w:rsidRPr="007A0535">
              <w:rPr>
                <w:rFonts w:eastAsia="Arial"/>
                <w:sz w:val="18"/>
                <w:szCs w:val="18"/>
              </w:rPr>
              <w:t>30 May 2027</w:t>
            </w:r>
          </w:p>
        </w:tc>
        <w:tc>
          <w:tcPr>
            <w:tcW w:w="1231" w:type="dxa"/>
            <w:shd w:val="clear" w:color="auto" w:fill="FFFFFF" w:themeFill="background1"/>
          </w:tcPr>
          <w:p w14:paraId="1FC87EF4" w14:textId="32528767"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69BB20BE"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45F2A348" w14:textId="77777777" w:rsidR="007217CA" w:rsidRPr="007A0535" w:rsidRDefault="007217CA" w:rsidP="00156DBE">
            <w:pPr>
              <w:rPr>
                <w:rFonts w:eastAsia="Arial"/>
                <w:sz w:val="18"/>
                <w:szCs w:val="18"/>
              </w:rPr>
            </w:pPr>
            <w:r w:rsidRPr="007A0535">
              <w:rPr>
                <w:rFonts w:eastAsia="Arial"/>
                <w:sz w:val="18"/>
                <w:szCs w:val="18"/>
              </w:rPr>
              <w:t>5</w:t>
            </w:r>
          </w:p>
          <w:p w14:paraId="4AE40B83" w14:textId="77777777" w:rsidR="007217CA" w:rsidRPr="007A0535" w:rsidRDefault="007217CA" w:rsidP="007217CA">
            <w:pPr>
              <w:spacing w:line="240" w:lineRule="auto"/>
              <w:rPr>
                <w:rStyle w:val="TORTemplate"/>
                <w:sz w:val="18"/>
                <w:szCs w:val="18"/>
              </w:rPr>
            </w:pPr>
          </w:p>
        </w:tc>
        <w:tc>
          <w:tcPr>
            <w:tcW w:w="1134" w:type="dxa"/>
            <w:gridSpan w:val="2"/>
            <w:shd w:val="clear" w:color="auto" w:fill="F6C5AC" w:themeFill="accent2" w:themeFillTint="66"/>
          </w:tcPr>
          <w:p w14:paraId="299A8F69"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297C7B6C"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2797B4A1" w14:textId="77777777" w:rsidR="007217CA" w:rsidRPr="007A0535" w:rsidRDefault="007217CA" w:rsidP="007217CA">
            <w:pPr>
              <w:spacing w:line="240" w:lineRule="auto"/>
              <w:rPr>
                <w:rStyle w:val="TORTemplate"/>
                <w:sz w:val="18"/>
                <w:szCs w:val="18"/>
              </w:rPr>
            </w:pPr>
          </w:p>
        </w:tc>
      </w:tr>
      <w:tr w:rsidR="007217CA" w:rsidRPr="007A0535" w14:paraId="17DA5B2A" w14:textId="77777777" w:rsidTr="55C8DD5E">
        <w:trPr>
          <w:gridAfter w:val="1"/>
          <w:wAfter w:w="16" w:type="dxa"/>
        </w:trPr>
        <w:tc>
          <w:tcPr>
            <w:tcW w:w="540" w:type="dxa"/>
          </w:tcPr>
          <w:p w14:paraId="75F1E5F2" w14:textId="394EA39D"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10.</w:t>
            </w:r>
          </w:p>
        </w:tc>
        <w:tc>
          <w:tcPr>
            <w:tcW w:w="1508" w:type="dxa"/>
          </w:tcPr>
          <w:p w14:paraId="5C0F62E8" w14:textId="43A4CE57" w:rsidR="007217CA" w:rsidRPr="007A0535" w:rsidRDefault="007217CA" w:rsidP="007217CA">
            <w:pPr>
              <w:spacing w:line="240" w:lineRule="auto"/>
              <w:rPr>
                <w:rFonts w:asciiTheme="minorHAnsi" w:hAnsiTheme="minorHAnsi"/>
                <w:sz w:val="18"/>
                <w:szCs w:val="18"/>
              </w:rPr>
            </w:pPr>
            <w:r w:rsidRPr="007A0535">
              <w:rPr>
                <w:rFonts w:eastAsia="Arial"/>
                <w:sz w:val="18"/>
                <w:szCs w:val="18"/>
              </w:rPr>
              <w:t xml:space="preserve">Technical and advocacy inputs to priority LAC regional advocacy moments and engagement with IFIs and government </w:t>
            </w:r>
            <w:r w:rsidRPr="007A0535">
              <w:rPr>
                <w:rFonts w:eastAsia="Arial"/>
                <w:sz w:val="18"/>
                <w:szCs w:val="18"/>
              </w:rPr>
              <w:lastRenderedPageBreak/>
              <w:t>leaders, including briefing notes, evidence, key messages and substantive follow-up.</w:t>
            </w:r>
          </w:p>
        </w:tc>
        <w:tc>
          <w:tcPr>
            <w:tcW w:w="1350" w:type="dxa"/>
          </w:tcPr>
          <w:p w14:paraId="555250FF" w14:textId="248CACDC" w:rsidR="007217CA" w:rsidRPr="007A0535" w:rsidRDefault="007217CA" w:rsidP="007217CA">
            <w:pPr>
              <w:spacing w:line="240" w:lineRule="auto"/>
              <w:rPr>
                <w:rFonts w:asciiTheme="minorHAnsi" w:hAnsiTheme="minorHAnsi"/>
                <w:sz w:val="18"/>
                <w:szCs w:val="18"/>
              </w:rPr>
            </w:pPr>
            <w:r w:rsidRPr="007A0535">
              <w:rPr>
                <w:rFonts w:eastAsia="Arial"/>
                <w:sz w:val="18"/>
                <w:szCs w:val="18"/>
              </w:rPr>
              <w:lastRenderedPageBreak/>
              <w:t>31 March 2027</w:t>
            </w:r>
          </w:p>
        </w:tc>
        <w:tc>
          <w:tcPr>
            <w:tcW w:w="1231" w:type="dxa"/>
            <w:shd w:val="clear" w:color="auto" w:fill="FFFFFF" w:themeFill="background1"/>
          </w:tcPr>
          <w:p w14:paraId="51FA23FF" w14:textId="3C996D2B"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0443D3EB"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39258F86" w14:textId="086ECC2A" w:rsidR="007217CA" w:rsidRPr="007A0535" w:rsidRDefault="007217CA" w:rsidP="007217CA">
            <w:pPr>
              <w:spacing w:line="240" w:lineRule="auto"/>
              <w:rPr>
                <w:rStyle w:val="TORTemplate"/>
                <w:sz w:val="18"/>
                <w:szCs w:val="18"/>
              </w:rPr>
            </w:pPr>
            <w:r w:rsidRPr="007A0535">
              <w:rPr>
                <w:rFonts w:eastAsia="Arial"/>
                <w:sz w:val="18"/>
                <w:szCs w:val="18"/>
              </w:rPr>
              <w:t>5</w:t>
            </w:r>
          </w:p>
        </w:tc>
        <w:tc>
          <w:tcPr>
            <w:tcW w:w="1134" w:type="dxa"/>
            <w:gridSpan w:val="2"/>
            <w:shd w:val="clear" w:color="auto" w:fill="F6C5AC" w:themeFill="accent2" w:themeFillTint="66"/>
          </w:tcPr>
          <w:p w14:paraId="70FFE783"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246172A5"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4977E6B4" w14:textId="77777777" w:rsidR="007217CA" w:rsidRPr="007A0535" w:rsidRDefault="007217CA" w:rsidP="007217CA">
            <w:pPr>
              <w:spacing w:line="240" w:lineRule="auto"/>
              <w:rPr>
                <w:rStyle w:val="TORTemplate"/>
                <w:sz w:val="18"/>
                <w:szCs w:val="18"/>
              </w:rPr>
            </w:pPr>
          </w:p>
        </w:tc>
      </w:tr>
      <w:tr w:rsidR="007217CA" w:rsidRPr="007A0535" w14:paraId="4C99CD27" w14:textId="77777777" w:rsidTr="55C8DD5E">
        <w:trPr>
          <w:gridAfter w:val="1"/>
          <w:wAfter w:w="16" w:type="dxa"/>
        </w:trPr>
        <w:tc>
          <w:tcPr>
            <w:tcW w:w="540" w:type="dxa"/>
          </w:tcPr>
          <w:p w14:paraId="01EE44F1" w14:textId="6A3AF459"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11.</w:t>
            </w:r>
          </w:p>
        </w:tc>
        <w:tc>
          <w:tcPr>
            <w:tcW w:w="1508" w:type="dxa"/>
          </w:tcPr>
          <w:p w14:paraId="2CD77CDC" w14:textId="43D031D0" w:rsidR="007217CA" w:rsidRPr="007A0535" w:rsidRDefault="007217CA" w:rsidP="007217CA">
            <w:pPr>
              <w:spacing w:line="240" w:lineRule="auto"/>
              <w:rPr>
                <w:rFonts w:asciiTheme="minorHAnsi" w:hAnsiTheme="minorHAnsi"/>
                <w:sz w:val="18"/>
                <w:szCs w:val="18"/>
              </w:rPr>
            </w:pPr>
            <w:r w:rsidRPr="007A0535">
              <w:rPr>
                <w:rFonts w:eastAsia="Arial"/>
                <w:sz w:val="18"/>
                <w:szCs w:val="18"/>
              </w:rPr>
              <w:t>Technical inputs/review provided in response to 3-5 Country Office/Regional Office requests on child poverty advocacy, including review of advocacy strategies or plans, technical and advocacy materials, policy asks and/or approaches to stakeholder engagement, as relevant.</w:t>
            </w:r>
          </w:p>
        </w:tc>
        <w:tc>
          <w:tcPr>
            <w:tcW w:w="1350" w:type="dxa"/>
          </w:tcPr>
          <w:p w14:paraId="61DDDD50" w14:textId="2513D3C1" w:rsidR="007217CA" w:rsidRPr="007A0535" w:rsidRDefault="007217CA" w:rsidP="007217CA">
            <w:pPr>
              <w:spacing w:line="240" w:lineRule="auto"/>
              <w:rPr>
                <w:rFonts w:asciiTheme="minorHAnsi" w:hAnsiTheme="minorHAnsi"/>
                <w:sz w:val="18"/>
                <w:szCs w:val="18"/>
              </w:rPr>
            </w:pPr>
            <w:r w:rsidRPr="007A0535">
              <w:rPr>
                <w:rFonts w:eastAsia="Arial"/>
                <w:sz w:val="18"/>
                <w:szCs w:val="18"/>
              </w:rPr>
              <w:t>30 April 2027</w:t>
            </w:r>
          </w:p>
        </w:tc>
        <w:tc>
          <w:tcPr>
            <w:tcW w:w="1231" w:type="dxa"/>
            <w:shd w:val="clear" w:color="auto" w:fill="FFFFFF" w:themeFill="background1"/>
          </w:tcPr>
          <w:p w14:paraId="17802B4B" w14:textId="64FDD4E0"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2B099EEF"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2B2303A1" w14:textId="1D9B13EB" w:rsidR="007217CA" w:rsidRPr="007A0535" w:rsidRDefault="007217CA" w:rsidP="007217CA">
            <w:pPr>
              <w:spacing w:line="240" w:lineRule="auto"/>
              <w:rPr>
                <w:rStyle w:val="TORTemplate"/>
                <w:sz w:val="18"/>
                <w:szCs w:val="18"/>
              </w:rPr>
            </w:pPr>
            <w:r w:rsidRPr="007A0535">
              <w:rPr>
                <w:rFonts w:eastAsia="Arial"/>
                <w:sz w:val="18"/>
                <w:szCs w:val="18"/>
              </w:rPr>
              <w:t>10</w:t>
            </w:r>
          </w:p>
        </w:tc>
        <w:tc>
          <w:tcPr>
            <w:tcW w:w="1134" w:type="dxa"/>
            <w:gridSpan w:val="2"/>
            <w:shd w:val="clear" w:color="auto" w:fill="F6C5AC" w:themeFill="accent2" w:themeFillTint="66"/>
          </w:tcPr>
          <w:p w14:paraId="794EF1EE"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64A42B60"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0920DBB8" w14:textId="77777777" w:rsidR="007217CA" w:rsidRPr="007A0535" w:rsidRDefault="007217CA" w:rsidP="007217CA">
            <w:pPr>
              <w:spacing w:line="240" w:lineRule="auto"/>
              <w:rPr>
                <w:rStyle w:val="TORTemplate"/>
                <w:sz w:val="18"/>
                <w:szCs w:val="18"/>
              </w:rPr>
            </w:pPr>
          </w:p>
        </w:tc>
      </w:tr>
      <w:tr w:rsidR="007217CA" w:rsidRPr="007A0535" w14:paraId="0B6F454F" w14:textId="77777777" w:rsidTr="55C8DD5E">
        <w:trPr>
          <w:gridAfter w:val="1"/>
          <w:wAfter w:w="16" w:type="dxa"/>
        </w:trPr>
        <w:tc>
          <w:tcPr>
            <w:tcW w:w="540" w:type="dxa"/>
          </w:tcPr>
          <w:p w14:paraId="25C8A6C3" w14:textId="2CAA5E63"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12.</w:t>
            </w:r>
          </w:p>
        </w:tc>
        <w:tc>
          <w:tcPr>
            <w:tcW w:w="1508" w:type="dxa"/>
          </w:tcPr>
          <w:p w14:paraId="1DB2537E" w14:textId="04AF48C4" w:rsidR="007217CA" w:rsidRPr="007A0535" w:rsidRDefault="007217CA" w:rsidP="007217CA">
            <w:pPr>
              <w:spacing w:line="240" w:lineRule="auto"/>
              <w:rPr>
                <w:rFonts w:asciiTheme="minorHAnsi" w:hAnsiTheme="minorHAnsi"/>
                <w:sz w:val="18"/>
                <w:szCs w:val="18"/>
              </w:rPr>
            </w:pPr>
            <w:r w:rsidRPr="007A0535">
              <w:rPr>
                <w:rFonts w:eastAsia="Arial"/>
                <w:sz w:val="18"/>
                <w:szCs w:val="18"/>
              </w:rPr>
              <w:t>3-5 case studies or short learning products documenting Country Office/Regional Office approaches, results and lessons from child poverty advocacy, including substantive inputs to the guidance on child poverty advocacy and policy engagement.</w:t>
            </w:r>
          </w:p>
        </w:tc>
        <w:tc>
          <w:tcPr>
            <w:tcW w:w="1350" w:type="dxa"/>
          </w:tcPr>
          <w:p w14:paraId="5D39DBA5" w14:textId="53873CC7" w:rsidR="007217CA" w:rsidRPr="007A0535" w:rsidRDefault="007217CA" w:rsidP="007217CA">
            <w:pPr>
              <w:spacing w:line="240" w:lineRule="auto"/>
              <w:rPr>
                <w:rFonts w:asciiTheme="minorHAnsi" w:hAnsiTheme="minorHAnsi"/>
                <w:sz w:val="18"/>
                <w:szCs w:val="18"/>
              </w:rPr>
            </w:pPr>
            <w:r w:rsidRPr="007A0535">
              <w:rPr>
                <w:rFonts w:eastAsia="Arial"/>
                <w:sz w:val="18"/>
                <w:szCs w:val="18"/>
              </w:rPr>
              <w:t>31 May 2027</w:t>
            </w:r>
          </w:p>
        </w:tc>
        <w:tc>
          <w:tcPr>
            <w:tcW w:w="1231" w:type="dxa"/>
            <w:shd w:val="clear" w:color="auto" w:fill="FFFFFF" w:themeFill="background1"/>
          </w:tcPr>
          <w:p w14:paraId="0FAC1EBD" w14:textId="78DC6F70"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5923EB4F"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6157DBBC" w14:textId="77777777" w:rsidR="007217CA" w:rsidRPr="007A0535" w:rsidRDefault="007217CA" w:rsidP="00156DBE">
            <w:pPr>
              <w:rPr>
                <w:rFonts w:eastAsia="Arial"/>
                <w:sz w:val="18"/>
                <w:szCs w:val="18"/>
              </w:rPr>
            </w:pPr>
            <w:r w:rsidRPr="007A0535">
              <w:rPr>
                <w:rFonts w:eastAsia="Arial"/>
                <w:sz w:val="18"/>
                <w:szCs w:val="18"/>
              </w:rPr>
              <w:t>5</w:t>
            </w:r>
          </w:p>
          <w:p w14:paraId="52072DCF" w14:textId="77777777" w:rsidR="007217CA" w:rsidRPr="007A0535" w:rsidRDefault="007217CA" w:rsidP="007217CA">
            <w:pPr>
              <w:spacing w:line="240" w:lineRule="auto"/>
              <w:rPr>
                <w:rStyle w:val="TORTemplate"/>
                <w:sz w:val="18"/>
                <w:szCs w:val="18"/>
              </w:rPr>
            </w:pPr>
          </w:p>
        </w:tc>
        <w:tc>
          <w:tcPr>
            <w:tcW w:w="1134" w:type="dxa"/>
            <w:gridSpan w:val="2"/>
            <w:shd w:val="clear" w:color="auto" w:fill="F6C5AC" w:themeFill="accent2" w:themeFillTint="66"/>
          </w:tcPr>
          <w:p w14:paraId="78753E8E"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44EDBE0E"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6FA0EB49" w14:textId="77777777" w:rsidR="007217CA" w:rsidRPr="007A0535" w:rsidRDefault="007217CA" w:rsidP="007217CA">
            <w:pPr>
              <w:spacing w:line="240" w:lineRule="auto"/>
              <w:rPr>
                <w:rStyle w:val="TORTemplate"/>
                <w:sz w:val="18"/>
                <w:szCs w:val="18"/>
              </w:rPr>
            </w:pPr>
          </w:p>
        </w:tc>
      </w:tr>
      <w:tr w:rsidR="007217CA" w:rsidRPr="007A0535" w14:paraId="1B5B1BF6" w14:textId="77777777" w:rsidTr="55C8DD5E">
        <w:trPr>
          <w:gridAfter w:val="1"/>
          <w:wAfter w:w="16" w:type="dxa"/>
        </w:trPr>
        <w:tc>
          <w:tcPr>
            <w:tcW w:w="540" w:type="dxa"/>
          </w:tcPr>
          <w:p w14:paraId="7F1CA257" w14:textId="6C0B4648"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13.</w:t>
            </w:r>
          </w:p>
        </w:tc>
        <w:tc>
          <w:tcPr>
            <w:tcW w:w="1508" w:type="dxa"/>
          </w:tcPr>
          <w:p w14:paraId="088CD367" w14:textId="06337344" w:rsidR="007217CA" w:rsidRPr="007A0535" w:rsidRDefault="007217CA" w:rsidP="007217CA">
            <w:pPr>
              <w:spacing w:line="240" w:lineRule="auto"/>
              <w:rPr>
                <w:rFonts w:asciiTheme="minorHAnsi" w:hAnsiTheme="minorHAnsi"/>
                <w:sz w:val="18"/>
                <w:szCs w:val="18"/>
              </w:rPr>
            </w:pPr>
            <w:r w:rsidRPr="007A0535">
              <w:rPr>
                <w:rFonts w:eastAsia="Arial"/>
                <w:sz w:val="18"/>
                <w:szCs w:val="18"/>
              </w:rPr>
              <w:t>Technical inputs and coordination support for knowledge exchange and advocacy-related support to UNICEF National Committees on child poverty evidence and policy in high-income countries, in collaboration with PFP.</w:t>
            </w:r>
          </w:p>
        </w:tc>
        <w:tc>
          <w:tcPr>
            <w:tcW w:w="1350" w:type="dxa"/>
          </w:tcPr>
          <w:p w14:paraId="1D96CA32" w14:textId="7ED9AA6D" w:rsidR="007217CA" w:rsidRPr="007A0535" w:rsidRDefault="007217CA" w:rsidP="007217CA">
            <w:pPr>
              <w:spacing w:line="240" w:lineRule="auto"/>
              <w:rPr>
                <w:rFonts w:asciiTheme="minorHAnsi" w:hAnsiTheme="minorHAnsi"/>
                <w:sz w:val="18"/>
                <w:szCs w:val="18"/>
              </w:rPr>
            </w:pPr>
            <w:r w:rsidRPr="007A0535">
              <w:rPr>
                <w:rFonts w:eastAsia="Arial"/>
                <w:sz w:val="18"/>
                <w:szCs w:val="18"/>
              </w:rPr>
              <w:t>31 May 2027</w:t>
            </w:r>
          </w:p>
        </w:tc>
        <w:tc>
          <w:tcPr>
            <w:tcW w:w="1231" w:type="dxa"/>
            <w:shd w:val="clear" w:color="auto" w:fill="FFFFFF" w:themeFill="background1"/>
          </w:tcPr>
          <w:p w14:paraId="3CD7A759" w14:textId="3BAC0244"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383BCA3D"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68CA55E2" w14:textId="0295B270" w:rsidR="007217CA" w:rsidRPr="007A0535" w:rsidRDefault="007217CA" w:rsidP="007217CA">
            <w:pPr>
              <w:spacing w:line="240" w:lineRule="auto"/>
              <w:rPr>
                <w:rStyle w:val="TORTemplate"/>
                <w:sz w:val="18"/>
                <w:szCs w:val="18"/>
              </w:rPr>
            </w:pPr>
            <w:r w:rsidRPr="007A0535">
              <w:rPr>
                <w:rFonts w:eastAsia="Arial"/>
                <w:sz w:val="18"/>
                <w:szCs w:val="18"/>
              </w:rPr>
              <w:t>5</w:t>
            </w:r>
          </w:p>
        </w:tc>
        <w:tc>
          <w:tcPr>
            <w:tcW w:w="1134" w:type="dxa"/>
            <w:gridSpan w:val="2"/>
            <w:shd w:val="clear" w:color="auto" w:fill="F6C5AC" w:themeFill="accent2" w:themeFillTint="66"/>
          </w:tcPr>
          <w:p w14:paraId="354DA322"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7E7815A1"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5FE2D03A" w14:textId="77777777" w:rsidR="007217CA" w:rsidRPr="007A0535" w:rsidRDefault="007217CA" w:rsidP="007217CA">
            <w:pPr>
              <w:spacing w:line="240" w:lineRule="auto"/>
              <w:rPr>
                <w:rStyle w:val="TORTemplate"/>
                <w:sz w:val="18"/>
                <w:szCs w:val="18"/>
              </w:rPr>
            </w:pPr>
          </w:p>
        </w:tc>
      </w:tr>
      <w:tr w:rsidR="007217CA" w:rsidRPr="007A0535" w14:paraId="0E2FE6C5" w14:textId="77777777" w:rsidTr="55C8DD5E">
        <w:trPr>
          <w:gridAfter w:val="1"/>
          <w:wAfter w:w="16" w:type="dxa"/>
        </w:trPr>
        <w:tc>
          <w:tcPr>
            <w:tcW w:w="540" w:type="dxa"/>
          </w:tcPr>
          <w:p w14:paraId="020BE564" w14:textId="25C6FE10"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lastRenderedPageBreak/>
              <w:t>14.</w:t>
            </w:r>
          </w:p>
        </w:tc>
        <w:tc>
          <w:tcPr>
            <w:tcW w:w="1508" w:type="dxa"/>
          </w:tcPr>
          <w:p w14:paraId="1D6BE706" w14:textId="7F6C16AC" w:rsidR="007217CA" w:rsidRPr="007A0535" w:rsidRDefault="007217CA" w:rsidP="007217CA">
            <w:pPr>
              <w:spacing w:line="240" w:lineRule="auto"/>
              <w:rPr>
                <w:rFonts w:asciiTheme="minorHAnsi" w:hAnsiTheme="minorHAnsi"/>
                <w:sz w:val="18"/>
                <w:szCs w:val="18"/>
              </w:rPr>
            </w:pPr>
            <w:r w:rsidRPr="007A0535">
              <w:rPr>
                <w:rFonts w:eastAsia="Arial"/>
                <w:sz w:val="18"/>
                <w:szCs w:val="18"/>
              </w:rPr>
              <w:t xml:space="preserve">Draft guidelines on elevating the voices and participation of children living in poverty in key </w:t>
            </w:r>
            <w:proofErr w:type="gramStart"/>
            <w:r w:rsidRPr="007A0535">
              <w:rPr>
                <w:rFonts w:eastAsia="Arial"/>
                <w:sz w:val="18"/>
                <w:szCs w:val="18"/>
              </w:rPr>
              <w:t>policy</w:t>
            </w:r>
            <w:proofErr w:type="gramEnd"/>
            <w:r w:rsidRPr="007A0535">
              <w:rPr>
                <w:rFonts w:eastAsia="Arial"/>
                <w:sz w:val="18"/>
                <w:szCs w:val="18"/>
              </w:rPr>
              <w:t xml:space="preserve"> and programming decisions related to ending child poverty.</w:t>
            </w:r>
          </w:p>
        </w:tc>
        <w:tc>
          <w:tcPr>
            <w:tcW w:w="1350" w:type="dxa"/>
          </w:tcPr>
          <w:p w14:paraId="4F8AA5C7" w14:textId="70AEC715" w:rsidR="007217CA" w:rsidRPr="007A0535" w:rsidRDefault="007217CA" w:rsidP="007217CA">
            <w:pPr>
              <w:spacing w:line="240" w:lineRule="auto"/>
              <w:rPr>
                <w:rFonts w:asciiTheme="minorHAnsi" w:hAnsiTheme="minorHAnsi"/>
                <w:sz w:val="18"/>
                <w:szCs w:val="18"/>
              </w:rPr>
            </w:pPr>
            <w:r w:rsidRPr="007A0535">
              <w:rPr>
                <w:rFonts w:eastAsia="Arial"/>
                <w:sz w:val="18"/>
                <w:szCs w:val="18"/>
              </w:rPr>
              <w:t>31 December 2026</w:t>
            </w:r>
          </w:p>
        </w:tc>
        <w:tc>
          <w:tcPr>
            <w:tcW w:w="1231" w:type="dxa"/>
            <w:shd w:val="clear" w:color="auto" w:fill="FFFFFF" w:themeFill="background1"/>
          </w:tcPr>
          <w:p w14:paraId="1506908C" w14:textId="50DFB7CE"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37E408C0"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43EB1ED2" w14:textId="77777777" w:rsidR="007217CA" w:rsidRPr="007A0535" w:rsidRDefault="007217CA" w:rsidP="00156DBE">
            <w:pPr>
              <w:rPr>
                <w:sz w:val="18"/>
                <w:szCs w:val="18"/>
              </w:rPr>
            </w:pPr>
            <w:r w:rsidRPr="007A0535">
              <w:rPr>
                <w:sz w:val="18"/>
                <w:szCs w:val="18"/>
              </w:rPr>
              <w:t>3</w:t>
            </w:r>
          </w:p>
          <w:p w14:paraId="423088F0" w14:textId="77777777" w:rsidR="007217CA" w:rsidRPr="007A0535" w:rsidRDefault="007217CA" w:rsidP="007217CA">
            <w:pPr>
              <w:spacing w:line="240" w:lineRule="auto"/>
              <w:rPr>
                <w:rStyle w:val="TORTemplate"/>
                <w:sz w:val="18"/>
                <w:szCs w:val="18"/>
              </w:rPr>
            </w:pPr>
          </w:p>
        </w:tc>
        <w:tc>
          <w:tcPr>
            <w:tcW w:w="1134" w:type="dxa"/>
            <w:gridSpan w:val="2"/>
            <w:shd w:val="clear" w:color="auto" w:fill="F6C5AC" w:themeFill="accent2" w:themeFillTint="66"/>
          </w:tcPr>
          <w:p w14:paraId="5B023B33"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7FA5EF76"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1BE07D34" w14:textId="77777777" w:rsidR="007217CA" w:rsidRPr="007A0535" w:rsidRDefault="007217CA" w:rsidP="007217CA">
            <w:pPr>
              <w:spacing w:line="240" w:lineRule="auto"/>
              <w:rPr>
                <w:rStyle w:val="TORTemplate"/>
                <w:sz w:val="18"/>
                <w:szCs w:val="18"/>
              </w:rPr>
            </w:pPr>
          </w:p>
        </w:tc>
      </w:tr>
      <w:tr w:rsidR="007217CA" w:rsidRPr="007A0535" w14:paraId="66EF7508" w14:textId="77777777" w:rsidTr="55C8DD5E">
        <w:trPr>
          <w:gridAfter w:val="1"/>
          <w:wAfter w:w="16" w:type="dxa"/>
        </w:trPr>
        <w:tc>
          <w:tcPr>
            <w:tcW w:w="540" w:type="dxa"/>
          </w:tcPr>
          <w:p w14:paraId="7E8764E6" w14:textId="39512B06" w:rsidR="007217CA" w:rsidRPr="007A0535" w:rsidRDefault="007217CA" w:rsidP="007217CA">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15.</w:t>
            </w:r>
          </w:p>
        </w:tc>
        <w:tc>
          <w:tcPr>
            <w:tcW w:w="1508" w:type="dxa"/>
          </w:tcPr>
          <w:p w14:paraId="2B36D773" w14:textId="7C18618B" w:rsidR="007217CA" w:rsidRPr="007A0535" w:rsidRDefault="007217CA" w:rsidP="007217CA">
            <w:pPr>
              <w:spacing w:line="240" w:lineRule="auto"/>
              <w:rPr>
                <w:rFonts w:asciiTheme="minorHAnsi" w:hAnsiTheme="minorHAnsi"/>
                <w:sz w:val="18"/>
                <w:szCs w:val="18"/>
              </w:rPr>
            </w:pPr>
            <w:r w:rsidRPr="007A0535">
              <w:rPr>
                <w:rFonts w:eastAsia="Arial"/>
                <w:sz w:val="18"/>
                <w:szCs w:val="18"/>
              </w:rPr>
              <w:t>Final guidelines on elevating the voices and participation of children living in poverty, incorporating review and consultation inputs.</w:t>
            </w:r>
          </w:p>
        </w:tc>
        <w:tc>
          <w:tcPr>
            <w:tcW w:w="1350" w:type="dxa"/>
          </w:tcPr>
          <w:p w14:paraId="71F40F0C" w14:textId="4E630782" w:rsidR="007217CA" w:rsidRPr="007A0535" w:rsidRDefault="007217CA" w:rsidP="007217CA">
            <w:pPr>
              <w:spacing w:line="240" w:lineRule="auto"/>
              <w:rPr>
                <w:rFonts w:asciiTheme="minorHAnsi" w:hAnsiTheme="minorHAnsi"/>
                <w:sz w:val="18"/>
                <w:szCs w:val="18"/>
              </w:rPr>
            </w:pPr>
            <w:r w:rsidRPr="007A0535">
              <w:rPr>
                <w:rFonts w:eastAsia="Arial"/>
                <w:sz w:val="18"/>
                <w:szCs w:val="18"/>
              </w:rPr>
              <w:t>30 April 2027</w:t>
            </w:r>
          </w:p>
        </w:tc>
        <w:tc>
          <w:tcPr>
            <w:tcW w:w="1231" w:type="dxa"/>
            <w:shd w:val="clear" w:color="auto" w:fill="FFFFFF" w:themeFill="background1"/>
          </w:tcPr>
          <w:p w14:paraId="3AF22902" w14:textId="319B3028" w:rsidR="007217CA" w:rsidRPr="007A0535" w:rsidRDefault="007217CA" w:rsidP="007217CA">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771C100F" w14:textId="77777777" w:rsidR="007217CA" w:rsidRPr="007A0535" w:rsidRDefault="007217CA" w:rsidP="007217CA">
            <w:pPr>
              <w:spacing w:line="240" w:lineRule="auto"/>
              <w:rPr>
                <w:rStyle w:val="TORTemplate"/>
                <w:sz w:val="18"/>
                <w:szCs w:val="18"/>
              </w:rPr>
            </w:pPr>
          </w:p>
        </w:tc>
        <w:tc>
          <w:tcPr>
            <w:tcW w:w="1031" w:type="dxa"/>
            <w:shd w:val="clear" w:color="auto" w:fill="F6C5AC" w:themeFill="accent2" w:themeFillTint="66"/>
          </w:tcPr>
          <w:p w14:paraId="0AA10397" w14:textId="2E0A379B" w:rsidR="007217CA" w:rsidRPr="007A0535" w:rsidRDefault="007217CA" w:rsidP="007217CA">
            <w:pPr>
              <w:spacing w:line="240" w:lineRule="auto"/>
              <w:rPr>
                <w:rStyle w:val="TORTemplate"/>
                <w:sz w:val="18"/>
                <w:szCs w:val="18"/>
              </w:rPr>
            </w:pPr>
            <w:r w:rsidRPr="007A0535">
              <w:rPr>
                <w:rFonts w:eastAsia="Arial"/>
                <w:sz w:val="18"/>
                <w:szCs w:val="18"/>
              </w:rPr>
              <w:t>2</w:t>
            </w:r>
          </w:p>
        </w:tc>
        <w:tc>
          <w:tcPr>
            <w:tcW w:w="1134" w:type="dxa"/>
            <w:gridSpan w:val="2"/>
            <w:shd w:val="clear" w:color="auto" w:fill="F6C5AC" w:themeFill="accent2" w:themeFillTint="66"/>
          </w:tcPr>
          <w:p w14:paraId="5E13804F" w14:textId="77777777" w:rsidR="007217CA" w:rsidRPr="007A0535" w:rsidRDefault="007217CA" w:rsidP="007217CA">
            <w:pPr>
              <w:spacing w:line="240" w:lineRule="auto"/>
              <w:rPr>
                <w:rStyle w:val="TORTemplate"/>
                <w:sz w:val="18"/>
                <w:szCs w:val="18"/>
              </w:rPr>
            </w:pPr>
          </w:p>
        </w:tc>
        <w:tc>
          <w:tcPr>
            <w:tcW w:w="1167" w:type="dxa"/>
            <w:gridSpan w:val="2"/>
            <w:shd w:val="clear" w:color="auto" w:fill="F6C5AC" w:themeFill="accent2" w:themeFillTint="66"/>
          </w:tcPr>
          <w:p w14:paraId="2D2E4957" w14:textId="77777777" w:rsidR="007217CA" w:rsidRPr="007A0535" w:rsidRDefault="007217CA" w:rsidP="007217CA">
            <w:pPr>
              <w:spacing w:line="240" w:lineRule="auto"/>
              <w:rPr>
                <w:rStyle w:val="TORTemplate"/>
                <w:sz w:val="18"/>
                <w:szCs w:val="18"/>
              </w:rPr>
            </w:pPr>
          </w:p>
        </w:tc>
        <w:tc>
          <w:tcPr>
            <w:tcW w:w="1350" w:type="dxa"/>
            <w:gridSpan w:val="2"/>
            <w:shd w:val="clear" w:color="auto" w:fill="F6C5AC" w:themeFill="accent2" w:themeFillTint="66"/>
          </w:tcPr>
          <w:p w14:paraId="63C064FF" w14:textId="77777777" w:rsidR="007217CA" w:rsidRPr="007A0535" w:rsidRDefault="007217CA" w:rsidP="007217CA">
            <w:pPr>
              <w:spacing w:line="240" w:lineRule="auto"/>
              <w:rPr>
                <w:rStyle w:val="TORTemplate"/>
                <w:sz w:val="18"/>
                <w:szCs w:val="18"/>
              </w:rPr>
            </w:pPr>
          </w:p>
        </w:tc>
      </w:tr>
      <w:tr w:rsidR="00156DBE" w:rsidRPr="007A0535" w14:paraId="33C52678" w14:textId="77777777" w:rsidTr="55C8DD5E">
        <w:trPr>
          <w:gridAfter w:val="1"/>
          <w:wAfter w:w="16" w:type="dxa"/>
        </w:trPr>
        <w:tc>
          <w:tcPr>
            <w:tcW w:w="540" w:type="dxa"/>
          </w:tcPr>
          <w:p w14:paraId="6242B1FA" w14:textId="72CC9322"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16.</w:t>
            </w:r>
          </w:p>
        </w:tc>
        <w:tc>
          <w:tcPr>
            <w:tcW w:w="1508" w:type="dxa"/>
          </w:tcPr>
          <w:p w14:paraId="33B2BE54" w14:textId="4823E35D" w:rsidR="00156DBE" w:rsidRPr="007A0535" w:rsidRDefault="00156DBE" w:rsidP="00156DBE">
            <w:pPr>
              <w:spacing w:line="240" w:lineRule="auto"/>
              <w:rPr>
                <w:rFonts w:asciiTheme="minorHAnsi" w:hAnsiTheme="minorHAnsi"/>
                <w:sz w:val="18"/>
                <w:szCs w:val="18"/>
              </w:rPr>
            </w:pPr>
            <w:r w:rsidRPr="007A0535">
              <w:rPr>
                <w:rFonts w:eastAsia="Arial"/>
                <w:sz w:val="18"/>
                <w:szCs w:val="18"/>
              </w:rPr>
              <w:t>Initial technical and coordination inputs to development of the Ending Child Poverty Global Partnership, including partnership materials, identification and mapping of potential champion governments and allies, and preparation for initial government engagement.</w:t>
            </w:r>
          </w:p>
        </w:tc>
        <w:tc>
          <w:tcPr>
            <w:tcW w:w="1350" w:type="dxa"/>
          </w:tcPr>
          <w:p w14:paraId="6B3C75AE" w14:textId="23D63829" w:rsidR="00156DBE" w:rsidRPr="007A0535" w:rsidRDefault="00156DBE" w:rsidP="00156DBE">
            <w:pPr>
              <w:spacing w:line="240" w:lineRule="auto"/>
              <w:rPr>
                <w:rFonts w:asciiTheme="minorHAnsi" w:hAnsiTheme="minorHAnsi"/>
                <w:sz w:val="18"/>
                <w:szCs w:val="18"/>
              </w:rPr>
            </w:pPr>
            <w:r w:rsidRPr="007A0535">
              <w:rPr>
                <w:rFonts w:eastAsia="Arial"/>
                <w:sz w:val="18"/>
                <w:szCs w:val="18"/>
              </w:rPr>
              <w:t>31 December 2026</w:t>
            </w:r>
          </w:p>
        </w:tc>
        <w:tc>
          <w:tcPr>
            <w:tcW w:w="1231" w:type="dxa"/>
            <w:shd w:val="clear" w:color="auto" w:fill="FFFFFF" w:themeFill="background1"/>
          </w:tcPr>
          <w:p w14:paraId="097B73E6" w14:textId="29932B99"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6019F061"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5E27B16C" w14:textId="7CD3F67B" w:rsidR="00156DBE" w:rsidRPr="007A0535" w:rsidRDefault="00156DBE" w:rsidP="00156DBE">
            <w:pPr>
              <w:spacing w:line="240" w:lineRule="auto"/>
              <w:rPr>
                <w:rStyle w:val="TORTemplate"/>
                <w:sz w:val="18"/>
                <w:szCs w:val="18"/>
              </w:rPr>
            </w:pPr>
            <w:r w:rsidRPr="007A0535">
              <w:rPr>
                <w:rFonts w:eastAsia="Arial"/>
                <w:sz w:val="18"/>
                <w:szCs w:val="18"/>
              </w:rPr>
              <w:t>8</w:t>
            </w:r>
          </w:p>
        </w:tc>
        <w:tc>
          <w:tcPr>
            <w:tcW w:w="1134" w:type="dxa"/>
            <w:gridSpan w:val="2"/>
            <w:shd w:val="clear" w:color="auto" w:fill="F6C5AC" w:themeFill="accent2" w:themeFillTint="66"/>
          </w:tcPr>
          <w:p w14:paraId="33CE6390"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0FCE514C"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79119D1C" w14:textId="77777777" w:rsidR="00156DBE" w:rsidRPr="007A0535" w:rsidRDefault="00156DBE" w:rsidP="00156DBE">
            <w:pPr>
              <w:spacing w:line="240" w:lineRule="auto"/>
              <w:rPr>
                <w:rStyle w:val="TORTemplate"/>
                <w:sz w:val="18"/>
                <w:szCs w:val="18"/>
              </w:rPr>
            </w:pPr>
          </w:p>
        </w:tc>
      </w:tr>
      <w:tr w:rsidR="00156DBE" w:rsidRPr="007A0535" w14:paraId="3C7937DC" w14:textId="77777777" w:rsidTr="55C8DD5E">
        <w:trPr>
          <w:gridAfter w:val="1"/>
          <w:wAfter w:w="16" w:type="dxa"/>
        </w:trPr>
        <w:tc>
          <w:tcPr>
            <w:tcW w:w="540" w:type="dxa"/>
          </w:tcPr>
          <w:p w14:paraId="7C7625ED" w14:textId="7A4248AB"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17.</w:t>
            </w:r>
          </w:p>
        </w:tc>
        <w:tc>
          <w:tcPr>
            <w:tcW w:w="1508" w:type="dxa"/>
          </w:tcPr>
          <w:p w14:paraId="5B99FF0A" w14:textId="6C353A69" w:rsidR="00156DBE" w:rsidRPr="007A0535" w:rsidRDefault="00156DBE" w:rsidP="00156DBE">
            <w:pPr>
              <w:spacing w:line="240" w:lineRule="auto"/>
              <w:rPr>
                <w:rFonts w:asciiTheme="minorHAnsi" w:hAnsiTheme="minorHAnsi"/>
                <w:sz w:val="18"/>
                <w:szCs w:val="18"/>
              </w:rPr>
            </w:pPr>
            <w:r w:rsidRPr="007A0535">
              <w:rPr>
                <w:rFonts w:eastAsia="Arial"/>
                <w:sz w:val="18"/>
                <w:szCs w:val="18"/>
              </w:rPr>
              <w:t xml:space="preserve">Technical and organizational support to initial high-level </w:t>
            </w:r>
            <w:proofErr w:type="gramStart"/>
            <w:r w:rsidRPr="007A0535">
              <w:rPr>
                <w:rFonts w:eastAsia="Arial"/>
                <w:sz w:val="18"/>
                <w:szCs w:val="18"/>
              </w:rPr>
              <w:t>meeting</w:t>
            </w:r>
            <w:proofErr w:type="gramEnd"/>
            <w:r w:rsidRPr="007A0535">
              <w:rPr>
                <w:rFonts w:eastAsia="Arial"/>
                <w:sz w:val="18"/>
                <w:szCs w:val="18"/>
              </w:rPr>
              <w:t xml:space="preserve"> or engagement of champion governments, including development of background and briefing materials, stakeholder communications, meeting preparation and substantive follow-up.</w:t>
            </w:r>
          </w:p>
        </w:tc>
        <w:tc>
          <w:tcPr>
            <w:tcW w:w="1350" w:type="dxa"/>
          </w:tcPr>
          <w:p w14:paraId="3DDA0BE8" w14:textId="510EACDA" w:rsidR="00156DBE" w:rsidRPr="007A0535" w:rsidRDefault="00156DBE" w:rsidP="00156DBE">
            <w:pPr>
              <w:spacing w:line="240" w:lineRule="auto"/>
              <w:rPr>
                <w:rFonts w:asciiTheme="minorHAnsi" w:hAnsiTheme="minorHAnsi"/>
                <w:sz w:val="18"/>
                <w:szCs w:val="18"/>
              </w:rPr>
            </w:pPr>
            <w:r w:rsidRPr="007A0535">
              <w:rPr>
                <w:rFonts w:eastAsia="Arial"/>
                <w:sz w:val="18"/>
                <w:szCs w:val="18"/>
              </w:rPr>
              <w:t>31 January 2026</w:t>
            </w:r>
          </w:p>
        </w:tc>
        <w:tc>
          <w:tcPr>
            <w:tcW w:w="1231" w:type="dxa"/>
            <w:shd w:val="clear" w:color="auto" w:fill="FFFFFF" w:themeFill="background1"/>
          </w:tcPr>
          <w:p w14:paraId="293A4F36" w14:textId="77777777" w:rsidR="00156DBE" w:rsidRPr="007A0535" w:rsidRDefault="00156DBE" w:rsidP="00156DBE">
            <w:pPr>
              <w:pStyle w:val="Default"/>
              <w:rPr>
                <w:sz w:val="18"/>
                <w:szCs w:val="18"/>
              </w:rPr>
            </w:pPr>
            <w:r w:rsidRPr="007A0535">
              <w:rPr>
                <w:sz w:val="18"/>
                <w:szCs w:val="18"/>
              </w:rPr>
              <w:t xml:space="preserve">The travel is to provide advocacy coordination at high level advocacy events, which are to be specified as part of implementation plan that the consultant will work on. Estimated 5-7 days. </w:t>
            </w:r>
          </w:p>
          <w:p w14:paraId="7107A4FC" w14:textId="77777777" w:rsidR="00156DBE" w:rsidRPr="007A0535" w:rsidRDefault="00156DBE" w:rsidP="00156DBE">
            <w:pPr>
              <w:spacing w:line="240" w:lineRule="auto"/>
              <w:rPr>
                <w:rFonts w:asciiTheme="minorHAnsi" w:hAnsiTheme="minorHAnsi"/>
                <w:sz w:val="18"/>
                <w:szCs w:val="18"/>
              </w:rPr>
            </w:pPr>
          </w:p>
        </w:tc>
        <w:tc>
          <w:tcPr>
            <w:tcW w:w="1379" w:type="dxa"/>
            <w:shd w:val="clear" w:color="auto" w:fill="F6C5AC" w:themeFill="accent2" w:themeFillTint="66"/>
          </w:tcPr>
          <w:p w14:paraId="4D51525B"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43D13BCF" w14:textId="6AA3D9D9" w:rsidR="00156DBE" w:rsidRPr="007A0535" w:rsidRDefault="00156DBE" w:rsidP="00156DBE">
            <w:pPr>
              <w:spacing w:line="240" w:lineRule="auto"/>
              <w:rPr>
                <w:rStyle w:val="TORTemplate"/>
                <w:sz w:val="18"/>
                <w:szCs w:val="18"/>
              </w:rPr>
            </w:pPr>
            <w:r w:rsidRPr="007A0535">
              <w:rPr>
                <w:rFonts w:eastAsia="Arial"/>
                <w:sz w:val="18"/>
                <w:szCs w:val="18"/>
              </w:rPr>
              <w:t>10</w:t>
            </w:r>
          </w:p>
        </w:tc>
        <w:tc>
          <w:tcPr>
            <w:tcW w:w="1134" w:type="dxa"/>
            <w:gridSpan w:val="2"/>
            <w:shd w:val="clear" w:color="auto" w:fill="F6C5AC" w:themeFill="accent2" w:themeFillTint="66"/>
          </w:tcPr>
          <w:p w14:paraId="4CF04A5E"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3961CDA4"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781AF014" w14:textId="77777777" w:rsidR="00156DBE" w:rsidRPr="007A0535" w:rsidRDefault="00156DBE" w:rsidP="00156DBE">
            <w:pPr>
              <w:spacing w:line="240" w:lineRule="auto"/>
              <w:rPr>
                <w:rStyle w:val="TORTemplate"/>
                <w:sz w:val="18"/>
                <w:szCs w:val="18"/>
              </w:rPr>
            </w:pPr>
          </w:p>
        </w:tc>
      </w:tr>
      <w:tr w:rsidR="00156DBE" w:rsidRPr="007A0535" w14:paraId="2B74C98D" w14:textId="77777777" w:rsidTr="55C8DD5E">
        <w:trPr>
          <w:gridAfter w:val="1"/>
          <w:wAfter w:w="16" w:type="dxa"/>
        </w:trPr>
        <w:tc>
          <w:tcPr>
            <w:tcW w:w="540" w:type="dxa"/>
          </w:tcPr>
          <w:p w14:paraId="0589B549" w14:textId="6A1A18D9"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18.</w:t>
            </w:r>
          </w:p>
        </w:tc>
        <w:tc>
          <w:tcPr>
            <w:tcW w:w="1508" w:type="dxa"/>
          </w:tcPr>
          <w:p w14:paraId="0EFC5364" w14:textId="3B0A17D0" w:rsidR="00156DBE" w:rsidRPr="007A0535" w:rsidRDefault="00156DBE" w:rsidP="00156DBE">
            <w:pPr>
              <w:spacing w:line="240" w:lineRule="auto"/>
              <w:rPr>
                <w:rFonts w:asciiTheme="minorHAnsi" w:hAnsiTheme="minorHAnsi"/>
                <w:sz w:val="18"/>
                <w:szCs w:val="18"/>
              </w:rPr>
            </w:pPr>
            <w:r w:rsidRPr="007A0535">
              <w:rPr>
                <w:rFonts w:eastAsia="Arial"/>
                <w:sz w:val="18"/>
                <w:szCs w:val="18"/>
              </w:rPr>
              <w:t xml:space="preserve">Preparation of launch phase of the Ending Child Poverty </w:t>
            </w:r>
            <w:r w:rsidRPr="007A0535">
              <w:rPr>
                <w:rFonts w:eastAsia="Arial"/>
                <w:sz w:val="18"/>
                <w:szCs w:val="18"/>
              </w:rPr>
              <w:lastRenderedPageBreak/>
              <w:t>Global Partnership, including expanding government and champion engagement, preparation of partnership documents and member agreements, internal coordination and follow-up on agreed actions.</w:t>
            </w:r>
          </w:p>
        </w:tc>
        <w:tc>
          <w:tcPr>
            <w:tcW w:w="1350" w:type="dxa"/>
          </w:tcPr>
          <w:p w14:paraId="0117DAB4" w14:textId="0D4060A1" w:rsidR="00156DBE" w:rsidRPr="007A0535" w:rsidRDefault="00156DBE" w:rsidP="00156DBE">
            <w:pPr>
              <w:spacing w:line="240" w:lineRule="auto"/>
              <w:rPr>
                <w:rFonts w:asciiTheme="minorHAnsi" w:hAnsiTheme="minorHAnsi"/>
                <w:sz w:val="18"/>
                <w:szCs w:val="18"/>
              </w:rPr>
            </w:pPr>
            <w:r w:rsidRPr="007A0535">
              <w:rPr>
                <w:rFonts w:eastAsia="Arial"/>
                <w:sz w:val="18"/>
                <w:szCs w:val="18"/>
              </w:rPr>
              <w:lastRenderedPageBreak/>
              <w:t>30 April 2027</w:t>
            </w:r>
          </w:p>
        </w:tc>
        <w:tc>
          <w:tcPr>
            <w:tcW w:w="1231" w:type="dxa"/>
            <w:shd w:val="clear" w:color="auto" w:fill="FFFFFF" w:themeFill="background1"/>
          </w:tcPr>
          <w:p w14:paraId="0B2DE7C9" w14:textId="0DFC67D9"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7B21CCEE"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5ABFB3AB" w14:textId="2AE93BC4" w:rsidR="00156DBE" w:rsidRPr="007A0535" w:rsidRDefault="00156DBE" w:rsidP="00156DBE">
            <w:pPr>
              <w:spacing w:line="240" w:lineRule="auto"/>
              <w:rPr>
                <w:rStyle w:val="TORTemplate"/>
                <w:sz w:val="18"/>
                <w:szCs w:val="18"/>
              </w:rPr>
            </w:pPr>
            <w:r w:rsidRPr="007A0535">
              <w:rPr>
                <w:rFonts w:eastAsia="Arial"/>
                <w:sz w:val="18"/>
                <w:szCs w:val="18"/>
              </w:rPr>
              <w:t>7</w:t>
            </w:r>
          </w:p>
        </w:tc>
        <w:tc>
          <w:tcPr>
            <w:tcW w:w="1134" w:type="dxa"/>
            <w:gridSpan w:val="2"/>
            <w:shd w:val="clear" w:color="auto" w:fill="F6C5AC" w:themeFill="accent2" w:themeFillTint="66"/>
          </w:tcPr>
          <w:p w14:paraId="075C8A41"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04309F02"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5850B677" w14:textId="77777777" w:rsidR="00156DBE" w:rsidRPr="007A0535" w:rsidRDefault="00156DBE" w:rsidP="00156DBE">
            <w:pPr>
              <w:spacing w:line="240" w:lineRule="auto"/>
              <w:rPr>
                <w:rStyle w:val="TORTemplate"/>
                <w:sz w:val="18"/>
                <w:szCs w:val="18"/>
              </w:rPr>
            </w:pPr>
          </w:p>
        </w:tc>
      </w:tr>
      <w:tr w:rsidR="00156DBE" w:rsidRPr="007A0535" w14:paraId="7B38B9C7" w14:textId="77777777" w:rsidTr="55C8DD5E">
        <w:trPr>
          <w:gridAfter w:val="1"/>
          <w:wAfter w:w="16" w:type="dxa"/>
        </w:trPr>
        <w:tc>
          <w:tcPr>
            <w:tcW w:w="540" w:type="dxa"/>
          </w:tcPr>
          <w:p w14:paraId="2D7A8676" w14:textId="747DCC94"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19.</w:t>
            </w:r>
          </w:p>
        </w:tc>
        <w:tc>
          <w:tcPr>
            <w:tcW w:w="1508" w:type="dxa"/>
          </w:tcPr>
          <w:p w14:paraId="5085326F" w14:textId="79C7C0B3" w:rsidR="00156DBE" w:rsidRPr="007A0535" w:rsidRDefault="00156DBE" w:rsidP="00156DBE">
            <w:pPr>
              <w:spacing w:line="240" w:lineRule="auto"/>
              <w:rPr>
                <w:rFonts w:asciiTheme="minorHAnsi" w:hAnsiTheme="minorHAnsi"/>
                <w:sz w:val="18"/>
                <w:szCs w:val="18"/>
              </w:rPr>
            </w:pPr>
            <w:r w:rsidRPr="007A0535">
              <w:rPr>
                <w:rFonts w:eastAsia="Arial"/>
                <w:sz w:val="18"/>
                <w:szCs w:val="18"/>
              </w:rPr>
              <w:t>Technical and coordination inputs to UNICEF engagement on child poverty advocacy strategy priorities with priority development partners, United Nations entities, IFIs and child poverty-related coalitions, including briefing materials, preparation for strategic engagements and substantive follow-up.</w:t>
            </w:r>
          </w:p>
        </w:tc>
        <w:tc>
          <w:tcPr>
            <w:tcW w:w="1350" w:type="dxa"/>
          </w:tcPr>
          <w:p w14:paraId="20ECB6CD" w14:textId="7F38866A" w:rsidR="00156DBE" w:rsidRPr="007A0535" w:rsidRDefault="00156DBE" w:rsidP="00156DBE">
            <w:pPr>
              <w:spacing w:line="240" w:lineRule="auto"/>
              <w:rPr>
                <w:rFonts w:asciiTheme="minorHAnsi" w:hAnsiTheme="minorHAnsi"/>
                <w:sz w:val="18"/>
                <w:szCs w:val="18"/>
              </w:rPr>
            </w:pPr>
            <w:r w:rsidRPr="007A0535">
              <w:rPr>
                <w:rFonts w:eastAsia="Arial"/>
                <w:sz w:val="18"/>
                <w:szCs w:val="18"/>
              </w:rPr>
              <w:t>30 June 2027</w:t>
            </w:r>
          </w:p>
        </w:tc>
        <w:tc>
          <w:tcPr>
            <w:tcW w:w="1231" w:type="dxa"/>
            <w:shd w:val="clear" w:color="auto" w:fill="FFFFFF" w:themeFill="background1"/>
          </w:tcPr>
          <w:p w14:paraId="342D8E38" w14:textId="2728AC73"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52B5D994"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50A69130" w14:textId="77777777" w:rsidR="00156DBE" w:rsidRPr="007A0535" w:rsidRDefault="00156DBE" w:rsidP="00156DBE">
            <w:pPr>
              <w:rPr>
                <w:rFonts w:eastAsia="Arial"/>
                <w:sz w:val="18"/>
                <w:szCs w:val="18"/>
              </w:rPr>
            </w:pPr>
            <w:r w:rsidRPr="007A0535">
              <w:rPr>
                <w:rFonts w:eastAsia="Arial"/>
                <w:sz w:val="18"/>
                <w:szCs w:val="18"/>
              </w:rPr>
              <w:t>3</w:t>
            </w:r>
          </w:p>
          <w:p w14:paraId="2568D770" w14:textId="77777777" w:rsidR="00156DBE" w:rsidRPr="007A0535" w:rsidRDefault="00156DBE" w:rsidP="00156DBE">
            <w:pPr>
              <w:spacing w:line="240" w:lineRule="auto"/>
              <w:rPr>
                <w:rStyle w:val="TORTemplate"/>
                <w:sz w:val="18"/>
                <w:szCs w:val="18"/>
              </w:rPr>
            </w:pPr>
          </w:p>
        </w:tc>
        <w:tc>
          <w:tcPr>
            <w:tcW w:w="1134" w:type="dxa"/>
            <w:gridSpan w:val="2"/>
            <w:shd w:val="clear" w:color="auto" w:fill="F6C5AC" w:themeFill="accent2" w:themeFillTint="66"/>
          </w:tcPr>
          <w:p w14:paraId="421DA0E7"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05B2A71F"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31C204A3" w14:textId="77777777" w:rsidR="00156DBE" w:rsidRPr="007A0535" w:rsidRDefault="00156DBE" w:rsidP="00156DBE">
            <w:pPr>
              <w:spacing w:line="240" w:lineRule="auto"/>
              <w:rPr>
                <w:rStyle w:val="TORTemplate"/>
                <w:sz w:val="18"/>
                <w:szCs w:val="18"/>
              </w:rPr>
            </w:pPr>
          </w:p>
        </w:tc>
      </w:tr>
      <w:tr w:rsidR="00156DBE" w:rsidRPr="007A0535" w14:paraId="7CCD81DC" w14:textId="77777777" w:rsidTr="55C8DD5E">
        <w:trPr>
          <w:gridAfter w:val="1"/>
          <w:wAfter w:w="16" w:type="dxa"/>
        </w:trPr>
        <w:tc>
          <w:tcPr>
            <w:tcW w:w="540" w:type="dxa"/>
          </w:tcPr>
          <w:p w14:paraId="6AD95154" w14:textId="6598E490"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20.</w:t>
            </w:r>
          </w:p>
        </w:tc>
        <w:tc>
          <w:tcPr>
            <w:tcW w:w="1508" w:type="dxa"/>
          </w:tcPr>
          <w:p w14:paraId="2E11F628" w14:textId="36898639" w:rsidR="00156DBE" w:rsidRPr="007A0535" w:rsidRDefault="00156DBE" w:rsidP="00156DBE">
            <w:pPr>
              <w:spacing w:line="240" w:lineRule="auto"/>
              <w:rPr>
                <w:rFonts w:asciiTheme="minorHAnsi" w:hAnsiTheme="minorHAnsi"/>
                <w:sz w:val="18"/>
                <w:szCs w:val="18"/>
              </w:rPr>
            </w:pPr>
            <w:r w:rsidRPr="007A0535">
              <w:rPr>
                <w:rFonts w:eastAsia="Arial"/>
                <w:sz w:val="18"/>
                <w:szCs w:val="18"/>
              </w:rPr>
              <w:t>Coordination support and technical inputs to UNICEF engagement with the Global Alliance Against Hunger and Poverty, including preparation of substantive inputs and materials for agreed engagement opportunities.</w:t>
            </w:r>
          </w:p>
        </w:tc>
        <w:tc>
          <w:tcPr>
            <w:tcW w:w="1350" w:type="dxa"/>
          </w:tcPr>
          <w:p w14:paraId="021D3314" w14:textId="54EEF9F8" w:rsidR="00156DBE" w:rsidRPr="007A0535" w:rsidRDefault="00156DBE" w:rsidP="00156DBE">
            <w:pPr>
              <w:spacing w:line="240" w:lineRule="auto"/>
              <w:rPr>
                <w:rFonts w:asciiTheme="minorHAnsi" w:hAnsiTheme="minorHAnsi"/>
                <w:sz w:val="18"/>
                <w:szCs w:val="18"/>
              </w:rPr>
            </w:pPr>
            <w:r w:rsidRPr="007A0535">
              <w:rPr>
                <w:rFonts w:eastAsia="Arial"/>
                <w:sz w:val="18"/>
                <w:szCs w:val="18"/>
              </w:rPr>
              <w:t>30 June 2027</w:t>
            </w:r>
          </w:p>
        </w:tc>
        <w:tc>
          <w:tcPr>
            <w:tcW w:w="1231" w:type="dxa"/>
            <w:shd w:val="clear" w:color="auto" w:fill="FFFFFF" w:themeFill="background1"/>
          </w:tcPr>
          <w:p w14:paraId="353D31E0" w14:textId="5E6C8F97"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07AF2D48"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6668D189" w14:textId="211CC71D" w:rsidR="00156DBE" w:rsidRPr="007A0535" w:rsidRDefault="00156DBE" w:rsidP="00156DBE">
            <w:pPr>
              <w:spacing w:line="240" w:lineRule="auto"/>
              <w:rPr>
                <w:rStyle w:val="TORTemplate"/>
                <w:sz w:val="18"/>
                <w:szCs w:val="18"/>
              </w:rPr>
            </w:pPr>
            <w:r w:rsidRPr="007A0535">
              <w:rPr>
                <w:rFonts w:eastAsia="Arial"/>
                <w:sz w:val="18"/>
                <w:szCs w:val="18"/>
              </w:rPr>
              <w:t>5</w:t>
            </w:r>
          </w:p>
        </w:tc>
        <w:tc>
          <w:tcPr>
            <w:tcW w:w="1134" w:type="dxa"/>
            <w:gridSpan w:val="2"/>
            <w:shd w:val="clear" w:color="auto" w:fill="F6C5AC" w:themeFill="accent2" w:themeFillTint="66"/>
          </w:tcPr>
          <w:p w14:paraId="5E3B5F51"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26C48B82"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5D28AEFA" w14:textId="77777777" w:rsidR="00156DBE" w:rsidRPr="007A0535" w:rsidRDefault="00156DBE" w:rsidP="00156DBE">
            <w:pPr>
              <w:spacing w:line="240" w:lineRule="auto"/>
              <w:rPr>
                <w:rStyle w:val="TORTemplate"/>
                <w:sz w:val="18"/>
                <w:szCs w:val="18"/>
              </w:rPr>
            </w:pPr>
          </w:p>
        </w:tc>
      </w:tr>
      <w:tr w:rsidR="00156DBE" w:rsidRPr="007A0535" w14:paraId="50B8BD44" w14:textId="77777777" w:rsidTr="55C8DD5E">
        <w:trPr>
          <w:gridAfter w:val="1"/>
          <w:wAfter w:w="16" w:type="dxa"/>
        </w:trPr>
        <w:tc>
          <w:tcPr>
            <w:tcW w:w="540" w:type="dxa"/>
          </w:tcPr>
          <w:p w14:paraId="1EF70A61" w14:textId="09C558AC"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21.</w:t>
            </w:r>
          </w:p>
        </w:tc>
        <w:tc>
          <w:tcPr>
            <w:tcW w:w="1508" w:type="dxa"/>
          </w:tcPr>
          <w:p w14:paraId="0655F50C" w14:textId="6EF880F3" w:rsidR="00156DBE" w:rsidRPr="007A0535" w:rsidRDefault="00156DBE" w:rsidP="00156DBE">
            <w:pPr>
              <w:spacing w:line="240" w:lineRule="auto"/>
              <w:rPr>
                <w:rFonts w:asciiTheme="minorHAnsi" w:hAnsiTheme="minorHAnsi"/>
                <w:sz w:val="18"/>
                <w:szCs w:val="18"/>
              </w:rPr>
            </w:pPr>
            <w:r w:rsidRPr="007A0535">
              <w:rPr>
                <w:rFonts w:eastAsia="Arial"/>
                <w:sz w:val="18"/>
                <w:szCs w:val="18"/>
              </w:rPr>
              <w:t xml:space="preserve">Technical and coordination support to additional strategic partnerships and champion engagement required to </w:t>
            </w:r>
            <w:r w:rsidRPr="007A0535">
              <w:rPr>
                <w:rFonts w:eastAsia="Arial"/>
                <w:sz w:val="18"/>
                <w:szCs w:val="18"/>
              </w:rPr>
              <w:lastRenderedPageBreak/>
              <w:t>advance implementation of the Global Child Poverty Advocacy Strategy.</w:t>
            </w:r>
          </w:p>
        </w:tc>
        <w:tc>
          <w:tcPr>
            <w:tcW w:w="1350" w:type="dxa"/>
          </w:tcPr>
          <w:p w14:paraId="2AA67D9D" w14:textId="4E77CCA8" w:rsidR="00156DBE" w:rsidRPr="007A0535" w:rsidRDefault="00156DBE" w:rsidP="00156DBE">
            <w:pPr>
              <w:spacing w:line="240" w:lineRule="auto"/>
              <w:rPr>
                <w:rFonts w:asciiTheme="minorHAnsi" w:hAnsiTheme="minorHAnsi"/>
                <w:sz w:val="18"/>
                <w:szCs w:val="18"/>
              </w:rPr>
            </w:pPr>
            <w:r w:rsidRPr="007A0535">
              <w:rPr>
                <w:rFonts w:eastAsia="Arial"/>
                <w:sz w:val="18"/>
                <w:szCs w:val="18"/>
              </w:rPr>
              <w:lastRenderedPageBreak/>
              <w:t>30 June 2027</w:t>
            </w:r>
          </w:p>
        </w:tc>
        <w:tc>
          <w:tcPr>
            <w:tcW w:w="1231" w:type="dxa"/>
            <w:shd w:val="clear" w:color="auto" w:fill="FFFFFF" w:themeFill="background1"/>
          </w:tcPr>
          <w:p w14:paraId="502DC8F9" w14:textId="05CD8F91"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0783E99A"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680F73DB" w14:textId="77777777" w:rsidR="00156DBE" w:rsidRPr="007A0535" w:rsidRDefault="00156DBE" w:rsidP="00156DBE">
            <w:pPr>
              <w:rPr>
                <w:rFonts w:eastAsia="Arial"/>
                <w:sz w:val="18"/>
                <w:szCs w:val="18"/>
              </w:rPr>
            </w:pPr>
            <w:r w:rsidRPr="007A0535">
              <w:rPr>
                <w:rFonts w:eastAsia="Arial"/>
                <w:sz w:val="18"/>
                <w:szCs w:val="18"/>
              </w:rPr>
              <w:t>5</w:t>
            </w:r>
          </w:p>
          <w:p w14:paraId="6AA5770F" w14:textId="77777777" w:rsidR="00156DBE" w:rsidRPr="007A0535" w:rsidRDefault="00156DBE" w:rsidP="00156DBE">
            <w:pPr>
              <w:spacing w:line="240" w:lineRule="auto"/>
              <w:rPr>
                <w:rStyle w:val="TORTemplate"/>
                <w:sz w:val="18"/>
                <w:szCs w:val="18"/>
              </w:rPr>
            </w:pPr>
          </w:p>
        </w:tc>
        <w:tc>
          <w:tcPr>
            <w:tcW w:w="1134" w:type="dxa"/>
            <w:gridSpan w:val="2"/>
            <w:shd w:val="clear" w:color="auto" w:fill="F6C5AC" w:themeFill="accent2" w:themeFillTint="66"/>
          </w:tcPr>
          <w:p w14:paraId="68D56A8A"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5E652625"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69753680" w14:textId="77777777" w:rsidR="00156DBE" w:rsidRPr="007A0535" w:rsidRDefault="00156DBE" w:rsidP="00156DBE">
            <w:pPr>
              <w:spacing w:line="240" w:lineRule="auto"/>
              <w:rPr>
                <w:rStyle w:val="TORTemplate"/>
                <w:sz w:val="18"/>
                <w:szCs w:val="18"/>
              </w:rPr>
            </w:pPr>
          </w:p>
        </w:tc>
      </w:tr>
      <w:tr w:rsidR="00156DBE" w:rsidRPr="007A0535" w14:paraId="5C4B7165" w14:textId="77777777" w:rsidTr="55C8DD5E">
        <w:trPr>
          <w:gridAfter w:val="1"/>
          <w:wAfter w:w="16" w:type="dxa"/>
        </w:trPr>
        <w:tc>
          <w:tcPr>
            <w:tcW w:w="540" w:type="dxa"/>
          </w:tcPr>
          <w:p w14:paraId="37E18307" w14:textId="19153B0D" w:rsidR="00156DBE" w:rsidRPr="007A0535" w:rsidRDefault="00156DBE" w:rsidP="00156DBE">
            <w:pPr>
              <w:spacing w:line="240" w:lineRule="auto"/>
              <w:jc w:val="center"/>
              <w:rPr>
                <w:rFonts w:asciiTheme="minorHAnsi" w:hAnsiTheme="minorHAnsi" w:cstheme="minorBidi"/>
                <w:sz w:val="18"/>
                <w:szCs w:val="18"/>
              </w:rPr>
            </w:pPr>
            <w:r w:rsidRPr="007A0535">
              <w:rPr>
                <w:rFonts w:asciiTheme="minorHAnsi" w:hAnsiTheme="minorHAnsi" w:cstheme="minorBidi"/>
                <w:sz w:val="18"/>
                <w:szCs w:val="18"/>
              </w:rPr>
              <w:t>22.</w:t>
            </w:r>
          </w:p>
        </w:tc>
        <w:tc>
          <w:tcPr>
            <w:tcW w:w="1508" w:type="dxa"/>
          </w:tcPr>
          <w:p w14:paraId="616C7F7A" w14:textId="64F335E6" w:rsidR="00156DBE" w:rsidRPr="007A0535" w:rsidRDefault="00156DBE" w:rsidP="00156DBE">
            <w:pPr>
              <w:spacing w:line="240" w:lineRule="auto"/>
              <w:rPr>
                <w:rFonts w:asciiTheme="minorHAnsi" w:hAnsiTheme="minorHAnsi"/>
                <w:sz w:val="18"/>
                <w:szCs w:val="18"/>
              </w:rPr>
            </w:pPr>
            <w:r w:rsidRPr="007A0535">
              <w:rPr>
                <w:rFonts w:eastAsia="Arial"/>
                <w:sz w:val="18"/>
                <w:szCs w:val="18"/>
              </w:rPr>
              <w:t>Technical, advocacy, partnership and/or communications inputs developed in response to emerging child poverty advocacy priorities, including inputs to resource mobilization materials, internal briefings and donor reporting, as agreed with the contract manager.</w:t>
            </w:r>
          </w:p>
        </w:tc>
        <w:tc>
          <w:tcPr>
            <w:tcW w:w="1350" w:type="dxa"/>
          </w:tcPr>
          <w:p w14:paraId="1A6366A8" w14:textId="6167B5D5" w:rsidR="00156DBE" w:rsidRPr="007A0535" w:rsidRDefault="00156DBE" w:rsidP="00156DBE">
            <w:pPr>
              <w:spacing w:line="240" w:lineRule="auto"/>
              <w:rPr>
                <w:rFonts w:asciiTheme="minorHAnsi" w:hAnsiTheme="minorHAnsi"/>
                <w:sz w:val="18"/>
                <w:szCs w:val="18"/>
              </w:rPr>
            </w:pPr>
            <w:r w:rsidRPr="007A0535">
              <w:rPr>
                <w:rFonts w:eastAsia="Arial"/>
                <w:sz w:val="18"/>
                <w:szCs w:val="18"/>
              </w:rPr>
              <w:t>30 June 2027</w:t>
            </w:r>
          </w:p>
        </w:tc>
        <w:tc>
          <w:tcPr>
            <w:tcW w:w="1231" w:type="dxa"/>
            <w:shd w:val="clear" w:color="auto" w:fill="FFFFFF" w:themeFill="background1"/>
          </w:tcPr>
          <w:p w14:paraId="7265EDC1" w14:textId="3A095CE2" w:rsidR="00156DBE" w:rsidRPr="007A0535" w:rsidRDefault="00156DBE" w:rsidP="00156DBE">
            <w:pPr>
              <w:spacing w:line="240" w:lineRule="auto"/>
              <w:rPr>
                <w:rFonts w:asciiTheme="minorHAnsi" w:hAnsiTheme="minorHAnsi"/>
                <w:sz w:val="18"/>
                <w:szCs w:val="18"/>
              </w:rPr>
            </w:pPr>
            <w:r w:rsidRPr="007A0535">
              <w:rPr>
                <w:rFonts w:asciiTheme="minorHAnsi" w:hAnsiTheme="minorHAnsi"/>
                <w:sz w:val="18"/>
                <w:szCs w:val="18"/>
                <w:lang w:val="en-AU"/>
              </w:rPr>
              <w:t>n/a</w:t>
            </w:r>
          </w:p>
        </w:tc>
        <w:tc>
          <w:tcPr>
            <w:tcW w:w="1379" w:type="dxa"/>
            <w:shd w:val="clear" w:color="auto" w:fill="F6C5AC" w:themeFill="accent2" w:themeFillTint="66"/>
          </w:tcPr>
          <w:p w14:paraId="4B5F0431" w14:textId="77777777" w:rsidR="00156DBE" w:rsidRPr="007A0535" w:rsidRDefault="00156DBE" w:rsidP="00156DBE">
            <w:pPr>
              <w:spacing w:line="240" w:lineRule="auto"/>
              <w:rPr>
                <w:rStyle w:val="TORTemplate"/>
                <w:sz w:val="18"/>
                <w:szCs w:val="18"/>
              </w:rPr>
            </w:pPr>
          </w:p>
        </w:tc>
        <w:tc>
          <w:tcPr>
            <w:tcW w:w="1031" w:type="dxa"/>
            <w:shd w:val="clear" w:color="auto" w:fill="F6C5AC" w:themeFill="accent2" w:themeFillTint="66"/>
          </w:tcPr>
          <w:p w14:paraId="1730A80A" w14:textId="33DC8DF9" w:rsidR="00156DBE" w:rsidRPr="007A0535" w:rsidRDefault="00156DBE" w:rsidP="00156DBE">
            <w:pPr>
              <w:spacing w:line="240" w:lineRule="auto"/>
              <w:rPr>
                <w:rStyle w:val="TORTemplate"/>
                <w:sz w:val="18"/>
                <w:szCs w:val="18"/>
              </w:rPr>
            </w:pPr>
            <w:r w:rsidRPr="007A0535">
              <w:rPr>
                <w:rFonts w:eastAsia="Arial"/>
                <w:sz w:val="18"/>
                <w:szCs w:val="18"/>
              </w:rPr>
              <w:t>10</w:t>
            </w:r>
          </w:p>
        </w:tc>
        <w:tc>
          <w:tcPr>
            <w:tcW w:w="1134" w:type="dxa"/>
            <w:gridSpan w:val="2"/>
            <w:shd w:val="clear" w:color="auto" w:fill="F6C5AC" w:themeFill="accent2" w:themeFillTint="66"/>
          </w:tcPr>
          <w:p w14:paraId="40AB521D" w14:textId="77777777" w:rsidR="00156DBE" w:rsidRPr="007A0535" w:rsidRDefault="00156DBE" w:rsidP="00156DBE">
            <w:pPr>
              <w:spacing w:line="240" w:lineRule="auto"/>
              <w:rPr>
                <w:rStyle w:val="TORTemplate"/>
                <w:sz w:val="18"/>
                <w:szCs w:val="18"/>
              </w:rPr>
            </w:pPr>
          </w:p>
        </w:tc>
        <w:tc>
          <w:tcPr>
            <w:tcW w:w="1167" w:type="dxa"/>
            <w:gridSpan w:val="2"/>
            <w:shd w:val="clear" w:color="auto" w:fill="F6C5AC" w:themeFill="accent2" w:themeFillTint="66"/>
          </w:tcPr>
          <w:p w14:paraId="0779EB25" w14:textId="77777777" w:rsidR="00156DBE" w:rsidRPr="007A0535" w:rsidRDefault="00156DBE" w:rsidP="00156DBE">
            <w:pPr>
              <w:spacing w:line="240" w:lineRule="auto"/>
              <w:rPr>
                <w:rStyle w:val="TORTemplate"/>
                <w:sz w:val="18"/>
                <w:szCs w:val="18"/>
              </w:rPr>
            </w:pPr>
          </w:p>
        </w:tc>
        <w:tc>
          <w:tcPr>
            <w:tcW w:w="1350" w:type="dxa"/>
            <w:gridSpan w:val="2"/>
            <w:shd w:val="clear" w:color="auto" w:fill="F6C5AC" w:themeFill="accent2" w:themeFillTint="66"/>
          </w:tcPr>
          <w:p w14:paraId="6B3E9E4A" w14:textId="77777777" w:rsidR="00156DBE" w:rsidRPr="007A0535" w:rsidRDefault="00156DBE" w:rsidP="00156DBE">
            <w:pPr>
              <w:spacing w:line="240" w:lineRule="auto"/>
              <w:rPr>
                <w:rStyle w:val="TORTemplate"/>
                <w:sz w:val="18"/>
                <w:szCs w:val="18"/>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2686E5E7"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r w:rsidR="007A0535">
              <w:rPr>
                <w:rFonts w:asciiTheme="minorHAnsi" w:hAnsiTheme="minorHAnsi" w:cstheme="minorHAnsi"/>
                <w:b/>
                <w:bCs/>
              </w:rPr>
              <w:t xml:space="preserve"> – 145 days </w:t>
            </w:r>
            <w:r w:rsidRPr="00EC460A">
              <w:rPr>
                <w:rFonts w:asciiTheme="minorHAnsi" w:hAnsiTheme="minorHAnsi" w:cstheme="minorHAnsi"/>
                <w:b/>
                <w:bCs/>
              </w:rPr>
              <w:t xml:space="preserve">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88CB5" w14:textId="77777777" w:rsidR="003D22F9" w:rsidRDefault="003D22F9">
      <w:pPr>
        <w:spacing w:line="240" w:lineRule="auto"/>
      </w:pPr>
      <w:r>
        <w:separator/>
      </w:r>
    </w:p>
  </w:endnote>
  <w:endnote w:type="continuationSeparator" w:id="0">
    <w:p w14:paraId="6659CB29" w14:textId="77777777" w:rsidR="003D22F9" w:rsidRDefault="003D22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F988" w14:textId="77777777" w:rsidR="003D22F9" w:rsidRDefault="003D22F9">
      <w:pPr>
        <w:spacing w:line="240" w:lineRule="auto"/>
      </w:pPr>
      <w:r>
        <w:separator/>
      </w:r>
    </w:p>
  </w:footnote>
  <w:footnote w:type="continuationSeparator" w:id="0">
    <w:p w14:paraId="78C7836D" w14:textId="77777777" w:rsidR="003D22F9" w:rsidRDefault="003D22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39A47A"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457AE"/>
    <w:rsid w:val="00150B0F"/>
    <w:rsid w:val="00156DBE"/>
    <w:rsid w:val="00184678"/>
    <w:rsid w:val="001A4483"/>
    <w:rsid w:val="001D632C"/>
    <w:rsid w:val="002A1177"/>
    <w:rsid w:val="002F0731"/>
    <w:rsid w:val="002F2C33"/>
    <w:rsid w:val="002F2FEB"/>
    <w:rsid w:val="00300145"/>
    <w:rsid w:val="003001E0"/>
    <w:rsid w:val="00300450"/>
    <w:rsid w:val="00310CF8"/>
    <w:rsid w:val="0031698A"/>
    <w:rsid w:val="003251CD"/>
    <w:rsid w:val="0033101F"/>
    <w:rsid w:val="00392B2E"/>
    <w:rsid w:val="003B31AB"/>
    <w:rsid w:val="003B3642"/>
    <w:rsid w:val="003C79BD"/>
    <w:rsid w:val="003D22F9"/>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17CA"/>
    <w:rsid w:val="007248E6"/>
    <w:rsid w:val="007801ED"/>
    <w:rsid w:val="0078688F"/>
    <w:rsid w:val="007A0535"/>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1997"/>
    <w:rsid w:val="00CF6B41"/>
    <w:rsid w:val="00D01BBD"/>
    <w:rsid w:val="00D06964"/>
    <w:rsid w:val="00D12E8E"/>
    <w:rsid w:val="00D33290"/>
    <w:rsid w:val="00D926C7"/>
    <w:rsid w:val="00DD1828"/>
    <w:rsid w:val="00DE48B2"/>
    <w:rsid w:val="00DE4ECC"/>
    <w:rsid w:val="00DE56DA"/>
    <w:rsid w:val="00EC18F1"/>
    <w:rsid w:val="00EE388E"/>
    <w:rsid w:val="00F074DA"/>
    <w:rsid w:val="00F1701C"/>
    <w:rsid w:val="00F604D4"/>
    <w:rsid w:val="00F63726"/>
    <w:rsid w:val="00F76B3E"/>
    <w:rsid w:val="00F81543"/>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DD1828"/>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44EECE50682F4C1C962B0B536FAB9E05"/>
        <w:category>
          <w:name w:val="General"/>
          <w:gallery w:val="placeholder"/>
        </w:category>
        <w:types>
          <w:type w:val="bbPlcHdr"/>
        </w:types>
        <w:behaviors>
          <w:behavior w:val="content"/>
        </w:behaviors>
        <w:guid w:val="{E84EF49F-0EC1-421C-BA03-195B01B2A804}"/>
      </w:docPartPr>
      <w:docPartBody>
        <w:p w:rsidR="00000000" w:rsidRDefault="008D78D2" w:rsidP="008D78D2">
          <w:pPr>
            <w:pStyle w:val="44EECE50682F4C1C962B0B536FAB9E05"/>
          </w:pPr>
          <w:r w:rsidRPr="00F91E50">
            <w:rPr>
              <w:rStyle w:val="TORTemplate"/>
              <w:highlight w:val="lightGray"/>
            </w:rPr>
            <w:t>Click here</w:t>
          </w:r>
        </w:p>
      </w:docPartBody>
    </w:docPart>
    <w:docPart>
      <w:docPartPr>
        <w:name w:val="EE9069343B334E4B8B9B44FA77BDC64F"/>
        <w:category>
          <w:name w:val="General"/>
          <w:gallery w:val="placeholder"/>
        </w:category>
        <w:types>
          <w:type w:val="bbPlcHdr"/>
        </w:types>
        <w:behaviors>
          <w:behavior w:val="content"/>
        </w:behaviors>
        <w:guid w:val="{D55D1A0F-EB51-42C0-9ECA-1AB8C1023D3C}"/>
      </w:docPartPr>
      <w:docPartBody>
        <w:p w:rsidR="00000000" w:rsidRDefault="008D78D2" w:rsidP="008D78D2">
          <w:pPr>
            <w:pStyle w:val="EE9069343B334E4B8B9B44FA77BDC64F"/>
          </w:pPr>
          <w:r w:rsidRPr="00E90639">
            <w:rPr>
              <w:rFonts w:eastAsia="Arial Unicode MS" w:cstheme="minorHAnsi"/>
              <w:bCs/>
              <w:highlight w:val="lightGray"/>
              <w:lang w:val="en-AU"/>
            </w:rPr>
            <w:t>Click here</w:t>
          </w:r>
        </w:p>
      </w:docPartBody>
    </w:docPart>
    <w:docPart>
      <w:docPartPr>
        <w:name w:val="B0AA0CE6B1DA46B8B84058D224D12AE1"/>
        <w:category>
          <w:name w:val="General"/>
          <w:gallery w:val="placeholder"/>
        </w:category>
        <w:types>
          <w:type w:val="bbPlcHdr"/>
        </w:types>
        <w:behaviors>
          <w:behavior w:val="content"/>
        </w:behaviors>
        <w:guid w:val="{16D58299-2126-42FE-B6D7-07262C0C42EE}"/>
      </w:docPartPr>
      <w:docPartBody>
        <w:p w:rsidR="00000000" w:rsidRDefault="008D78D2" w:rsidP="008D78D2">
          <w:pPr>
            <w:pStyle w:val="B0AA0CE6B1DA46B8B84058D224D12AE1"/>
          </w:pPr>
          <w:r w:rsidRPr="00E90639">
            <w:rPr>
              <w:rFonts w:eastAsia="Arial Unicode MS" w:cstheme="minorHAnsi"/>
              <w:bCs/>
              <w:highlight w:val="lightGray"/>
              <w:lang w:val="en-AU"/>
            </w:rPr>
            <w:t>Click here</w:t>
          </w:r>
        </w:p>
      </w:docPartBody>
    </w:docPart>
    <w:docPart>
      <w:docPartPr>
        <w:name w:val="93FCFB49FE9247F880AD9F57F67D26EA"/>
        <w:category>
          <w:name w:val="General"/>
          <w:gallery w:val="placeholder"/>
        </w:category>
        <w:types>
          <w:type w:val="bbPlcHdr"/>
        </w:types>
        <w:behaviors>
          <w:behavior w:val="content"/>
        </w:behaviors>
        <w:guid w:val="{D022B096-C5C2-4A26-BFC6-FB741835223F}"/>
      </w:docPartPr>
      <w:docPartBody>
        <w:p w:rsidR="00000000" w:rsidRDefault="008D78D2" w:rsidP="008D78D2">
          <w:pPr>
            <w:pStyle w:val="93FCFB49FE9247F880AD9F57F67D26EA"/>
          </w:pPr>
          <w:r w:rsidRPr="00E90639">
            <w:rPr>
              <w:rFonts w:eastAsia="Arial Unicode MS" w:cstheme="minorHAnsi"/>
              <w:bCs/>
              <w:highlight w:val="lightGray"/>
              <w:lang w:val="en-AU"/>
            </w:rPr>
            <w:t>Click here</w:t>
          </w:r>
        </w:p>
      </w:docPartBody>
    </w:docPart>
    <w:docPart>
      <w:docPartPr>
        <w:name w:val="33C84EF11102461F86B6064D3DEDE10C"/>
        <w:category>
          <w:name w:val="General"/>
          <w:gallery w:val="placeholder"/>
        </w:category>
        <w:types>
          <w:type w:val="bbPlcHdr"/>
        </w:types>
        <w:behaviors>
          <w:behavior w:val="content"/>
        </w:behaviors>
        <w:guid w:val="{F51D67DE-42BA-4E55-B12C-A399B139D169}"/>
      </w:docPartPr>
      <w:docPartBody>
        <w:p w:rsidR="00000000" w:rsidRDefault="008D78D2" w:rsidP="008D78D2">
          <w:pPr>
            <w:pStyle w:val="33C84EF11102461F86B6064D3DEDE10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8826508D02440C8B0D94C351C0CBBD2"/>
        <w:category>
          <w:name w:val="General"/>
          <w:gallery w:val="placeholder"/>
        </w:category>
        <w:types>
          <w:type w:val="bbPlcHdr"/>
        </w:types>
        <w:behaviors>
          <w:behavior w:val="content"/>
        </w:behaviors>
        <w:guid w:val="{298DB726-3F9E-4437-A2FD-FEB76F916845}"/>
      </w:docPartPr>
      <w:docPartBody>
        <w:p w:rsidR="00000000" w:rsidRDefault="008D78D2" w:rsidP="008D78D2">
          <w:pPr>
            <w:pStyle w:val="78826508D02440C8B0D94C351C0CBBD2"/>
          </w:pPr>
          <w:r w:rsidRPr="00F91E50">
            <w:rPr>
              <w:rStyle w:val="TORTemplate"/>
              <w:highlight w:val="lightGray"/>
            </w:rPr>
            <w:t xml:space="preserve">Click here </w:t>
          </w:r>
        </w:p>
      </w:docPartBody>
    </w:docPart>
    <w:docPart>
      <w:docPartPr>
        <w:name w:val="768CAF55C20F4911BFBBDD9C7C32F893"/>
        <w:category>
          <w:name w:val="General"/>
          <w:gallery w:val="placeholder"/>
        </w:category>
        <w:types>
          <w:type w:val="bbPlcHdr"/>
        </w:types>
        <w:behaviors>
          <w:behavior w:val="content"/>
        </w:behaviors>
        <w:guid w:val="{CB96BBD4-E5F9-4A3B-8A56-976E1F761248}"/>
      </w:docPartPr>
      <w:docPartBody>
        <w:p w:rsidR="00000000" w:rsidRDefault="008D78D2" w:rsidP="008D78D2">
          <w:pPr>
            <w:pStyle w:val="768CAF55C20F4911BFBBDD9C7C32F893"/>
          </w:pPr>
          <w:r w:rsidRPr="00F91E50">
            <w:rPr>
              <w:rStyle w:val="TORTemplate"/>
              <w:highlight w:val="lightGray"/>
            </w:rPr>
            <w:t xml:space="preserve">Click here </w:t>
          </w:r>
        </w:p>
      </w:docPartBody>
    </w:docPart>
    <w:docPart>
      <w:docPartPr>
        <w:name w:val="076C374376054E0F8385D0A684CFC3A8"/>
        <w:category>
          <w:name w:val="General"/>
          <w:gallery w:val="placeholder"/>
        </w:category>
        <w:types>
          <w:type w:val="bbPlcHdr"/>
        </w:types>
        <w:behaviors>
          <w:behavior w:val="content"/>
        </w:behaviors>
        <w:guid w:val="{D7E22E59-ADE1-4EF6-8EB2-E80CA06154B5}"/>
      </w:docPartPr>
      <w:docPartBody>
        <w:p w:rsidR="00000000" w:rsidRDefault="008D78D2" w:rsidP="008D78D2">
          <w:pPr>
            <w:pStyle w:val="076C374376054E0F8385D0A684CFC3A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0DC88FBED9A4F07A6AE1B5C3E17B686"/>
        <w:category>
          <w:name w:val="General"/>
          <w:gallery w:val="placeholder"/>
        </w:category>
        <w:types>
          <w:type w:val="bbPlcHdr"/>
        </w:types>
        <w:behaviors>
          <w:behavior w:val="content"/>
        </w:behaviors>
        <w:guid w:val="{7C7F2A0A-DC13-4519-A5D3-EE49F4DD1C50}"/>
      </w:docPartPr>
      <w:docPartBody>
        <w:p w:rsidR="00000000" w:rsidRDefault="008D78D2" w:rsidP="008D78D2">
          <w:pPr>
            <w:pStyle w:val="10DC88FBED9A4F07A6AE1B5C3E17B686"/>
          </w:pPr>
          <w:r w:rsidRPr="00E90639">
            <w:rPr>
              <w:rFonts w:eastAsia="Arial Unicode MS" w:cstheme="minorHAnsi"/>
              <w:bCs/>
              <w:highlight w:val="lightGray"/>
              <w:lang w:val="en-AU"/>
            </w:rPr>
            <w:t>Click here</w:t>
          </w:r>
        </w:p>
      </w:docPartBody>
    </w:docPart>
    <w:docPart>
      <w:docPartPr>
        <w:name w:val="5B757AC910BE4DC68C84937BB4B951F8"/>
        <w:category>
          <w:name w:val="General"/>
          <w:gallery w:val="placeholder"/>
        </w:category>
        <w:types>
          <w:type w:val="bbPlcHdr"/>
        </w:types>
        <w:behaviors>
          <w:behavior w:val="content"/>
        </w:behaviors>
        <w:guid w:val="{0FD84CDC-0C81-45BA-B795-922F45B407D9}"/>
      </w:docPartPr>
      <w:docPartBody>
        <w:p w:rsidR="00000000" w:rsidRDefault="008D78D2" w:rsidP="008D78D2">
          <w:pPr>
            <w:pStyle w:val="5B757AC910BE4DC68C84937BB4B951F8"/>
          </w:pPr>
          <w:r w:rsidRPr="00E90639">
            <w:rPr>
              <w:rFonts w:eastAsia="Arial Unicode MS" w:cstheme="minorHAnsi"/>
              <w:bCs/>
              <w:highlight w:val="lightGray"/>
              <w:lang w:val="en-AU"/>
            </w:rPr>
            <w:t>Click here</w:t>
          </w:r>
        </w:p>
      </w:docPartBody>
    </w:docPart>
    <w:docPart>
      <w:docPartPr>
        <w:name w:val="E6CA0BE53D2849ADA39DE915DBAAB335"/>
        <w:category>
          <w:name w:val="General"/>
          <w:gallery w:val="placeholder"/>
        </w:category>
        <w:types>
          <w:type w:val="bbPlcHdr"/>
        </w:types>
        <w:behaviors>
          <w:behavior w:val="content"/>
        </w:behaviors>
        <w:guid w:val="{42A6D2D9-C5C7-45E2-8BF4-5648BE2B7C0B}"/>
      </w:docPartPr>
      <w:docPartBody>
        <w:p w:rsidR="00000000" w:rsidRDefault="008D78D2" w:rsidP="008D78D2">
          <w:pPr>
            <w:pStyle w:val="E6CA0BE53D2849ADA39DE915DBAAB335"/>
          </w:pPr>
          <w:r w:rsidRPr="00E90639">
            <w:rPr>
              <w:rFonts w:eastAsia="Arial Unicode MS" w:cstheme="minorHAnsi"/>
              <w:bCs/>
              <w:highlight w:val="lightGray"/>
              <w:lang w:val="en-AU"/>
            </w:rPr>
            <w:t>Click here</w:t>
          </w:r>
        </w:p>
      </w:docPartBody>
    </w:docPart>
    <w:docPart>
      <w:docPartPr>
        <w:name w:val="51D670DF9D044E88A7C06C58A57DC50B"/>
        <w:category>
          <w:name w:val="General"/>
          <w:gallery w:val="placeholder"/>
        </w:category>
        <w:types>
          <w:type w:val="bbPlcHdr"/>
        </w:types>
        <w:behaviors>
          <w:behavior w:val="content"/>
        </w:behaviors>
        <w:guid w:val="{FCFE4F0C-4BC5-4E9E-8C41-462AFDFDEBDA}"/>
      </w:docPartPr>
      <w:docPartBody>
        <w:p w:rsidR="00000000" w:rsidRDefault="008D78D2" w:rsidP="008D78D2">
          <w:pPr>
            <w:pStyle w:val="51D670DF9D044E88A7C06C58A57DC50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A9AF633103C4683B6E510DA5EBD2076"/>
        <w:category>
          <w:name w:val="General"/>
          <w:gallery w:val="placeholder"/>
        </w:category>
        <w:types>
          <w:type w:val="bbPlcHdr"/>
        </w:types>
        <w:behaviors>
          <w:behavior w:val="content"/>
        </w:behaviors>
        <w:guid w:val="{160E5DB3-FE7D-4AFE-802D-7EA0736986AA}"/>
      </w:docPartPr>
      <w:docPartBody>
        <w:p w:rsidR="00000000" w:rsidRDefault="008D78D2" w:rsidP="008D78D2">
          <w:pPr>
            <w:pStyle w:val="DA9AF633103C4683B6E510DA5EBD2076"/>
          </w:pPr>
          <w:r w:rsidRPr="00F91E50">
            <w:rPr>
              <w:rStyle w:val="TORTemplate"/>
              <w:highlight w:val="lightGray"/>
            </w:rPr>
            <w:t xml:space="preserve">Click here </w:t>
          </w:r>
        </w:p>
      </w:docPartBody>
    </w:docPart>
    <w:docPart>
      <w:docPartPr>
        <w:name w:val="D11917CB4CB0478BB75168804622A211"/>
        <w:category>
          <w:name w:val="General"/>
          <w:gallery w:val="placeholder"/>
        </w:category>
        <w:types>
          <w:type w:val="bbPlcHdr"/>
        </w:types>
        <w:behaviors>
          <w:behavior w:val="content"/>
        </w:behaviors>
        <w:guid w:val="{8F0F7150-804E-4504-BD7E-701AC990BF20}"/>
      </w:docPartPr>
      <w:docPartBody>
        <w:p w:rsidR="00000000" w:rsidRDefault="008D78D2" w:rsidP="008D78D2">
          <w:pPr>
            <w:pStyle w:val="D11917CB4CB0478BB75168804622A211"/>
          </w:pPr>
          <w:r w:rsidRPr="00E90639">
            <w:rPr>
              <w:rFonts w:eastAsia="Arial Unicode MS" w:cstheme="minorHAnsi"/>
              <w:bCs/>
              <w:highlight w:val="lightGray"/>
              <w:lang w:val="en-AU"/>
            </w:rPr>
            <w:t>Click here</w:t>
          </w:r>
        </w:p>
      </w:docPartBody>
    </w:docPart>
    <w:docPart>
      <w:docPartPr>
        <w:name w:val="CB12C698F9D94F77B67E59A0FF0C0CE9"/>
        <w:category>
          <w:name w:val="General"/>
          <w:gallery w:val="placeholder"/>
        </w:category>
        <w:types>
          <w:type w:val="bbPlcHdr"/>
        </w:types>
        <w:behaviors>
          <w:behavior w:val="content"/>
        </w:behaviors>
        <w:guid w:val="{4A9C1FFA-7995-4FC5-B01C-617EC5A74DB9}"/>
      </w:docPartPr>
      <w:docPartBody>
        <w:p w:rsidR="00000000" w:rsidRDefault="008D78D2" w:rsidP="008D78D2">
          <w:pPr>
            <w:pStyle w:val="CB12C698F9D94F77B67E59A0FF0C0CE9"/>
          </w:pPr>
          <w:r w:rsidRPr="00E90639">
            <w:rPr>
              <w:rFonts w:eastAsia="Arial Unicode MS" w:cstheme="minorHAnsi"/>
              <w:bCs/>
              <w:highlight w:val="lightGray"/>
              <w:lang w:val="en-AU"/>
            </w:rPr>
            <w:t>Click here</w:t>
          </w:r>
        </w:p>
      </w:docPartBody>
    </w:docPart>
    <w:docPart>
      <w:docPartPr>
        <w:name w:val="01769678E7EA41D5900A6C1A785BA196"/>
        <w:category>
          <w:name w:val="General"/>
          <w:gallery w:val="placeholder"/>
        </w:category>
        <w:types>
          <w:type w:val="bbPlcHdr"/>
        </w:types>
        <w:behaviors>
          <w:behavior w:val="content"/>
        </w:behaviors>
        <w:guid w:val="{75341595-914C-40D2-8423-BF37A16EF599}"/>
      </w:docPartPr>
      <w:docPartBody>
        <w:p w:rsidR="00000000" w:rsidRDefault="008D78D2" w:rsidP="008D78D2">
          <w:pPr>
            <w:pStyle w:val="01769678E7EA41D5900A6C1A785BA196"/>
          </w:pPr>
          <w:r w:rsidRPr="00E90639">
            <w:rPr>
              <w:rFonts w:eastAsia="Arial Unicode MS" w:cstheme="minorHAnsi"/>
              <w:bCs/>
              <w:highlight w:val="lightGray"/>
              <w:lang w:val="en-AU"/>
            </w:rPr>
            <w:t>Click here</w:t>
          </w:r>
        </w:p>
      </w:docPartBody>
    </w:docPart>
    <w:docPart>
      <w:docPartPr>
        <w:name w:val="8B2EC81270B246FA8A22C84338327693"/>
        <w:category>
          <w:name w:val="General"/>
          <w:gallery w:val="placeholder"/>
        </w:category>
        <w:types>
          <w:type w:val="bbPlcHdr"/>
        </w:types>
        <w:behaviors>
          <w:behavior w:val="content"/>
        </w:behaviors>
        <w:guid w:val="{26D8B018-23E5-48C2-983E-5DB78825B050}"/>
      </w:docPartPr>
      <w:docPartBody>
        <w:p w:rsidR="00000000" w:rsidRDefault="008D78D2" w:rsidP="008D78D2">
          <w:pPr>
            <w:pStyle w:val="8B2EC81270B246FA8A22C8433832769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15FC7046174481691F3F9759AE646A1"/>
        <w:category>
          <w:name w:val="General"/>
          <w:gallery w:val="placeholder"/>
        </w:category>
        <w:types>
          <w:type w:val="bbPlcHdr"/>
        </w:types>
        <w:behaviors>
          <w:behavior w:val="content"/>
        </w:behaviors>
        <w:guid w:val="{7B6D8A13-1B2F-4E3E-9201-38371124E053}"/>
      </w:docPartPr>
      <w:docPartBody>
        <w:p w:rsidR="00000000" w:rsidRDefault="008D78D2" w:rsidP="008D78D2">
          <w:pPr>
            <w:pStyle w:val="C15FC7046174481691F3F9759AE646A1"/>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90F12"/>
    <w:rsid w:val="002F2FEB"/>
    <w:rsid w:val="00300145"/>
    <w:rsid w:val="0033101F"/>
    <w:rsid w:val="00392B2E"/>
    <w:rsid w:val="0042406A"/>
    <w:rsid w:val="00496357"/>
    <w:rsid w:val="00536EAE"/>
    <w:rsid w:val="00543A46"/>
    <w:rsid w:val="005B4E17"/>
    <w:rsid w:val="005E4537"/>
    <w:rsid w:val="0062179F"/>
    <w:rsid w:val="00813F94"/>
    <w:rsid w:val="00815365"/>
    <w:rsid w:val="008D78D2"/>
    <w:rsid w:val="008E761E"/>
    <w:rsid w:val="00953127"/>
    <w:rsid w:val="009617BE"/>
    <w:rsid w:val="00A661F1"/>
    <w:rsid w:val="00B56071"/>
    <w:rsid w:val="00B94D1D"/>
    <w:rsid w:val="00BF5375"/>
    <w:rsid w:val="00C1015A"/>
    <w:rsid w:val="00CE45CE"/>
    <w:rsid w:val="00D06964"/>
    <w:rsid w:val="00D878ED"/>
    <w:rsid w:val="00D926C7"/>
    <w:rsid w:val="00DE4ECC"/>
    <w:rsid w:val="00DE60D5"/>
    <w:rsid w:val="00E83F4C"/>
    <w:rsid w:val="00F10EA8"/>
    <w:rsid w:val="00F1701C"/>
    <w:rsid w:val="00F81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D78D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3DBF5C58DC4C4DFE9C425FBD8DD656AE">
    <w:name w:val="3DBF5C58DC4C4DFE9C425FBD8DD656AE"/>
    <w:rsid w:val="008D78D2"/>
  </w:style>
  <w:style w:type="paragraph" w:customStyle="1" w:styleId="070A36404F1C4F5B9E264D7EE669BFD7">
    <w:name w:val="070A36404F1C4F5B9E264D7EE669BFD7"/>
    <w:rsid w:val="008D78D2"/>
  </w:style>
  <w:style w:type="paragraph" w:customStyle="1" w:styleId="02A646661A0E436B85656D77A4D139C7">
    <w:name w:val="02A646661A0E436B85656D77A4D139C7"/>
    <w:rsid w:val="008D78D2"/>
  </w:style>
  <w:style w:type="paragraph" w:customStyle="1" w:styleId="02F7D17240A94687B16F1ECF27DC88F3">
    <w:name w:val="02F7D17240A94687B16F1ECF27DC88F3"/>
    <w:rsid w:val="008D78D2"/>
  </w:style>
  <w:style w:type="paragraph" w:customStyle="1" w:styleId="242112CCF19A4615B29EAC7628AF0B54">
    <w:name w:val="242112CCF19A4615B29EAC7628AF0B54"/>
    <w:rsid w:val="008D78D2"/>
  </w:style>
  <w:style w:type="paragraph" w:customStyle="1" w:styleId="63F2BE0C70F94739B5A52F4A79D00FC5">
    <w:name w:val="63F2BE0C70F94739B5A52F4A79D00FC5"/>
    <w:rsid w:val="008D78D2"/>
  </w:style>
  <w:style w:type="paragraph" w:customStyle="1" w:styleId="F9BBB4F989084A86BD0DD335BDC9217E">
    <w:name w:val="F9BBB4F989084A86BD0DD335BDC9217E"/>
    <w:rsid w:val="008D78D2"/>
  </w:style>
  <w:style w:type="paragraph" w:customStyle="1" w:styleId="22A61A535FFC4FB59C8ECCDE75C130DF">
    <w:name w:val="22A61A535FFC4FB59C8ECCDE75C130DF"/>
    <w:rsid w:val="008D78D2"/>
  </w:style>
  <w:style w:type="paragraph" w:customStyle="1" w:styleId="9592553537D443D8879DE8210DF36CB2">
    <w:name w:val="9592553537D443D8879DE8210DF36CB2"/>
    <w:rsid w:val="008D78D2"/>
  </w:style>
  <w:style w:type="paragraph" w:customStyle="1" w:styleId="D3C35CD5FD3845F59768C84B148445C7">
    <w:name w:val="D3C35CD5FD3845F59768C84B148445C7"/>
    <w:rsid w:val="008D78D2"/>
  </w:style>
  <w:style w:type="paragraph" w:customStyle="1" w:styleId="6503C103E148444BA37F6BDE44168B74">
    <w:name w:val="6503C103E148444BA37F6BDE44168B74"/>
    <w:rsid w:val="008D78D2"/>
  </w:style>
  <w:style w:type="paragraph" w:customStyle="1" w:styleId="B717DEB03E434C148F988AF46189D2AE">
    <w:name w:val="B717DEB03E434C148F988AF46189D2AE"/>
    <w:rsid w:val="008D78D2"/>
  </w:style>
  <w:style w:type="paragraph" w:customStyle="1" w:styleId="FE3BA06A9557465BAC139567F5BBCF49">
    <w:name w:val="FE3BA06A9557465BAC139567F5BBCF49"/>
    <w:rsid w:val="008D78D2"/>
  </w:style>
  <w:style w:type="paragraph" w:customStyle="1" w:styleId="08A12843BBCE49AF8387C8795E71103B">
    <w:name w:val="08A12843BBCE49AF8387C8795E71103B"/>
    <w:rsid w:val="008D78D2"/>
  </w:style>
  <w:style w:type="paragraph" w:customStyle="1" w:styleId="00D85CAC50724729BC32B2BA4DF21E77">
    <w:name w:val="00D85CAC50724729BC32B2BA4DF21E77"/>
    <w:rsid w:val="008D78D2"/>
  </w:style>
  <w:style w:type="paragraph" w:customStyle="1" w:styleId="74C08176655B4530841257D862495B63">
    <w:name w:val="74C08176655B4530841257D862495B63"/>
    <w:rsid w:val="008D78D2"/>
  </w:style>
  <w:style w:type="paragraph" w:customStyle="1" w:styleId="32A1D968D76A4962820E7AEAC33CE9C3">
    <w:name w:val="32A1D968D76A4962820E7AEAC33CE9C3"/>
    <w:rsid w:val="008D78D2"/>
  </w:style>
  <w:style w:type="paragraph" w:customStyle="1" w:styleId="1CC1C3974BCF49C6A6B9B6F6624700DB">
    <w:name w:val="1CC1C3974BCF49C6A6B9B6F6624700DB"/>
    <w:rsid w:val="008D78D2"/>
  </w:style>
  <w:style w:type="paragraph" w:customStyle="1" w:styleId="28ECE2A1CD5E4F96B18BFC6D46DF3896">
    <w:name w:val="28ECE2A1CD5E4F96B18BFC6D46DF3896"/>
    <w:rsid w:val="008D78D2"/>
  </w:style>
  <w:style w:type="paragraph" w:customStyle="1" w:styleId="192C710D3AB64F3994692C6B53781F8B">
    <w:name w:val="192C710D3AB64F3994692C6B53781F8B"/>
    <w:rsid w:val="008D78D2"/>
  </w:style>
  <w:style w:type="paragraph" w:customStyle="1" w:styleId="E570D53F3A404496A87F202E8CFD0327">
    <w:name w:val="E570D53F3A404496A87F202E8CFD0327"/>
    <w:rsid w:val="008D78D2"/>
  </w:style>
  <w:style w:type="paragraph" w:customStyle="1" w:styleId="44EECE50682F4C1C962B0B536FAB9E05">
    <w:name w:val="44EECE50682F4C1C962B0B536FAB9E05"/>
    <w:rsid w:val="008D78D2"/>
  </w:style>
  <w:style w:type="paragraph" w:customStyle="1" w:styleId="EE9069343B334E4B8B9B44FA77BDC64F">
    <w:name w:val="EE9069343B334E4B8B9B44FA77BDC64F"/>
    <w:rsid w:val="008D78D2"/>
  </w:style>
  <w:style w:type="paragraph" w:customStyle="1" w:styleId="B0AA0CE6B1DA46B8B84058D224D12AE1">
    <w:name w:val="B0AA0CE6B1DA46B8B84058D224D12AE1"/>
    <w:rsid w:val="008D78D2"/>
  </w:style>
  <w:style w:type="paragraph" w:customStyle="1" w:styleId="93FCFB49FE9247F880AD9F57F67D26EA">
    <w:name w:val="93FCFB49FE9247F880AD9F57F67D26EA"/>
    <w:rsid w:val="008D78D2"/>
  </w:style>
  <w:style w:type="paragraph" w:customStyle="1" w:styleId="33C84EF11102461F86B6064D3DEDE10C">
    <w:name w:val="33C84EF11102461F86B6064D3DEDE10C"/>
    <w:rsid w:val="008D78D2"/>
  </w:style>
  <w:style w:type="paragraph" w:customStyle="1" w:styleId="78826508D02440C8B0D94C351C0CBBD2">
    <w:name w:val="78826508D02440C8B0D94C351C0CBBD2"/>
    <w:rsid w:val="008D78D2"/>
  </w:style>
  <w:style w:type="paragraph" w:customStyle="1" w:styleId="768CAF55C20F4911BFBBDD9C7C32F893">
    <w:name w:val="768CAF55C20F4911BFBBDD9C7C32F893"/>
    <w:rsid w:val="008D78D2"/>
  </w:style>
  <w:style w:type="paragraph" w:customStyle="1" w:styleId="076C374376054E0F8385D0A684CFC3A8">
    <w:name w:val="076C374376054E0F8385D0A684CFC3A8"/>
    <w:rsid w:val="008D78D2"/>
  </w:style>
  <w:style w:type="paragraph" w:customStyle="1" w:styleId="10DC88FBED9A4F07A6AE1B5C3E17B686">
    <w:name w:val="10DC88FBED9A4F07A6AE1B5C3E17B686"/>
    <w:rsid w:val="008D78D2"/>
  </w:style>
  <w:style w:type="paragraph" w:customStyle="1" w:styleId="5B757AC910BE4DC68C84937BB4B951F8">
    <w:name w:val="5B757AC910BE4DC68C84937BB4B951F8"/>
    <w:rsid w:val="008D78D2"/>
  </w:style>
  <w:style w:type="paragraph" w:customStyle="1" w:styleId="E6CA0BE53D2849ADA39DE915DBAAB335">
    <w:name w:val="E6CA0BE53D2849ADA39DE915DBAAB335"/>
    <w:rsid w:val="008D78D2"/>
  </w:style>
  <w:style w:type="paragraph" w:customStyle="1" w:styleId="51D670DF9D044E88A7C06C58A57DC50B">
    <w:name w:val="51D670DF9D044E88A7C06C58A57DC50B"/>
    <w:rsid w:val="008D78D2"/>
  </w:style>
  <w:style w:type="paragraph" w:customStyle="1" w:styleId="DA9AF633103C4683B6E510DA5EBD2076">
    <w:name w:val="DA9AF633103C4683B6E510DA5EBD2076"/>
    <w:rsid w:val="008D78D2"/>
  </w:style>
  <w:style w:type="paragraph" w:customStyle="1" w:styleId="D11917CB4CB0478BB75168804622A211">
    <w:name w:val="D11917CB4CB0478BB75168804622A211"/>
    <w:rsid w:val="008D78D2"/>
  </w:style>
  <w:style w:type="paragraph" w:customStyle="1" w:styleId="CB12C698F9D94F77B67E59A0FF0C0CE9">
    <w:name w:val="CB12C698F9D94F77B67E59A0FF0C0CE9"/>
    <w:rsid w:val="008D78D2"/>
  </w:style>
  <w:style w:type="paragraph" w:customStyle="1" w:styleId="01769678E7EA41D5900A6C1A785BA196">
    <w:name w:val="01769678E7EA41D5900A6C1A785BA196"/>
    <w:rsid w:val="008D78D2"/>
  </w:style>
  <w:style w:type="paragraph" w:customStyle="1" w:styleId="8B2EC81270B246FA8A22C84338327693">
    <w:name w:val="8B2EC81270B246FA8A22C84338327693"/>
    <w:rsid w:val="008D78D2"/>
  </w:style>
  <w:style w:type="paragraph" w:customStyle="1" w:styleId="C15FC7046174481691F3F9759AE646A1">
    <w:name w:val="C15FC7046174481691F3F9759AE646A1"/>
    <w:rsid w:val="008D78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11</TotalTime>
  <Pages>7</Pages>
  <Words>1175</Words>
  <Characters>6698</Characters>
  <Application>Microsoft Office Word</Application>
  <DocSecurity>0</DocSecurity>
  <Lines>55</Lines>
  <Paragraphs>15</Paragraphs>
  <ScaleCrop>false</ScaleCrop>
  <Company>UNICEF</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10</cp:revision>
  <dcterms:created xsi:type="dcterms:W3CDTF">2026-10-29T16:25:00Z</dcterms:created>
  <dcterms:modified xsi:type="dcterms:W3CDTF">2026-10-30T08:51:00Z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