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tblpY="-7"/>
        <w:tblW w:w="5000" w:type="pct"/>
        <w:tblBorders>
          <w:top w:val="single" w:sz="36" w:space="0" w:color="990000"/>
          <w:left w:val="none" w:sz="0" w:space="0" w:color="auto"/>
          <w:bottom w:val="single" w:sz="36" w:space="0" w:color="767171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2358ABD9" w14:textId="77777777" w:rsidTr="00473745">
        <w:tc>
          <w:tcPr>
            <w:tcW w:w="5000" w:type="pct"/>
          </w:tcPr>
          <w:p w14:paraId="5182D600" w14:textId="6AF52BB4" w:rsidR="00F11B0D" w:rsidRPr="00CA1029" w:rsidRDefault="00F11B0D" w:rsidP="00473745">
            <w:pPr>
              <w:tabs>
                <w:tab w:val="left" w:pos="1965"/>
              </w:tabs>
              <w:spacing w:line="276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CA1029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t>C</w:t>
            </w:r>
            <w:r w:rsidR="008153A9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t>o</w:t>
            </w:r>
            <w:r w:rsidRPr="00CA1029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t>nsent to Collection and Use of Personal Information</w:t>
            </w:r>
          </w:p>
        </w:tc>
      </w:tr>
    </w:tbl>
    <w:p w14:paraId="1BC56240" w14:textId="77777777" w:rsidR="00473745" w:rsidRPr="00F11B0D" w:rsidRDefault="00473745" w:rsidP="00F11B0D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6854D0F0" w14:textId="77777777" w:rsidTr="00B114BE">
        <w:trPr>
          <w:trHeight w:val="470"/>
        </w:trPr>
        <w:tc>
          <w:tcPr>
            <w:tcW w:w="5000" w:type="pct"/>
          </w:tcPr>
          <w:p w14:paraId="7E56F07C" w14:textId="77777777" w:rsidR="00F11B0D" w:rsidRDefault="00F11B0D" w:rsidP="00987E29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 w:rsidRPr="00F11B0D"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Collection and Use of Personal Information</w:t>
            </w:r>
          </w:p>
        </w:tc>
      </w:tr>
    </w:tbl>
    <w:p w14:paraId="18E065D3" w14:textId="77777777" w:rsidR="00F11B0D" w:rsidRPr="00960D4A" w:rsidRDefault="00F11B0D" w:rsidP="00F11B0D">
      <w:pPr>
        <w:spacing w:before="120"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Under the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>Personal Information Protection Act, the Institute for Basic Science (IBS) is required to obtain consent from job applicants when their personal information is collected and used.</w:t>
      </w:r>
    </w:p>
    <w:p w14:paraId="73AF12EF" w14:textId="77777777" w:rsidR="00F11B0D" w:rsidRDefault="00F11B0D" w:rsidP="00F11B0D">
      <w:pPr>
        <w:spacing w:before="120" w:after="0" w:line="276" w:lineRule="auto"/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The personal information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>is collected for purposes, such as conducting the hiring process and reviewing applicants’ competence and qualifications, and is not used for purposes other than hiring.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3E35A5CA" w14:textId="77777777" w:rsidTr="00B114BE">
        <w:trPr>
          <w:trHeight w:val="470"/>
        </w:trPr>
        <w:tc>
          <w:tcPr>
            <w:tcW w:w="5000" w:type="pct"/>
          </w:tcPr>
          <w:p w14:paraId="1E765F60" w14:textId="77777777" w:rsidR="00F11B0D" w:rsidRDefault="00F11B0D" w:rsidP="00B114BE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Information to be Collected and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Purpose</w:t>
            </w:r>
          </w:p>
        </w:tc>
      </w:tr>
    </w:tbl>
    <w:p w14:paraId="2B260DE7" w14:textId="77777777" w:rsidR="00F11B0D" w:rsidRPr="00F11B0D" w:rsidRDefault="00F11B0D" w:rsidP="00F11B0D">
      <w:pPr>
        <w:tabs>
          <w:tab w:val="left" w:pos="8089"/>
        </w:tabs>
        <w:spacing w:after="0" w:line="240" w:lineRule="auto"/>
        <w:rPr>
          <w:rFonts w:ascii="Times New Roman" w:eastAsia="돋움" w:hAnsi="Times New Roman" w:cs="Times New Roman"/>
          <w:color w:val="000000"/>
          <w:kern w:val="0"/>
          <w:sz w:val="1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8"/>
        <w:gridCol w:w="7184"/>
      </w:tblGrid>
      <w:tr w:rsidR="006E70D6" w:rsidRPr="00960D4A" w14:paraId="0F555E95" w14:textId="77777777" w:rsidTr="00B114BE">
        <w:trPr>
          <w:trHeight w:val="266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F01063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Mandatory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B18C05" w14:textId="77777777" w:rsidR="00F11B0D" w:rsidRPr="00960D4A" w:rsidRDefault="00F11B0D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Basic personal information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e.g., name, email, contact and address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6E70D6" w:rsidRPr="00960D4A" w14:paraId="486B496E" w14:textId="77777777" w:rsidTr="00B114BE">
        <w:trPr>
          <w:trHeight w:val="671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1A2789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Optional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6B8F74" w14:textId="4CCF4685" w:rsidR="00F11B0D" w:rsidRPr="00960D4A" w:rsidRDefault="006E70D6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6E70D6"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Female scientist, engineer or technician</w:t>
            </w:r>
            <w:r w:rsidR="00F11B0D" w:rsidRPr="006E70D6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Pr="006E70D6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eligible for employment assistance,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4222C5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grounds for </w:t>
            </w:r>
            <w:r w:rsidR="00225D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disqualification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for employment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225D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education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225D44"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work experience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DE1A97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credentials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research performance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 w:rsidR="00DE1A97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research plan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and so on</w:t>
            </w:r>
          </w:p>
        </w:tc>
      </w:tr>
      <w:tr w:rsidR="006E70D6" w:rsidRPr="00960D4A" w14:paraId="0614D615" w14:textId="77777777" w:rsidTr="00B114BE">
        <w:trPr>
          <w:trHeight w:val="64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ECD734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Sensitive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08C25A" w14:textId="77777777" w:rsidR="00F11B0D" w:rsidRPr="00960D4A" w:rsidRDefault="00F11B0D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Disability</w:t>
            </w:r>
          </w:p>
        </w:tc>
      </w:tr>
      <w:tr w:rsidR="006E70D6" w:rsidRPr="00960D4A" w14:paraId="787A8547" w14:textId="77777777" w:rsidTr="00B114BE">
        <w:trPr>
          <w:trHeight w:val="327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659FDE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Purpose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of collection and use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B3095A" w14:textId="1BAD43FB" w:rsidR="00F11B0D" w:rsidRPr="00960D4A" w:rsidRDefault="006E70D6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C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 xml:space="preserve">onduct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and manage hiring process, confirm work experience and credentials (inquiry and verification</w:t>
            </w:r>
            <w:r w:rsidR="00F11B0D"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),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handle complaints, settle disputes and </w:t>
            </w:r>
            <w:r w:rsidR="004222C5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fulfill statutory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obligations</w:t>
            </w:r>
          </w:p>
        </w:tc>
      </w:tr>
      <w:tr w:rsidR="006E70D6" w:rsidRPr="00960D4A" w14:paraId="447A20ED" w14:textId="77777777" w:rsidTr="00B114BE">
        <w:trPr>
          <w:trHeight w:val="37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57EEDB" w14:textId="77777777" w:rsidR="00F11B0D" w:rsidRPr="00960D4A" w:rsidRDefault="00F11B0D" w:rsidP="00B114BE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Period of retention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72F6FD" w14:textId="77777777" w:rsidR="00F11B0D" w:rsidRPr="00960D4A" w:rsidRDefault="00F11B0D" w:rsidP="00B114BE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Until the hiring process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is completed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75DD3FD3" w14:textId="77777777" w:rsidTr="00B114BE">
        <w:trPr>
          <w:trHeight w:val="470"/>
        </w:trPr>
        <w:tc>
          <w:tcPr>
            <w:tcW w:w="5000" w:type="pct"/>
          </w:tcPr>
          <w:p w14:paraId="1C4DF5D9" w14:textId="77777777" w:rsidR="00F11B0D" w:rsidRDefault="00F11B0D" w:rsidP="00B114BE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Consent to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ollection and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se of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ersonal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nformation</w:t>
            </w:r>
          </w:p>
        </w:tc>
      </w:tr>
    </w:tbl>
    <w:p w14:paraId="43E6721F" w14:textId="24600B1D" w:rsidR="00F11B0D" w:rsidRDefault="00F11B0D" w:rsidP="00B114BE">
      <w:pPr>
        <w:spacing w:before="240" w:after="240" w:line="276" w:lineRule="auto"/>
        <w:textAlignment w:val="baseline"/>
        <w:rPr>
          <w:rFonts w:ascii="Times New Roman" w:eastAsia="돋움" w:hAnsi="Times New Roman" w:cs="Times New Roman"/>
          <w:color w:val="000000"/>
          <w:kern w:val="0"/>
          <w:sz w:val="22"/>
        </w:rPr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You have a right to disagree with the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above-mentioned </w:t>
      </w: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>collection and use of personal information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. However, if you disagree, you may </w:t>
      </w:r>
      <w:r w:rsidR="004222C5">
        <w:rPr>
          <w:rFonts w:ascii="Times New Roman" w:eastAsia="돋움" w:hAnsi="Times New Roman" w:cs="Times New Roman"/>
          <w:color w:val="000000"/>
          <w:kern w:val="0"/>
          <w:sz w:val="22"/>
        </w:rPr>
        <w:t>face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limit</w:t>
      </w:r>
      <w:r w:rsidR="004222C5">
        <w:rPr>
          <w:rFonts w:ascii="Times New Roman" w:eastAsia="돋움" w:hAnsi="Times New Roman" w:cs="Times New Roman"/>
          <w:color w:val="000000"/>
          <w:kern w:val="0"/>
          <w:sz w:val="22"/>
        </w:rPr>
        <w:t>ations in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the application process.</w:t>
      </w: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3"/>
        <w:gridCol w:w="4789"/>
      </w:tblGrid>
      <w:tr w:rsidR="00F11B0D" w:rsidRPr="00960D4A" w14:paraId="444E7C30" w14:textId="77777777" w:rsidTr="00542D28">
        <w:trPr>
          <w:trHeight w:val="766"/>
        </w:trPr>
        <w:tc>
          <w:tcPr>
            <w:tcW w:w="2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B4DB76" w14:textId="77777777" w:rsidR="00F11B0D" w:rsidRPr="00960D4A" w:rsidRDefault="00F11B0D" w:rsidP="00F11B0D">
            <w:pPr>
              <w:wordWrap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Collection and use of personal information</w:t>
            </w:r>
          </w:p>
        </w:tc>
        <w:tc>
          <w:tcPr>
            <w:tcW w:w="2486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5433A9" w14:textId="77777777" w:rsidR="00F11B0D" w:rsidRPr="00960D4A" w:rsidRDefault="00F11B0D" w:rsidP="00F11B0D">
            <w:pPr>
              <w:wordWrap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I agree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eastAsiaTheme="minorHAnsi" w:cs="Times New Roman"/>
                <w:color w:val="000000"/>
                <w:kern w:val="0"/>
                <w:sz w:val="22"/>
              </w:rPr>
              <w:t>□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     I disagree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eastAsiaTheme="minorHAnsi" w:cs="Times New Roman"/>
                <w:color w:val="000000"/>
                <w:kern w:val="0"/>
                <w:sz w:val="22"/>
              </w:rPr>
              <w:t>□</w:t>
            </w:r>
          </w:p>
        </w:tc>
      </w:tr>
    </w:tbl>
    <w:p w14:paraId="11FF1435" w14:textId="20C51D55" w:rsidR="00F11B0D" w:rsidRPr="00F11B0D" w:rsidRDefault="00F11B0D" w:rsidP="00542D28">
      <w:pPr>
        <w:pStyle w:val="a4"/>
        <w:numPr>
          <w:ilvl w:val="0"/>
          <w:numId w:val="3"/>
        </w:numPr>
        <w:tabs>
          <w:tab w:val="left" w:pos="8089"/>
        </w:tabs>
        <w:spacing w:before="120" w:after="120" w:line="276" w:lineRule="auto"/>
        <w:ind w:left="284" w:hanging="284"/>
      </w:pP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>Please mark (√)</w:t>
      </w:r>
      <w:r w:rsidR="004222C5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the corresponding box above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>.</w:t>
      </w:r>
    </w:p>
    <w:p w14:paraId="01B6F5C5" w14:textId="433F741F" w:rsidR="00F11B0D" w:rsidRPr="0035627C" w:rsidRDefault="00542D28" w:rsidP="00B114BE">
      <w:pPr>
        <w:pStyle w:val="a4"/>
        <w:wordWrap/>
        <w:spacing w:before="600" w:after="0" w:line="276" w:lineRule="auto"/>
        <w:contextualSpacing w:val="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20"/>
        </w:rPr>
      </w:pPr>
      <w:r w:rsidRPr="0035627C">
        <w:rPr>
          <w:rFonts w:ascii="Times New Roman" w:eastAsia="돋움" w:hAnsi="Times New Roman" w:cs="Times New Roman"/>
          <w:color w:val="000000"/>
          <w:kern w:val="0"/>
        </w:rPr>
        <w:t>YYYY/MM/DD</w:t>
      </w:r>
    </w:p>
    <w:p w14:paraId="76A44FAC" w14:textId="4CC32C10" w:rsidR="00F11B0D" w:rsidRDefault="00F11B0D" w:rsidP="00B114BE">
      <w:pPr>
        <w:pStyle w:val="a4"/>
        <w:wordWrap/>
        <w:spacing w:before="600" w:after="0" w:line="276" w:lineRule="auto"/>
        <w:ind w:right="1230"/>
        <w:contextualSpacing w:val="0"/>
        <w:jc w:val="right"/>
        <w:textAlignment w:val="baseline"/>
        <w:rPr>
          <w:rFonts w:ascii="Times New Roman" w:eastAsia="돋움" w:hAnsi="Times New Roman" w:cs="Times New Roman"/>
          <w:color w:val="000000"/>
          <w:kern w:val="0"/>
          <w:sz w:val="22"/>
        </w:rPr>
      </w:pPr>
      <w:r w:rsidRPr="0035627C">
        <w:rPr>
          <w:rFonts w:ascii="Times New Roman" w:eastAsia="돋움" w:hAnsi="Times New Roman" w:cs="Times New Roman" w:hint="eastAsia"/>
          <w:color w:val="000000"/>
          <w:kern w:val="0"/>
        </w:rPr>
        <w:t>Applicant</w:t>
      </w:r>
      <w:r w:rsidRPr="0035627C">
        <w:rPr>
          <w:rFonts w:ascii="Times New Roman" w:eastAsia="돋움" w:hAnsi="Times New Roman" w:cs="Times New Roman"/>
          <w:color w:val="000000"/>
          <w:kern w:val="0"/>
        </w:rPr>
        <w:t xml:space="preserve">:   </w:t>
      </w:r>
      <w:r w:rsidR="00542D28" w:rsidRPr="0035627C">
        <w:rPr>
          <w:rFonts w:ascii="Times New Roman" w:eastAsia="돋움" w:hAnsi="Times New Roman" w:cs="Times New Roman"/>
          <w:color w:val="000000"/>
          <w:kern w:val="0"/>
        </w:rPr>
        <w:t xml:space="preserve">  </w:t>
      </w:r>
      <w:r w:rsidR="00B114BE" w:rsidRPr="0035627C">
        <w:rPr>
          <w:rFonts w:ascii="Times New Roman" w:eastAsia="돋움" w:hAnsi="Times New Roman" w:cs="Times New Roman"/>
          <w:color w:val="000000"/>
          <w:kern w:val="0"/>
        </w:rPr>
        <w:t xml:space="preserve">     </w:t>
      </w:r>
      <w:r w:rsidR="00542D28" w:rsidRPr="0035627C">
        <w:rPr>
          <w:rFonts w:ascii="Times New Roman" w:eastAsia="돋움" w:hAnsi="Times New Roman" w:cs="Times New Roman"/>
          <w:color w:val="000000"/>
          <w:kern w:val="0"/>
        </w:rPr>
        <w:t xml:space="preserve"> </w:t>
      </w:r>
      <w:r w:rsidRPr="0035627C">
        <w:rPr>
          <w:rFonts w:ascii="Times New Roman" w:eastAsia="돋움" w:hAnsi="Times New Roman" w:cs="Times New Roman"/>
          <w:color w:val="000000"/>
          <w:kern w:val="0"/>
        </w:rPr>
        <w:t xml:space="preserve">     </w:t>
      </w:r>
      <w:r w:rsidR="00542D28" w:rsidRPr="0035627C">
        <w:rPr>
          <w:rFonts w:ascii="Times New Roman" w:eastAsia="돋움" w:hAnsi="Times New Roman" w:cs="Times New Roman"/>
          <w:color w:val="000000"/>
          <w:kern w:val="0"/>
        </w:rPr>
        <w:t xml:space="preserve"> </w:t>
      </w:r>
      <w:r w:rsidRPr="0035627C">
        <w:rPr>
          <w:rFonts w:ascii="Times New Roman" w:eastAsia="돋움" w:hAnsi="Times New Roman" w:cs="Times New Roman"/>
          <w:color w:val="000000"/>
          <w:kern w:val="0"/>
        </w:rPr>
        <w:t xml:space="preserve">  Signature: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br w:type="page"/>
      </w:r>
    </w:p>
    <w:tbl>
      <w:tblPr>
        <w:tblStyle w:val="a3"/>
        <w:tblpPr w:leftFromText="180" w:rightFromText="180" w:vertAnchor="text" w:tblpY="-7"/>
        <w:tblW w:w="5000" w:type="pct"/>
        <w:tblBorders>
          <w:top w:val="single" w:sz="36" w:space="0" w:color="990000"/>
          <w:left w:val="none" w:sz="0" w:space="0" w:color="auto"/>
          <w:bottom w:val="single" w:sz="36" w:space="0" w:color="767171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1FF066F2" w14:textId="77777777" w:rsidTr="00473745">
        <w:tc>
          <w:tcPr>
            <w:tcW w:w="5000" w:type="pct"/>
          </w:tcPr>
          <w:p w14:paraId="1891798A" w14:textId="1C80B240" w:rsidR="00F11B0D" w:rsidRPr="003638B6" w:rsidRDefault="003638B6" w:rsidP="003638B6">
            <w:pPr>
              <w:tabs>
                <w:tab w:val="left" w:pos="1965"/>
              </w:tabs>
              <w:spacing w:line="276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3638B6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lastRenderedPageBreak/>
              <w:t>Application for the Institute for Basic Science</w:t>
            </w:r>
            <w:r w:rsidRPr="003638B6">
              <w:rPr>
                <w:rFonts w:ascii="Times New Roman" w:eastAsia="HY헤드라인M" w:hAnsi="Times New Roman" w:cs="Times New Roman"/>
                <w:b/>
                <w:color w:val="000000"/>
                <w:kern w:val="0"/>
                <w:sz w:val="36"/>
                <w:szCs w:val="38"/>
              </w:rPr>
              <w:t xml:space="preserve"> (IBS)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6BD3E585" w14:textId="77777777" w:rsidTr="00E03F66">
        <w:trPr>
          <w:trHeight w:val="470"/>
        </w:trPr>
        <w:tc>
          <w:tcPr>
            <w:tcW w:w="5000" w:type="pct"/>
          </w:tcPr>
          <w:p w14:paraId="64AA1426" w14:textId="40FADE6D" w:rsidR="00F11B0D" w:rsidRDefault="00542D28" w:rsidP="00B114BE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Basic Information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(</w:t>
            </w:r>
            <w:r w:rsidR="00225D44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Applicant n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umber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 xml:space="preserve">: </w:t>
            </w:r>
            <w:r w:rsidRPr="00542D28">
              <w:rPr>
                <w:rFonts w:ascii="Times New Roman" w:eastAsia="돋움" w:hAnsi="Times New Roman" w:cs="Times New Roman"/>
                <w:b/>
                <w:bCs/>
                <w:color w:val="BFBFBF" w:themeColor="background1" w:themeShade="BF"/>
                <w:kern w:val="0"/>
                <w:sz w:val="22"/>
              </w:rPr>
              <w:t>Do not fill in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</w:tr>
    </w:tbl>
    <w:p w14:paraId="3B1918DA" w14:textId="77777777" w:rsidR="00F11B0D" w:rsidRPr="00960D4A" w:rsidRDefault="00F11B0D" w:rsidP="00A35C40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0"/>
          <w:szCs w:val="2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2"/>
        <w:gridCol w:w="6910"/>
      </w:tblGrid>
      <w:tr w:rsidR="002049D1" w:rsidRPr="00960D4A" w14:paraId="0BEEB2F0" w14:textId="77777777" w:rsidTr="00E03F66">
        <w:trPr>
          <w:trHeight w:val="512"/>
        </w:trPr>
        <w:tc>
          <w:tcPr>
            <w:tcW w:w="1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DB2EA6" w14:textId="66A06F0E" w:rsidR="002049D1" w:rsidRPr="00960D4A" w:rsidRDefault="00542D28" w:rsidP="00987E29">
            <w:pPr>
              <w:wordWrap/>
              <w:spacing w:after="2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Title of job announcement</w:t>
            </w:r>
          </w:p>
        </w:tc>
        <w:tc>
          <w:tcPr>
            <w:tcW w:w="35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996CC6" w14:textId="3FEB42EC" w:rsidR="002049D1" w:rsidRPr="008153A9" w:rsidRDefault="003A7A6A" w:rsidP="00681A56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A865C7">
              <w:rPr>
                <w:rFonts w:ascii="Times New Roman" w:hAnsi="Times New Roman" w:cs="Times New Roman"/>
                <w:color w:val="000000" w:themeColor="text1"/>
                <w:szCs w:val="20"/>
              </w:rPr>
              <w:t>202</w:t>
            </w:r>
            <w:r w:rsidR="007210CC">
              <w:rPr>
                <w:rFonts w:ascii="Times New Roman" w:hAnsi="Times New Roman" w:cs="Times New Roman"/>
                <w:color w:val="000000" w:themeColor="text1"/>
                <w:szCs w:val="20"/>
              </w:rPr>
              <w:t>6</w:t>
            </w:r>
            <w:r w:rsidRPr="00A865C7">
              <w:rPr>
                <w:rFonts w:ascii="Times New Roman" w:hAnsi="Times New Roman" w:cs="Times New Roman"/>
                <w:color w:val="000000" w:themeColor="text1"/>
                <w:szCs w:val="20"/>
              </w:rPr>
              <w:t>-</w:t>
            </w:r>
            <w:r w:rsidR="00EF5466">
              <w:rPr>
                <w:rFonts w:ascii="Times New Roman" w:hAnsi="Times New Roman" w:cs="Times New Roman"/>
                <w:color w:val="000000" w:themeColor="text1"/>
                <w:szCs w:val="20"/>
              </w:rPr>
              <w:t>3</w:t>
            </w:r>
            <w:r w:rsidR="00A14380" w:rsidRPr="00A865C7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Recruitment Announcement for </w:t>
            </w:r>
            <w:r w:rsidR="00EF5466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a </w:t>
            </w:r>
            <w:r w:rsidR="004541CB" w:rsidRPr="00A865C7">
              <w:rPr>
                <w:rFonts w:ascii="Times New Roman" w:hAnsi="Times New Roman" w:cs="Times New Roman"/>
                <w:color w:val="000000" w:themeColor="text1"/>
                <w:szCs w:val="20"/>
              </w:rPr>
              <w:t>Senior</w:t>
            </w:r>
            <w:r w:rsidRPr="00A865C7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</w:t>
            </w:r>
            <w:r w:rsidR="008153A9" w:rsidRPr="00A865C7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Researcher </w:t>
            </w:r>
            <w:r w:rsidR="008153A9" w:rsidRPr="008153A9">
              <w:rPr>
                <w:rFonts w:ascii="Times New Roman" w:hAnsi="Times New Roman" w:cs="Times New Roman"/>
                <w:color w:val="000000" w:themeColor="text1"/>
                <w:szCs w:val="20"/>
              </w:rPr>
              <w:t>Position</w:t>
            </w:r>
            <w:r w:rsidR="00A14380" w:rsidRPr="008153A9">
              <w:rPr>
                <w:rFonts w:ascii="Times New Roman" w:hAnsi="Times New Roman" w:cs="Times New Roman"/>
                <w:szCs w:val="20"/>
              </w:rPr>
              <w:t xml:space="preserve"> at the </w:t>
            </w:r>
            <w:r w:rsidR="008153A9" w:rsidRPr="008153A9">
              <w:rPr>
                <w:rFonts w:ascii="Times New Roman" w:hAnsi="Times New Roman" w:cs="Times New Roman"/>
                <w:szCs w:val="20"/>
              </w:rPr>
              <w:t>CTPU-CGA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153A9" w:rsidRPr="008153A9">
              <w:rPr>
                <w:rFonts w:ascii="Times New Roman" w:hAnsi="Times New Roman" w:cs="Times New Roman"/>
                <w:szCs w:val="20"/>
              </w:rPr>
              <w:t xml:space="preserve">(Cosmology, Gravity, and </w:t>
            </w:r>
            <w:proofErr w:type="spellStart"/>
            <w:r w:rsidR="008153A9" w:rsidRPr="008153A9">
              <w:rPr>
                <w:rFonts w:ascii="Times New Roman" w:hAnsi="Times New Roman" w:cs="Times New Roman"/>
                <w:szCs w:val="20"/>
              </w:rPr>
              <w:t>Astroparticle</w:t>
            </w:r>
            <w:proofErr w:type="spellEnd"/>
            <w:r w:rsidR="008153A9" w:rsidRPr="008153A9">
              <w:rPr>
                <w:rFonts w:ascii="Times New Roman" w:hAnsi="Times New Roman" w:cs="Times New Roman"/>
                <w:szCs w:val="20"/>
              </w:rPr>
              <w:t xml:space="preserve"> physics)</w:t>
            </w:r>
          </w:p>
        </w:tc>
      </w:tr>
      <w:tr w:rsidR="0035627C" w:rsidRPr="00960D4A" w14:paraId="7D91E44C" w14:textId="77777777" w:rsidTr="00E03F66">
        <w:trPr>
          <w:trHeight w:val="408"/>
        </w:trPr>
        <w:tc>
          <w:tcPr>
            <w:tcW w:w="1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534DD8" w14:textId="2CC92EB8" w:rsidR="0035627C" w:rsidRPr="00681A56" w:rsidRDefault="0035627C" w:rsidP="00681A56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Area of hiring</w:t>
            </w:r>
          </w:p>
        </w:tc>
        <w:tc>
          <w:tcPr>
            <w:tcW w:w="35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DE3B33" w14:textId="06E52041" w:rsidR="0035627C" w:rsidRPr="008153A9" w:rsidRDefault="008153A9" w:rsidP="00A14380">
            <w:pPr>
              <w:pStyle w:val="a8"/>
              <w:wordWrap/>
              <w:spacing w:line="288" w:lineRule="auto"/>
              <w:jc w:val="center"/>
              <w:rPr>
                <w:rFonts w:ascii="Times New Roman"/>
                <w:color w:val="000000" w:themeColor="text1"/>
              </w:rPr>
            </w:pPr>
            <w:r w:rsidRPr="008153A9">
              <w:rPr>
                <w:rFonts w:ascii="Times New Roman" w:eastAsia="돋움"/>
                <w:spacing w:val="-8"/>
                <w:kern w:val="2"/>
              </w:rPr>
              <w:t>theoretical cosmology, gravity, particle physics, and related areas</w:t>
            </w:r>
            <w:r w:rsidR="00A14380" w:rsidRPr="008153A9">
              <w:rPr>
                <w:rFonts w:ascii="Times New Roman"/>
                <w:color w:val="000000" w:themeColor="text1"/>
              </w:rPr>
              <w:t>.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798044FB" w14:textId="77777777" w:rsidTr="0035627C">
        <w:trPr>
          <w:trHeight w:val="337"/>
        </w:trPr>
        <w:tc>
          <w:tcPr>
            <w:tcW w:w="5000" w:type="pct"/>
          </w:tcPr>
          <w:p w14:paraId="60F03078" w14:textId="77777777" w:rsidR="00F11B0D" w:rsidRDefault="00A35C40" w:rsidP="00487D7E">
            <w:pPr>
              <w:pStyle w:val="a4"/>
              <w:numPr>
                <w:ilvl w:val="0"/>
                <w:numId w:val="2"/>
              </w:numPr>
              <w:spacing w:before="24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Applicant’s Information</w:t>
            </w:r>
          </w:p>
        </w:tc>
      </w:tr>
    </w:tbl>
    <w:p w14:paraId="48E345C6" w14:textId="77777777" w:rsidR="00F11B0D" w:rsidRDefault="00F11B0D" w:rsidP="00F11B0D">
      <w:pPr>
        <w:tabs>
          <w:tab w:val="left" w:pos="8089"/>
        </w:tabs>
        <w:spacing w:after="0" w:line="240" w:lineRule="auto"/>
        <w:rPr>
          <w:rFonts w:ascii="Times New Roman" w:eastAsia="돋움" w:hAnsi="Times New Roman" w:cs="Times New Roman"/>
          <w:color w:val="000000"/>
          <w:kern w:val="0"/>
          <w:sz w:val="1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3414"/>
        <w:gridCol w:w="2194"/>
        <w:gridCol w:w="2161"/>
      </w:tblGrid>
      <w:tr w:rsidR="006E70D6" w:rsidRPr="00AF20A0" w14:paraId="65F27F28" w14:textId="77777777" w:rsidTr="00E03F66">
        <w:trPr>
          <w:trHeight w:hRule="exact" w:val="397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1F888AE" w14:textId="2B28CA26" w:rsidR="002049D1" w:rsidRPr="00AF20A0" w:rsidRDefault="00AF20A0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Name</w:t>
            </w:r>
            <w:r w:rsidR="00987E29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(Korean)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A06D8D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3979B1C" w14:textId="501D60A2" w:rsidR="002049D1" w:rsidRPr="00AF20A0" w:rsidRDefault="00C045F8" w:rsidP="00542D2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Name (English)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62F54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E70D6" w:rsidRPr="00AF20A0" w14:paraId="63D1C17D" w14:textId="77777777" w:rsidTr="00E03F66">
        <w:trPr>
          <w:trHeight w:hRule="exact" w:val="397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0512FA" w14:textId="15FBBCEA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Email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B5B473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9D85906" w14:textId="03F52412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Mobile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C0C54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977C8" w:rsidRPr="00AF20A0" w14:paraId="05B4E3FB" w14:textId="77777777" w:rsidTr="00E03F66">
        <w:trPr>
          <w:trHeight w:hRule="exact" w:val="397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F8C37D" w14:textId="44745D35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Current a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ddress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70352D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977C8" w:rsidRPr="00AF20A0" w14:paraId="41F56002" w14:textId="77777777" w:rsidTr="00473745">
        <w:trPr>
          <w:trHeight w:val="616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9AD0F4" w14:textId="645BA2F6" w:rsidR="002049D1" w:rsidRPr="00AF20A0" w:rsidRDefault="00E71A30" w:rsidP="00E71A3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Female scientist</w:t>
            </w:r>
            <w:r w:rsidR="00A36551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, engineer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 xml:space="preserve"> or technician</w:t>
            </w:r>
            <w:r w:rsid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94EE007" w14:textId="21408DDB" w:rsidR="002049D1" w:rsidRPr="00AF20A0" w:rsidRDefault="00C045F8" w:rsidP="00A36551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Applicable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e.g., </w:t>
            </w:r>
            <w:r w:rsidR="00A36551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women engaged in research, technical 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 xml:space="preserve">or </w:t>
            </w:r>
            <w:r w:rsidR="00A36551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other related service in the fields of natural science and engineering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6E70D6" w:rsidRPr="00AF20A0" w14:paraId="6CA0C17E" w14:textId="77777777" w:rsidTr="00487D7E">
        <w:trPr>
          <w:trHeight w:val="614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71030A" w14:textId="52577BBF" w:rsidR="002049D1" w:rsidRPr="00AF20A0" w:rsidRDefault="006E70D6" w:rsidP="006E70D6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li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gible for employment assistance</w:t>
            </w:r>
            <w:r w:rsidR="00181C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*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8EA06C" w14:textId="5763AAB0" w:rsidR="002049D1" w:rsidRPr="00AF20A0" w:rsidRDefault="00C045F8" w:rsidP="00C045F8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1AD50EF" w14:textId="01332F93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Disability</w:t>
            </w:r>
            <w:r w:rsidR="00181C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*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06CAD9" w14:textId="5C084C1C" w:rsidR="002049D1" w:rsidRPr="00C045F8" w:rsidRDefault="00C045F8" w:rsidP="00C045F8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</w:p>
        </w:tc>
      </w:tr>
      <w:tr w:rsidR="00C977C8" w:rsidRPr="00AF20A0" w14:paraId="48BFCA38" w14:textId="77777777" w:rsidTr="00473745">
        <w:trPr>
          <w:trHeight w:val="616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E5B124" w14:textId="146A0ADC" w:rsidR="002049D1" w:rsidRPr="00AF20A0" w:rsidRDefault="00C977C8" w:rsidP="00C977C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Disqualification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C959F1" w14:textId="6DC8A85D" w:rsidR="002049D1" w:rsidRPr="00AF20A0" w:rsidRDefault="00C045F8" w:rsidP="00E03F66">
            <w:pPr>
              <w:pStyle w:val="a4"/>
              <w:numPr>
                <w:ilvl w:val="0"/>
                <w:numId w:val="4"/>
              </w:numPr>
              <w:wordWrap/>
              <w:spacing w:before="60" w:after="120" w:line="240" w:lineRule="auto"/>
              <w:ind w:left="358" w:hanging="284"/>
              <w:contextualSpacing w:val="0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  <w:r w:rsidR="00E03F66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             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487D7E">
              <w:rPr>
                <w:rFonts w:asciiTheme="majorEastAsia" w:eastAsiaTheme="majorEastAsia" w:hAnsiTheme="majorEastAsia" w:cs="Times New Roman"/>
                <w:color w:val="000000"/>
                <w:kern w:val="0"/>
              </w:rPr>
              <w:t>□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Not applicable</w:t>
            </w:r>
          </w:p>
          <w:p w14:paraId="2A8C3E4E" w14:textId="3EAABE4C" w:rsidR="002049D1" w:rsidRPr="00AF20A0" w:rsidRDefault="00C977C8" w:rsidP="00487D7E">
            <w:pPr>
              <w:wordWrap/>
              <w:spacing w:after="6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Grounds for disqualification</w:t>
            </w:r>
          </w:p>
          <w:p w14:paraId="613F0250" w14:textId="4DD63658" w:rsidR="002049D1" w:rsidRPr="00AF20A0" w:rsidRDefault="00B87EE0" w:rsidP="005E7C90">
            <w:pPr>
              <w:pStyle w:val="a4"/>
              <w:numPr>
                <w:ilvl w:val="0"/>
                <w:numId w:val="5"/>
              </w:numPr>
              <w:wordWrap/>
              <w:spacing w:after="0" w:line="240" w:lineRule="auto"/>
              <w:ind w:left="132" w:hanging="142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For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all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applicant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  <w:bookmarkStart w:id="0" w:name="_GoBack"/>
            <w:bookmarkEnd w:id="0"/>
          </w:p>
          <w:p w14:paraId="494897F2" w14:textId="1FC385EB" w:rsidR="002049D1" w:rsidRPr="005E7C90" w:rsidRDefault="008D71D9" w:rsidP="005E7C90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Persons</w:t>
            </w:r>
            <w:r w:rsidR="005E7C90"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who fall under </w:t>
            </w:r>
            <w:r w:rsidR="005E7C9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any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Subparagraph </w:t>
            </w:r>
            <w:r w:rsidR="005E7C9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of Article 33 of the State Public Officials Act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;</w:t>
            </w:r>
          </w:p>
          <w:p w14:paraId="03E6909D" w14:textId="7994797E" w:rsidR="005E7C90" w:rsidRPr="008D71D9" w:rsidRDefault="008D71D9" w:rsidP="005E7C90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Persons</w:t>
            </w:r>
            <w:r w:rsidR="005E7C90"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who </w:t>
            </w:r>
            <w:r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are subject to employment restrictions on public organization employees dismissed for corruption under Article 82 of the </w:t>
            </w:r>
            <w:r w:rsidR="005E7C90"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Act on Anti-corruption and the Establishment and Operation of the Anti-corruption and Civil Rights Commission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;</w:t>
            </w:r>
          </w:p>
          <w:p w14:paraId="0FFCBEF8" w14:textId="02455E26" w:rsidR="002049D1" w:rsidRPr="008D71D9" w:rsidRDefault="008D71D9" w:rsidP="008D71D9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Persons who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were </w:t>
            </w:r>
            <w:r w:rsidR="00BC6E07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dismissed due to being hired throu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gh wrongful means 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but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five years have not passed 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s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ince the date of dismissal;</w:t>
            </w:r>
            <w:r w:rsidR="00B87EE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and</w:t>
            </w:r>
          </w:p>
          <w:p w14:paraId="4E4EAC79" w14:textId="3CA68789" w:rsidR="002049D1" w:rsidRPr="00AF20A0" w:rsidRDefault="00B87EE0" w:rsidP="00487D7E">
            <w:pPr>
              <w:pStyle w:val="a4"/>
              <w:numPr>
                <w:ilvl w:val="0"/>
                <w:numId w:val="5"/>
              </w:numPr>
              <w:wordWrap/>
              <w:spacing w:before="60" w:after="0" w:line="240" w:lineRule="auto"/>
              <w:ind w:left="131" w:hanging="142"/>
              <w:contextualSpacing w:val="0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For applicants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of Korean nationality</w:t>
            </w:r>
          </w:p>
          <w:p w14:paraId="3B3B8C54" w14:textId="0CEE8499" w:rsidR="002049D1" w:rsidRPr="00AF20A0" w:rsidRDefault="00B87EE0" w:rsidP="00B87EE0">
            <w:pPr>
              <w:pStyle w:val="a4"/>
              <w:numPr>
                <w:ilvl w:val="0"/>
                <w:numId w:val="7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Persons who have been punished for evading military service under the Military Service Act;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and</w:t>
            </w:r>
          </w:p>
          <w:p w14:paraId="76833B58" w14:textId="5B9F6316" w:rsidR="002049D1" w:rsidRPr="00AF20A0" w:rsidRDefault="00B87EE0" w:rsidP="00B87EE0">
            <w:pPr>
              <w:pStyle w:val="a4"/>
              <w:numPr>
                <w:ilvl w:val="0"/>
                <w:numId w:val="7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Persons who </w:t>
            </w:r>
            <w:r w:rsidR="00354E1F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cannot travel overseas or male applicants who have not completed or are not exempted from military service.</w:t>
            </w:r>
          </w:p>
          <w:p w14:paraId="23888E17" w14:textId="0B0E9954" w:rsidR="002049D1" w:rsidRPr="00E71A30" w:rsidRDefault="00E71A30" w:rsidP="00E03F66">
            <w:pPr>
              <w:pStyle w:val="a4"/>
              <w:numPr>
                <w:ilvl w:val="0"/>
                <w:numId w:val="8"/>
              </w:numPr>
              <w:wordWrap/>
              <w:spacing w:after="60" w:line="240" w:lineRule="auto"/>
              <w:ind w:left="555" w:hanging="198"/>
              <w:contextualSpacing w:val="0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 w:rsidRPr="00E71A30"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Excluding persons who have applied for expert research personnel or </w:t>
            </w:r>
            <w:r w:rsidRPr="00E71A3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who are deemed to have completed military service under the Military Service Act</w:t>
            </w:r>
          </w:p>
        </w:tc>
      </w:tr>
    </w:tbl>
    <w:p w14:paraId="6CB9F2B3" w14:textId="45138C9E" w:rsidR="000246CE" w:rsidRPr="000246CE" w:rsidRDefault="000246CE" w:rsidP="00487D7E">
      <w:pPr>
        <w:pStyle w:val="a4"/>
        <w:numPr>
          <w:ilvl w:val="0"/>
          <w:numId w:val="9"/>
        </w:numPr>
        <w:spacing w:before="60" w:after="60" w:line="276" w:lineRule="auto"/>
        <w:ind w:left="142" w:hanging="142"/>
        <w:contextualSpacing w:val="0"/>
        <w:textAlignment w:val="baseline"/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</w:pP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These items are applicable only to applicants with Korean nationality.</w:t>
      </w:r>
    </w:p>
    <w:p w14:paraId="03C5B320" w14:textId="27C740ED" w:rsidR="00A35C40" w:rsidRPr="000246CE" w:rsidRDefault="00BC6E07" w:rsidP="000246CE">
      <w:pPr>
        <w:pStyle w:val="a4"/>
        <w:numPr>
          <w:ilvl w:val="0"/>
          <w:numId w:val="10"/>
        </w:numPr>
        <w:spacing w:after="0" w:line="276" w:lineRule="auto"/>
        <w:ind w:left="284" w:hanging="284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If you are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a female scientist, engineer or technician, are eligible for employment assistance, have a disability and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/or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have any ground for disqualification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, please mark the corresponding box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. I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f you are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eligibl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for employment assistance and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/or have a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disabilit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y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, supporting documents must be submitted.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11B0D" w14:paraId="7F30ECEF" w14:textId="77777777" w:rsidTr="00473745">
        <w:trPr>
          <w:trHeight w:val="470"/>
        </w:trPr>
        <w:tc>
          <w:tcPr>
            <w:tcW w:w="9016" w:type="dxa"/>
          </w:tcPr>
          <w:p w14:paraId="527575B1" w14:textId="217E42A2" w:rsidR="00F11B0D" w:rsidRDefault="003638B6" w:rsidP="00487D7E">
            <w:pPr>
              <w:pStyle w:val="a4"/>
              <w:numPr>
                <w:ilvl w:val="0"/>
                <w:numId w:val="2"/>
              </w:numPr>
              <w:spacing w:before="24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Applicant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’s Affirmation</w:t>
            </w:r>
          </w:p>
        </w:tc>
      </w:tr>
    </w:tbl>
    <w:p w14:paraId="12FE816A" w14:textId="5FBDD6B9" w:rsidR="00A35C40" w:rsidRPr="0035627C" w:rsidRDefault="00BC6E07" w:rsidP="00E03F66">
      <w:pPr>
        <w:spacing w:before="120"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20"/>
        </w:rPr>
      </w:pPr>
      <w:r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I hereby submit this </w:t>
      </w:r>
      <w:r w:rsidR="00AF665B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application and other relevant documents</w:t>
      </w:r>
      <w:r w:rsidR="000246CE" w:rsidRPr="0035627C">
        <w:rPr>
          <w:rFonts w:ascii="Times New Roman" w:eastAsia="돋움" w:hAnsi="Times New Roman" w:cs="Times New Roman" w:hint="eastAsia"/>
          <w:color w:val="000000"/>
          <w:kern w:val="0"/>
          <w:sz w:val="18"/>
        </w:rPr>
        <w:t xml:space="preserve"> certify</w:t>
      </w:r>
      <w:r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ing</w:t>
      </w:r>
      <w:r w:rsidR="000246CE" w:rsidRPr="0035627C">
        <w:rPr>
          <w:rFonts w:ascii="Times New Roman" w:eastAsia="돋움" w:hAnsi="Times New Roman" w:cs="Times New Roman" w:hint="eastAsia"/>
          <w:color w:val="000000"/>
          <w:kern w:val="0"/>
          <w:sz w:val="18"/>
        </w:rPr>
        <w:t xml:space="preserve"> that</w:t>
      </w:r>
      <w:r w:rsidR="000246CE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 all of the </w:t>
      </w:r>
      <w:r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information </w:t>
      </w:r>
      <w:r w:rsidR="003638B6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included </w:t>
      </w:r>
      <w:r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is </w:t>
      </w:r>
      <w:r w:rsidR="000246CE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true</w:t>
      </w:r>
      <w:r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 xml:space="preserve"> and a</w:t>
      </w:r>
      <w:r w:rsidR="00B323FD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cknowledging that i</w:t>
      </w:r>
      <w:r w:rsidR="00AF665B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f proven false</w:t>
      </w:r>
      <w:r w:rsidR="000246CE" w:rsidRPr="0035627C">
        <w:rPr>
          <w:rFonts w:ascii="Times New Roman" w:eastAsia="돋움" w:hAnsi="Times New Roman" w:cs="Times New Roman" w:hint="eastAsia"/>
          <w:color w:val="000000"/>
          <w:kern w:val="0"/>
          <w:sz w:val="18"/>
        </w:rPr>
        <w:t xml:space="preserve">, </w:t>
      </w:r>
      <w:r w:rsidR="00AF665B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I will be responsible for any hiring-related disadvantages</w:t>
      </w:r>
      <w:r w:rsidR="003638B6" w:rsidRPr="0035627C">
        <w:rPr>
          <w:rFonts w:ascii="Times New Roman" w:eastAsia="돋움" w:hAnsi="Times New Roman" w:cs="Times New Roman"/>
          <w:color w:val="000000"/>
          <w:kern w:val="0"/>
          <w:sz w:val="18"/>
        </w:rPr>
        <w:t>.</w:t>
      </w:r>
    </w:p>
    <w:p w14:paraId="48B78B43" w14:textId="77777777" w:rsidR="00F11B0D" w:rsidRPr="0035627C" w:rsidRDefault="005507B3" w:rsidP="00E03F66">
      <w:pPr>
        <w:pStyle w:val="a4"/>
        <w:wordWrap/>
        <w:spacing w:before="360" w:after="0" w:line="240" w:lineRule="auto"/>
        <w:contextualSpacing w:val="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8"/>
          <w:szCs w:val="20"/>
        </w:rPr>
      </w:pPr>
      <w:r w:rsidRPr="0035627C">
        <w:rPr>
          <w:rFonts w:ascii="Times New Roman" w:eastAsia="돋움" w:hAnsi="Times New Roman" w:cs="Times New Roman"/>
          <w:color w:val="000000"/>
          <w:kern w:val="0"/>
        </w:rPr>
        <w:t>YYYY/MM/DD</w:t>
      </w:r>
    </w:p>
    <w:p w14:paraId="24E3E54F" w14:textId="5A229683" w:rsidR="00A35C40" w:rsidRPr="0035627C" w:rsidRDefault="00F11B0D" w:rsidP="0035627C">
      <w:pPr>
        <w:pStyle w:val="a4"/>
        <w:wordWrap/>
        <w:spacing w:before="360" w:after="0" w:line="240" w:lineRule="auto"/>
        <w:ind w:right="1514"/>
        <w:contextualSpacing w:val="0"/>
        <w:jc w:val="right"/>
        <w:textAlignment w:val="baseline"/>
        <w:rPr>
          <w:rFonts w:ascii="Times New Roman" w:eastAsia="돋움" w:hAnsi="Times New Roman" w:cs="Times New Roman"/>
          <w:color w:val="000000"/>
          <w:kern w:val="0"/>
        </w:rPr>
      </w:pPr>
      <w:r w:rsidRPr="0035627C">
        <w:rPr>
          <w:rFonts w:ascii="Times New Roman" w:eastAsia="돋움" w:hAnsi="Times New Roman" w:cs="Times New Roman" w:hint="eastAsia"/>
          <w:color w:val="000000"/>
          <w:kern w:val="0"/>
        </w:rPr>
        <w:t>Applicant</w:t>
      </w:r>
      <w:r w:rsidRPr="0035627C">
        <w:rPr>
          <w:rFonts w:ascii="Times New Roman" w:eastAsia="돋움" w:hAnsi="Times New Roman" w:cs="Times New Roman"/>
          <w:color w:val="000000"/>
          <w:kern w:val="0"/>
        </w:rPr>
        <w:t xml:space="preserve">:     </w:t>
      </w:r>
      <w:r w:rsidR="00E03F66" w:rsidRPr="0035627C">
        <w:rPr>
          <w:rFonts w:ascii="Times New Roman" w:eastAsia="돋움" w:hAnsi="Times New Roman" w:cs="Times New Roman"/>
          <w:color w:val="000000"/>
          <w:kern w:val="0"/>
        </w:rPr>
        <w:t xml:space="preserve">       </w:t>
      </w:r>
      <w:r w:rsidRPr="0035627C">
        <w:rPr>
          <w:rFonts w:ascii="Times New Roman" w:eastAsia="돋움" w:hAnsi="Times New Roman" w:cs="Times New Roman"/>
          <w:color w:val="000000"/>
          <w:kern w:val="0"/>
        </w:rPr>
        <w:t xml:space="preserve">     Signature:</w:t>
      </w:r>
    </w:p>
    <w:sectPr w:rsidR="00A35C40" w:rsidRPr="0035627C" w:rsidSect="0053108D">
      <w:pgSz w:w="11906" w:h="16838"/>
      <w:pgMar w:top="1418" w:right="1134" w:bottom="1418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42FDA" w14:textId="77777777" w:rsidR="00551775" w:rsidRDefault="00551775" w:rsidP="004222C5">
      <w:pPr>
        <w:spacing w:after="0" w:line="240" w:lineRule="auto"/>
      </w:pPr>
      <w:r>
        <w:separator/>
      </w:r>
    </w:p>
  </w:endnote>
  <w:endnote w:type="continuationSeparator" w:id="0">
    <w:p w14:paraId="4B16D611" w14:textId="77777777" w:rsidR="00551775" w:rsidRDefault="00551775" w:rsidP="00422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휴먼명조">
    <w:altName w:val="맑은 고딕"/>
    <w:panose1 w:val="02010504000101010101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9E1D4" w14:textId="77777777" w:rsidR="00551775" w:rsidRDefault="00551775" w:rsidP="004222C5">
      <w:pPr>
        <w:spacing w:after="0" w:line="240" w:lineRule="auto"/>
      </w:pPr>
      <w:r>
        <w:separator/>
      </w:r>
    </w:p>
  </w:footnote>
  <w:footnote w:type="continuationSeparator" w:id="0">
    <w:p w14:paraId="4B3DE604" w14:textId="77777777" w:rsidR="00551775" w:rsidRDefault="00551775" w:rsidP="00422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17C0F"/>
    <w:multiLevelType w:val="hybridMultilevel"/>
    <w:tmpl w:val="732A83B0"/>
    <w:lvl w:ilvl="0" w:tplc="8A44C6BA">
      <w:start w:val="1"/>
      <w:numFmt w:val="bullet"/>
      <w:lvlText w:val="►"/>
      <w:lvlJc w:val="left"/>
      <w:pPr>
        <w:ind w:left="360" w:hanging="360"/>
      </w:pPr>
      <w:rPr>
        <w:rFonts w:ascii="Times New Roman" w:eastAsiaTheme="minorHAnsi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20D89"/>
    <w:multiLevelType w:val="hybridMultilevel"/>
    <w:tmpl w:val="1AF233AE"/>
    <w:lvl w:ilvl="0" w:tplc="686EC056">
      <w:start w:val="1"/>
      <w:numFmt w:val="decimalEnclosedCircle"/>
      <w:lvlText w:val="%1"/>
      <w:lvlJc w:val="left"/>
      <w:pPr>
        <w:ind w:left="1120" w:hanging="360"/>
      </w:pPr>
      <w:rPr>
        <w:rFonts w:ascii="돋움" w:eastAsia="돋움" w:hAnsi="굴림" w:cs="굴림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" w15:restartNumberingAfterBreak="0">
    <w:nsid w:val="1D53400B"/>
    <w:multiLevelType w:val="hybridMultilevel"/>
    <w:tmpl w:val="F5E88C7A"/>
    <w:lvl w:ilvl="0" w:tplc="74CE8868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4CE8868">
      <w:start w:val="1"/>
      <w:numFmt w:val="bullet"/>
      <w:lvlText w:val="►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975EE"/>
    <w:multiLevelType w:val="hybridMultilevel"/>
    <w:tmpl w:val="23E2DE32"/>
    <w:lvl w:ilvl="0" w:tplc="E1B8FC8C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1A6362"/>
    <w:multiLevelType w:val="hybridMultilevel"/>
    <w:tmpl w:val="DB96C8CA"/>
    <w:lvl w:ilvl="0" w:tplc="7C0C54D0">
      <w:start w:val="1"/>
      <w:numFmt w:val="decimal"/>
      <w:lvlText w:val="%1)"/>
      <w:lvlJc w:val="left"/>
      <w:pPr>
        <w:ind w:left="1080" w:hanging="360"/>
      </w:pPr>
      <w:rPr>
        <w:rFonts w:hint="eastAsia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DE16CA"/>
    <w:multiLevelType w:val="hybridMultilevel"/>
    <w:tmpl w:val="45B6E05E"/>
    <w:lvl w:ilvl="0" w:tplc="09DA423A">
      <w:start w:val="1"/>
      <w:numFmt w:val="bullet"/>
      <w:lvlText w:val="○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14915"/>
    <w:multiLevelType w:val="hybridMultilevel"/>
    <w:tmpl w:val="1B9EC44A"/>
    <w:lvl w:ilvl="0" w:tplc="D5E09A88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B2605"/>
    <w:multiLevelType w:val="hybridMultilevel"/>
    <w:tmpl w:val="C0AC2A00"/>
    <w:lvl w:ilvl="0" w:tplc="95E4C54E">
      <w:start w:val="1"/>
      <w:numFmt w:val="bullet"/>
      <w:lvlText w:val="□"/>
      <w:lvlJc w:val="left"/>
      <w:pPr>
        <w:ind w:left="720" w:hanging="360"/>
      </w:pPr>
      <w:rPr>
        <w:rFonts w:asciiTheme="majorEastAsia" w:eastAsiaTheme="majorEastAsia" w:hAnsiTheme="majorEastAsia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A2085"/>
    <w:multiLevelType w:val="hybridMultilevel"/>
    <w:tmpl w:val="FA06741E"/>
    <w:lvl w:ilvl="0" w:tplc="2F88D304">
      <w:start w:val="1"/>
      <w:numFmt w:val="decimalEnclosedCircle"/>
      <w:lvlText w:val="%1"/>
      <w:lvlJc w:val="left"/>
      <w:pPr>
        <w:ind w:left="760" w:hanging="360"/>
      </w:pPr>
      <w:rPr>
        <w:rFonts w:ascii="돋움" w:eastAsia="돋움" w:hAnsi="굴림" w:cs="굴림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63520B4B"/>
    <w:multiLevelType w:val="hybridMultilevel"/>
    <w:tmpl w:val="6F28D86A"/>
    <w:lvl w:ilvl="0" w:tplc="D2B64958">
      <w:start w:val="1"/>
      <w:numFmt w:val="bullet"/>
      <w:lvlText w:val="○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B0667"/>
    <w:multiLevelType w:val="hybridMultilevel"/>
    <w:tmpl w:val="D57C72CC"/>
    <w:lvl w:ilvl="0" w:tplc="1A2460B6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8360A200">
      <w:start w:val="1"/>
      <w:numFmt w:val="bullet"/>
      <w:lvlText w:val=""/>
      <w:lvlJc w:val="left"/>
      <w:pPr>
        <w:ind w:left="1440" w:hanging="360"/>
      </w:pPr>
      <w:rPr>
        <w:rFonts w:ascii="Symbol" w:eastAsia="돋움" w:hAnsi="Symbol" w:cs="Times New Roman" w:hint="default"/>
        <w:sz w:val="1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5D5391"/>
    <w:multiLevelType w:val="hybridMultilevel"/>
    <w:tmpl w:val="DB96C8CA"/>
    <w:lvl w:ilvl="0" w:tplc="7C0C54D0">
      <w:start w:val="1"/>
      <w:numFmt w:val="decimal"/>
      <w:lvlText w:val="%1)"/>
      <w:lvlJc w:val="left"/>
      <w:pPr>
        <w:ind w:left="2345" w:hanging="360"/>
      </w:pPr>
      <w:rPr>
        <w:rFonts w:hint="eastAsia"/>
        <w:sz w:val="18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7A77688E"/>
    <w:multiLevelType w:val="hybridMultilevel"/>
    <w:tmpl w:val="31BA129A"/>
    <w:lvl w:ilvl="0" w:tplc="06FC69AC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B42CE0"/>
    <w:multiLevelType w:val="hybridMultilevel"/>
    <w:tmpl w:val="8F1CA442"/>
    <w:lvl w:ilvl="0" w:tplc="4EB012BE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70B02"/>
    <w:multiLevelType w:val="hybridMultilevel"/>
    <w:tmpl w:val="699ABF30"/>
    <w:lvl w:ilvl="0" w:tplc="01242C7E">
      <w:start w:val="1"/>
      <w:numFmt w:val="decimalEnclosedCircle"/>
      <w:lvlText w:val="%1"/>
      <w:lvlJc w:val="left"/>
      <w:pPr>
        <w:ind w:left="760" w:hanging="360"/>
      </w:pPr>
      <w:rPr>
        <w:rFonts w:ascii="돋움" w:eastAsia="돋움" w:hAnsi="굴림" w:cs="굴림"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4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5"/>
  </w:num>
  <w:num w:numId="13">
    <w:abstractNumId w:val="8"/>
  </w:num>
  <w:num w:numId="14">
    <w:abstractNumId w:val="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evenAndOddHeaders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B0D"/>
    <w:rsid w:val="000246CE"/>
    <w:rsid w:val="00032804"/>
    <w:rsid w:val="00073A36"/>
    <w:rsid w:val="000A2397"/>
    <w:rsid w:val="000B5342"/>
    <w:rsid w:val="000E7F82"/>
    <w:rsid w:val="00106871"/>
    <w:rsid w:val="00135C5E"/>
    <w:rsid w:val="00136A24"/>
    <w:rsid w:val="00140C28"/>
    <w:rsid w:val="00181C44"/>
    <w:rsid w:val="001D696B"/>
    <w:rsid w:val="001F4009"/>
    <w:rsid w:val="002049D1"/>
    <w:rsid w:val="00225D44"/>
    <w:rsid w:val="00234D14"/>
    <w:rsid w:val="00255F3C"/>
    <w:rsid w:val="002574AB"/>
    <w:rsid w:val="002D68B2"/>
    <w:rsid w:val="002D7BB6"/>
    <w:rsid w:val="00305FCB"/>
    <w:rsid w:val="00325209"/>
    <w:rsid w:val="00354E1F"/>
    <w:rsid w:val="003554AC"/>
    <w:rsid w:val="0035627C"/>
    <w:rsid w:val="00360471"/>
    <w:rsid w:val="003638B6"/>
    <w:rsid w:val="00367E8B"/>
    <w:rsid w:val="003A7A6A"/>
    <w:rsid w:val="003B61AE"/>
    <w:rsid w:val="003C0713"/>
    <w:rsid w:val="004222C5"/>
    <w:rsid w:val="004541CB"/>
    <w:rsid w:val="00455322"/>
    <w:rsid w:val="00473745"/>
    <w:rsid w:val="00487D7E"/>
    <w:rsid w:val="00487DE5"/>
    <w:rsid w:val="004D54E9"/>
    <w:rsid w:val="004E6F0C"/>
    <w:rsid w:val="00500964"/>
    <w:rsid w:val="0053108D"/>
    <w:rsid w:val="00542D28"/>
    <w:rsid w:val="005507B3"/>
    <w:rsid w:val="00551775"/>
    <w:rsid w:val="005611A3"/>
    <w:rsid w:val="0056310D"/>
    <w:rsid w:val="005E7C90"/>
    <w:rsid w:val="00604109"/>
    <w:rsid w:val="00612B1D"/>
    <w:rsid w:val="00634B95"/>
    <w:rsid w:val="00645B36"/>
    <w:rsid w:val="006505D8"/>
    <w:rsid w:val="006765FA"/>
    <w:rsid w:val="00681A56"/>
    <w:rsid w:val="006C60BE"/>
    <w:rsid w:val="006E70D6"/>
    <w:rsid w:val="006F0535"/>
    <w:rsid w:val="007210CC"/>
    <w:rsid w:val="007311AB"/>
    <w:rsid w:val="007569C8"/>
    <w:rsid w:val="007845CF"/>
    <w:rsid w:val="007934B2"/>
    <w:rsid w:val="007A1F14"/>
    <w:rsid w:val="007C0993"/>
    <w:rsid w:val="007F32E0"/>
    <w:rsid w:val="00805311"/>
    <w:rsid w:val="008153A9"/>
    <w:rsid w:val="00831BE9"/>
    <w:rsid w:val="00880A1E"/>
    <w:rsid w:val="00894303"/>
    <w:rsid w:val="008D71D9"/>
    <w:rsid w:val="00913205"/>
    <w:rsid w:val="0093174A"/>
    <w:rsid w:val="0094777E"/>
    <w:rsid w:val="00987E29"/>
    <w:rsid w:val="00991FDA"/>
    <w:rsid w:val="00A14380"/>
    <w:rsid w:val="00A301DE"/>
    <w:rsid w:val="00A35C40"/>
    <w:rsid w:val="00A36551"/>
    <w:rsid w:val="00A36FCE"/>
    <w:rsid w:val="00A865C7"/>
    <w:rsid w:val="00A9665A"/>
    <w:rsid w:val="00AF20A0"/>
    <w:rsid w:val="00AF665B"/>
    <w:rsid w:val="00B114BE"/>
    <w:rsid w:val="00B323FD"/>
    <w:rsid w:val="00B60420"/>
    <w:rsid w:val="00B87EE0"/>
    <w:rsid w:val="00BC56F9"/>
    <w:rsid w:val="00BC6E07"/>
    <w:rsid w:val="00C045F8"/>
    <w:rsid w:val="00C16444"/>
    <w:rsid w:val="00C977C8"/>
    <w:rsid w:val="00D010AA"/>
    <w:rsid w:val="00D02122"/>
    <w:rsid w:val="00D22A7A"/>
    <w:rsid w:val="00D60AC1"/>
    <w:rsid w:val="00D7076D"/>
    <w:rsid w:val="00DE1A97"/>
    <w:rsid w:val="00E03F66"/>
    <w:rsid w:val="00E57C1C"/>
    <w:rsid w:val="00E71A30"/>
    <w:rsid w:val="00E94487"/>
    <w:rsid w:val="00EB3E06"/>
    <w:rsid w:val="00EF5466"/>
    <w:rsid w:val="00F03E20"/>
    <w:rsid w:val="00F11B0D"/>
    <w:rsid w:val="00F25F23"/>
    <w:rsid w:val="00F5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76AAD"/>
  <w15:chartTrackingRefBased/>
  <w15:docId w15:val="{AE56758A-48EC-48BF-99DE-FB52A223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E2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1B0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11B0D"/>
    <w:rPr>
      <w:sz w:val="16"/>
      <w:szCs w:val="16"/>
    </w:rPr>
  </w:style>
  <w:style w:type="paragraph" w:styleId="a6">
    <w:name w:val="annotation text"/>
    <w:basedOn w:val="a"/>
    <w:link w:val="Char"/>
    <w:uiPriority w:val="99"/>
    <w:semiHidden/>
    <w:unhideWhenUsed/>
    <w:rsid w:val="00F11B0D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6"/>
    <w:uiPriority w:val="99"/>
    <w:semiHidden/>
    <w:rsid w:val="00F11B0D"/>
    <w:rPr>
      <w:szCs w:val="20"/>
    </w:rPr>
  </w:style>
  <w:style w:type="paragraph" w:styleId="a7">
    <w:name w:val="Balloon Text"/>
    <w:basedOn w:val="a"/>
    <w:link w:val="Char0"/>
    <w:uiPriority w:val="99"/>
    <w:semiHidden/>
    <w:unhideWhenUsed/>
    <w:rsid w:val="00F11B0D"/>
    <w:pPr>
      <w:spacing w:after="0" w:line="240" w:lineRule="auto"/>
    </w:pPr>
    <w:rPr>
      <w:rFonts w:ascii="맑은 고딕" w:eastAsia="맑은 고딕"/>
      <w:sz w:val="18"/>
      <w:szCs w:val="18"/>
    </w:rPr>
  </w:style>
  <w:style w:type="character" w:customStyle="1" w:styleId="Char0">
    <w:name w:val="풍선 도움말 텍스트 Char"/>
    <w:basedOn w:val="a0"/>
    <w:link w:val="a7"/>
    <w:uiPriority w:val="99"/>
    <w:semiHidden/>
    <w:rsid w:val="00F11B0D"/>
    <w:rPr>
      <w:rFonts w:ascii="맑은 고딕" w:eastAsia="맑은 고딕"/>
      <w:sz w:val="18"/>
      <w:szCs w:val="18"/>
    </w:rPr>
  </w:style>
  <w:style w:type="paragraph" w:customStyle="1" w:styleId="a8">
    <w:name w:val="바탕글"/>
    <w:basedOn w:val="a"/>
    <w:rsid w:val="00A35C40"/>
    <w:pPr>
      <w:spacing w:after="0" w:line="384" w:lineRule="auto"/>
      <w:textAlignment w:val="baseline"/>
    </w:pPr>
    <w:rPr>
      <w:rFonts w:ascii="함초롬바탕" w:eastAsia="Times New Roman" w:hAnsi="Times New Roman" w:cs="Times New Roman"/>
      <w:color w:val="000000"/>
      <w:kern w:val="0"/>
      <w:szCs w:val="20"/>
    </w:rPr>
  </w:style>
  <w:style w:type="paragraph" w:styleId="a9">
    <w:name w:val="annotation subject"/>
    <w:basedOn w:val="a6"/>
    <w:next w:val="a6"/>
    <w:link w:val="Char1"/>
    <w:uiPriority w:val="99"/>
    <w:semiHidden/>
    <w:unhideWhenUsed/>
    <w:rsid w:val="00A301DE"/>
    <w:rPr>
      <w:b/>
      <w:bCs/>
    </w:rPr>
  </w:style>
  <w:style w:type="character" w:customStyle="1" w:styleId="Char1">
    <w:name w:val="메모 주제 Char"/>
    <w:basedOn w:val="Char"/>
    <w:link w:val="a9"/>
    <w:uiPriority w:val="99"/>
    <w:semiHidden/>
    <w:rsid w:val="00A301DE"/>
    <w:rPr>
      <w:b/>
      <w:bCs/>
      <w:szCs w:val="20"/>
    </w:rPr>
  </w:style>
  <w:style w:type="paragraph" w:styleId="aa">
    <w:name w:val="header"/>
    <w:basedOn w:val="a"/>
    <w:link w:val="Char2"/>
    <w:uiPriority w:val="99"/>
    <w:unhideWhenUsed/>
    <w:rsid w:val="00422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머리글 Char"/>
    <w:basedOn w:val="a0"/>
    <w:link w:val="aa"/>
    <w:uiPriority w:val="99"/>
    <w:rsid w:val="004222C5"/>
  </w:style>
  <w:style w:type="paragraph" w:styleId="ab">
    <w:name w:val="footer"/>
    <w:basedOn w:val="a"/>
    <w:link w:val="Char3"/>
    <w:uiPriority w:val="99"/>
    <w:unhideWhenUsed/>
    <w:rsid w:val="00422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바닥글 Char"/>
    <w:basedOn w:val="a0"/>
    <w:link w:val="ab"/>
    <w:uiPriority w:val="99"/>
    <w:rsid w:val="00422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박은영-내부망</dc:creator>
  <cp:keywords/>
  <dc:description/>
  <cp:lastModifiedBy>IBS</cp:lastModifiedBy>
  <cp:revision>6</cp:revision>
  <dcterms:created xsi:type="dcterms:W3CDTF">2024-11-11T23:48:00Z</dcterms:created>
  <dcterms:modified xsi:type="dcterms:W3CDTF">2026-10-19T00:53:00Z</dcterms:modified>
</cp:coreProperties>
</file>