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F705C" w:rsidP="00524892" w:rsidRDefault="002A13B6" w14:paraId="0ABE95B8" w14:textId="551D4F90">
      <w:pPr>
        <w:rPr>
          <w:rFonts w:ascii="Arial" w:hAnsi="Arial" w:cs="Arial"/>
          <w:sz w:val="20"/>
          <w:szCs w:val="20"/>
        </w:rPr>
      </w:pPr>
      <w:r>
        <w:rPr>
          <w:noProof/>
        </w:rPr>
        <w:drawing>
          <wp:inline distT="0" distB="0" distL="0" distR="0" wp14:anchorId="60822C8A" wp14:editId="7CF3932E">
            <wp:extent cx="1590675" cy="1733550"/>
            <wp:effectExtent l="0" t="0" r="9525" b="0"/>
            <wp:docPr id="689447150" name="Picture 1" descr="A logo of university of ex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47150" name="Picture 1" descr="A logo of university of exeter&#10;&#10;Description automatically generated"/>
                    <pic:cNvPicPr>
                      <a:picLocks noChangeAspect="1"/>
                    </pic:cNvPicPr>
                  </pic:nvPicPr>
                  <pic:blipFill>
                    <a:blip r:embed="rId7"/>
                    <a:stretch>
                      <a:fillRect/>
                    </a:stretch>
                  </pic:blipFill>
                  <pic:spPr>
                    <a:xfrm>
                      <a:off x="0" y="0"/>
                      <a:ext cx="1590675" cy="1733550"/>
                    </a:xfrm>
                    <a:prstGeom prst="rect">
                      <a:avLst/>
                    </a:prstGeom>
                  </pic:spPr>
                </pic:pic>
              </a:graphicData>
            </a:graphic>
          </wp:inline>
        </w:drawing>
      </w:r>
    </w:p>
    <w:p w:rsidR="00524892" w:rsidP="00524892" w:rsidRDefault="004509DE" w14:paraId="0ABE95B9" w14:textId="77777777">
      <w:r>
        <w:rPr>
          <w:rFonts w:ascii="Arial" w:hAnsi="Arial" w:cs="Arial"/>
          <w:b/>
          <w:bCs/>
          <w:noProof/>
          <w:sz w:val="20"/>
          <w:lang w:eastAsia="en-GB"/>
        </w:rPr>
        <mc:AlternateContent>
          <mc:Choice Requires="wps">
            <w:drawing>
              <wp:anchor distT="0" distB="0" distL="114300" distR="114300" simplePos="0" relativeHeight="251657728" behindDoc="0" locked="0" layoutInCell="1" allowOverlap="1" wp14:anchorId="0ABE9627" wp14:editId="0ABE9628">
                <wp:simplePos x="0" y="0"/>
                <wp:positionH relativeFrom="column">
                  <wp:posOffset>0</wp:posOffset>
                </wp:positionH>
                <wp:positionV relativeFrom="paragraph">
                  <wp:posOffset>106045</wp:posOffset>
                </wp:positionV>
                <wp:extent cx="6303645" cy="2540"/>
                <wp:effectExtent l="0" t="0" r="0" b="0"/>
                <wp:wrapNone/>
                <wp:docPr id="2"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364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8.35pt" to="496.35pt,8.55pt" w14:anchorId="19AF9F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"/>
            </w:pict>
          </mc:Fallback>
        </mc:AlternateContent>
      </w:r>
    </w:p>
    <w:p w:rsidR="003749E5" w:rsidRDefault="003749E5" w14:paraId="0ABE95BA" w14:textId="77777777">
      <w:pPr>
        <w:pStyle w:val="Heading1"/>
        <w:jc w:val="both"/>
        <w:rPr>
          <w:sz w:val="28"/>
          <w:u w:val="none"/>
        </w:rPr>
      </w:pPr>
    </w:p>
    <w:p w:rsidR="003749E5" w:rsidRDefault="003749E5" w14:paraId="0ABE95BB" w14:textId="77777777">
      <w:pPr>
        <w:jc w:val="both"/>
        <w:rPr>
          <w:rFonts w:ascii="Arial" w:hAnsi="Arial" w:cs="Arial"/>
          <w:b/>
          <w:bCs/>
          <w:sz w:val="20"/>
        </w:rPr>
      </w:pPr>
      <w:bookmarkStart w:name="job" w:id="0"/>
      <w:bookmarkEnd w:id="0"/>
      <w:r>
        <w:rPr>
          <w:rFonts w:ascii="Arial" w:hAnsi="Arial" w:cs="Arial"/>
          <w:b/>
          <w:bCs/>
          <w:sz w:val="20"/>
        </w:rPr>
        <w:t>THE POST</w:t>
      </w:r>
    </w:p>
    <w:p w:rsidR="004509DE" w:rsidRDefault="004509DE" w14:paraId="0ABE95BC" w14:textId="77777777">
      <w:pPr>
        <w:jc w:val="both"/>
        <w:rPr>
          <w:rFonts w:ascii="Arial" w:hAnsi="Arial" w:cs="Arial"/>
          <w:b/>
          <w:bCs/>
          <w:sz w:val="20"/>
        </w:rPr>
      </w:pPr>
    </w:p>
    <w:p w:rsidR="003749E5" w:rsidP="4321D15B" w:rsidRDefault="666BA825" w14:paraId="0ABE95BD" w14:textId="5EFBFB60">
      <w:pPr>
        <w:jc w:val="both"/>
        <w:rPr>
          <w:rFonts w:ascii="Arial" w:hAnsi="Arial" w:cs="Arial"/>
          <w:sz w:val="20"/>
          <w:szCs w:val="20"/>
        </w:rPr>
      </w:pPr>
      <w:r w:rsidRPr="4321D15B">
        <w:rPr>
          <w:rFonts w:ascii="Arial" w:hAnsi="Arial" w:cs="Arial"/>
          <w:b/>
          <w:bCs/>
          <w:sz w:val="20"/>
          <w:szCs w:val="20"/>
        </w:rPr>
        <w:t>Faculty</w:t>
      </w:r>
      <w:r w:rsidRPr="4321D15B" w:rsidR="003749E5">
        <w:rPr>
          <w:rFonts w:ascii="Arial" w:hAnsi="Arial" w:cs="Arial"/>
          <w:b/>
          <w:bCs/>
          <w:sz w:val="20"/>
          <w:szCs w:val="20"/>
        </w:rPr>
        <w:t>/Service:</w:t>
      </w:r>
      <w:r w:rsidR="00291C48">
        <w:tab/>
      </w:r>
      <w:r w:rsidRPr="4321D15B" w:rsidR="00000FE3">
        <w:rPr>
          <w:rFonts w:ascii="Arial" w:hAnsi="Arial" w:cs="Arial"/>
          <w:b/>
          <w:bCs/>
          <w:sz w:val="20"/>
          <w:szCs w:val="20"/>
        </w:rPr>
        <w:t xml:space="preserve">Education and Student </w:t>
      </w:r>
      <w:r w:rsidRPr="4321D15B" w:rsidR="00DF5ECE">
        <w:rPr>
          <w:rFonts w:ascii="Arial" w:hAnsi="Arial" w:cs="Arial"/>
          <w:b/>
          <w:bCs/>
          <w:sz w:val="20"/>
          <w:szCs w:val="20"/>
        </w:rPr>
        <w:t>Support</w:t>
      </w:r>
    </w:p>
    <w:p w:rsidR="003749E5" w:rsidRDefault="003749E5" w14:paraId="0ABE95BE" w14:textId="77777777">
      <w:pPr>
        <w:jc w:val="both"/>
        <w:rPr>
          <w:rFonts w:ascii="Arial" w:hAnsi="Arial" w:cs="Arial"/>
          <w:sz w:val="20"/>
        </w:rPr>
      </w:pPr>
    </w:p>
    <w:p w:rsidR="003749E5" w:rsidRDefault="003749E5" w14:paraId="0ABE95BF" w14:textId="77777777">
      <w:pPr>
        <w:jc w:val="both"/>
        <w:rPr>
          <w:rFonts w:ascii="Arial" w:hAnsi="Arial" w:cs="Arial"/>
          <w:b/>
          <w:bCs/>
          <w:sz w:val="20"/>
        </w:rPr>
      </w:pPr>
      <w:r>
        <w:rPr>
          <w:rFonts w:ascii="Arial" w:hAnsi="Arial" w:cs="Arial"/>
          <w:b/>
          <w:bCs/>
          <w:sz w:val="20"/>
        </w:rPr>
        <w:t>Post:</w:t>
      </w:r>
      <w:r>
        <w:rPr>
          <w:rFonts w:ascii="Arial" w:hAnsi="Arial" w:cs="Arial"/>
          <w:b/>
          <w:bCs/>
          <w:sz w:val="20"/>
        </w:rPr>
        <w:tab/>
      </w:r>
      <w:r>
        <w:rPr>
          <w:rFonts w:ascii="Arial" w:hAnsi="Arial" w:cs="Arial"/>
          <w:b/>
          <w:bCs/>
          <w:sz w:val="20"/>
        </w:rPr>
        <w:tab/>
      </w:r>
      <w:r>
        <w:rPr>
          <w:rFonts w:ascii="Arial" w:hAnsi="Arial" w:cs="Arial"/>
          <w:b/>
          <w:bCs/>
          <w:sz w:val="20"/>
        </w:rPr>
        <w:tab/>
      </w:r>
      <w:r w:rsidR="00000FE3">
        <w:rPr>
          <w:rFonts w:ascii="Arial" w:hAnsi="Arial" w:cs="Arial"/>
          <w:b/>
          <w:bCs/>
          <w:sz w:val="20"/>
        </w:rPr>
        <w:t>Education Support Assistant</w:t>
      </w:r>
    </w:p>
    <w:p w:rsidR="003749E5" w:rsidRDefault="003749E5" w14:paraId="0ABE95C0" w14:textId="77777777">
      <w:pPr>
        <w:jc w:val="both"/>
        <w:rPr>
          <w:rFonts w:ascii="Arial" w:hAnsi="Arial" w:cs="Arial"/>
          <w:sz w:val="20"/>
        </w:rPr>
      </w:pPr>
    </w:p>
    <w:p w:rsidR="003749E5" w:rsidRDefault="003749E5" w14:paraId="0ABE95C1" w14:textId="03E02CA4">
      <w:pPr>
        <w:jc w:val="both"/>
      </w:pPr>
      <w:r w:rsidRPr="7AA27186" w:rsidR="003749E5">
        <w:rPr>
          <w:rFonts w:ascii="Arial" w:hAnsi="Arial" w:cs="Arial"/>
          <w:b w:val="1"/>
          <w:bCs w:val="1"/>
          <w:sz w:val="20"/>
          <w:szCs w:val="20"/>
        </w:rPr>
        <w:t>Reference No:</w:t>
      </w:r>
      <w:r>
        <w:tab/>
      </w:r>
      <w:r>
        <w:tab/>
      </w:r>
      <w:r w:rsidRPr="7AA27186" w:rsidR="275E73BD">
        <w:rPr>
          <w:rFonts w:ascii="Arial" w:hAnsi="Arial" w:cs="Arial"/>
          <w:b w:val="1"/>
          <w:bCs w:val="1"/>
          <w:sz w:val="20"/>
          <w:szCs w:val="20"/>
        </w:rPr>
        <w:t>1361</w:t>
      </w:r>
      <w:r w:rsidR="00B02F1B">
        <w:rPr>
          <w:rFonts w:ascii="Arial" w:hAnsi="Arial" w:cs="Arial"/>
          <w:b/>
          <w:bCs/>
          <w:sz w:val="20"/>
        </w:rPr>
      </w:r>
    </w:p>
    <w:p w:rsidR="003749E5" w:rsidRDefault="003749E5" w14:paraId="0ABE95C2" w14:textId="77777777">
      <w:pPr>
        <w:jc w:val="both"/>
        <w:rPr>
          <w:rFonts w:ascii="Arial" w:hAnsi="Arial" w:cs="Arial"/>
          <w:sz w:val="20"/>
        </w:rPr>
      </w:pPr>
    </w:p>
    <w:p w:rsidR="003749E5" w:rsidP="4321D15B" w:rsidRDefault="003749E5" w14:paraId="0ABE95C3" w14:textId="77777777">
      <w:pPr>
        <w:jc w:val="both"/>
        <w:rPr>
          <w:rFonts w:ascii="Arial" w:hAnsi="Arial" w:cs="Arial"/>
          <w:sz w:val="20"/>
          <w:szCs w:val="20"/>
        </w:rPr>
      </w:pPr>
      <w:r w:rsidRPr="59D41C41">
        <w:rPr>
          <w:rFonts w:ascii="Arial" w:hAnsi="Arial" w:cs="Arial"/>
          <w:b/>
          <w:bCs/>
          <w:sz w:val="20"/>
          <w:szCs w:val="20"/>
        </w:rPr>
        <w:t>Grade:</w:t>
      </w:r>
      <w:r>
        <w:tab/>
      </w:r>
      <w:r>
        <w:tab/>
      </w:r>
      <w:r>
        <w:tab/>
      </w:r>
      <w:r w:rsidRPr="59D41C41" w:rsidR="004509DE">
        <w:rPr>
          <w:rFonts w:ascii="Arial" w:hAnsi="Arial" w:cs="Arial"/>
          <w:b/>
          <w:bCs/>
          <w:sz w:val="20"/>
          <w:szCs w:val="20"/>
        </w:rPr>
        <w:t>C</w:t>
      </w:r>
    </w:p>
    <w:p w:rsidR="003749E5" w:rsidRDefault="003749E5" w14:paraId="0ABE95C4" w14:textId="77777777">
      <w:pPr>
        <w:jc w:val="both"/>
        <w:rPr>
          <w:rFonts w:ascii="Arial" w:hAnsi="Arial" w:cs="Arial"/>
          <w:sz w:val="20"/>
        </w:rPr>
      </w:pPr>
    </w:p>
    <w:p w:rsidR="003749E5" w:rsidRDefault="003749E5" w14:paraId="0ABE95C5" w14:textId="77777777">
      <w:pPr>
        <w:jc w:val="both"/>
        <w:rPr>
          <w:rFonts w:ascii="Arial" w:hAnsi="Arial" w:cs="Arial"/>
          <w:sz w:val="20"/>
        </w:rPr>
      </w:pPr>
      <w:r>
        <w:rPr>
          <w:rFonts w:ascii="Arial" w:hAnsi="Arial" w:cs="Arial"/>
          <w:b/>
          <w:bCs/>
          <w:sz w:val="20"/>
        </w:rPr>
        <w:t>Reporting To:</w:t>
      </w:r>
      <w:r>
        <w:rPr>
          <w:rFonts w:ascii="Arial" w:hAnsi="Arial" w:cs="Arial"/>
          <w:b/>
          <w:bCs/>
          <w:sz w:val="20"/>
        </w:rPr>
        <w:tab/>
      </w:r>
      <w:r>
        <w:rPr>
          <w:rFonts w:ascii="Arial" w:hAnsi="Arial" w:cs="Arial"/>
          <w:b/>
          <w:bCs/>
          <w:sz w:val="20"/>
        </w:rPr>
        <w:tab/>
      </w:r>
      <w:r w:rsidR="00E90E7D">
        <w:rPr>
          <w:rFonts w:ascii="Arial" w:hAnsi="Arial" w:cs="Arial"/>
          <w:b/>
          <w:bCs/>
          <w:sz w:val="20"/>
        </w:rPr>
        <w:t>Education Support Advisor</w:t>
      </w:r>
    </w:p>
    <w:p w:rsidR="003749E5" w:rsidRDefault="003749E5" w14:paraId="0ABE95C6" w14:textId="77777777">
      <w:pPr>
        <w:jc w:val="both"/>
        <w:rPr>
          <w:rFonts w:ascii="Arial" w:hAnsi="Arial" w:cs="Arial"/>
          <w:b/>
          <w:bCs/>
          <w:sz w:val="20"/>
        </w:rPr>
      </w:pPr>
    </w:p>
    <w:p w:rsidR="003749E5" w:rsidRDefault="003749E5" w14:paraId="0ABE95C8" w14:textId="77777777">
      <w:pPr>
        <w:jc w:val="both"/>
        <w:rPr>
          <w:rFonts w:ascii="Arial" w:hAnsi="Arial" w:cs="Arial"/>
          <w:b/>
          <w:bCs/>
          <w:sz w:val="20"/>
        </w:rPr>
      </w:pPr>
    </w:p>
    <w:p w:rsidR="003749E5" w:rsidRDefault="003749E5" w14:paraId="0ABE95C9" w14:textId="77777777">
      <w:pPr>
        <w:jc w:val="both"/>
        <w:rPr>
          <w:rFonts w:ascii="Arial" w:hAnsi="Arial" w:cs="Arial"/>
          <w:sz w:val="20"/>
        </w:rPr>
      </w:pPr>
    </w:p>
    <w:p w:rsidR="003749E5" w:rsidRDefault="003749E5" w14:paraId="0ABE95CA" w14:textId="77777777">
      <w:pPr>
        <w:pStyle w:val="Heading1"/>
        <w:jc w:val="both"/>
        <w:rPr>
          <w:rFonts w:ascii="Arial" w:hAnsi="Arial" w:cs="Arial"/>
          <w:sz w:val="20"/>
        </w:rPr>
      </w:pPr>
      <w:r>
        <w:rPr>
          <w:rFonts w:ascii="Arial" w:hAnsi="Arial" w:cs="Arial"/>
          <w:sz w:val="20"/>
        </w:rPr>
        <w:t>Job Description</w:t>
      </w:r>
    </w:p>
    <w:p w:rsidRPr="004509DE" w:rsidR="004509DE" w:rsidP="004509DE" w:rsidRDefault="004509DE" w14:paraId="0ABE95CB" w14:textId="77777777"/>
    <w:p w:rsidR="004509DE" w:rsidP="004509DE" w:rsidRDefault="004509DE" w14:paraId="0ABE95CC" w14:textId="77777777">
      <w:pPr>
        <w:jc w:val="both"/>
        <w:rPr>
          <w:rFonts w:ascii="Arial" w:hAnsi="Arial" w:cs="Arial"/>
          <w:b/>
          <w:sz w:val="20"/>
          <w:u w:val="single"/>
        </w:rPr>
      </w:pPr>
      <w:r>
        <w:rPr>
          <w:rFonts w:ascii="Arial" w:hAnsi="Arial" w:cs="Arial"/>
          <w:b/>
          <w:sz w:val="20"/>
          <w:u w:val="single"/>
        </w:rPr>
        <w:t>Organisational context and reporting line:</w:t>
      </w:r>
    </w:p>
    <w:p w:rsidR="004509DE" w:rsidP="004509DE" w:rsidRDefault="004509DE" w14:paraId="0ABE95CD" w14:textId="77777777">
      <w:pPr>
        <w:jc w:val="both"/>
        <w:rPr>
          <w:rFonts w:ascii="Arial" w:hAnsi="Arial" w:cs="Arial"/>
          <w:b/>
          <w:sz w:val="20"/>
          <w:u w:val="single"/>
        </w:rPr>
      </w:pPr>
    </w:p>
    <w:p w:rsidRPr="004509DE" w:rsidR="004509DE" w:rsidP="00726889" w:rsidRDefault="00C93FFB" w14:paraId="0ABE95D0" w14:textId="5E6C1783">
      <w:pPr>
        <w:jc w:val="both"/>
        <w:rPr>
          <w:rFonts w:ascii="Arial" w:hAnsi="Arial" w:cs="Arial"/>
          <w:bCs/>
          <w:sz w:val="20"/>
        </w:rPr>
      </w:pPr>
      <w:r w:rsidRPr="1749BD43">
        <w:rPr>
          <w:rFonts w:ascii="Arial" w:hAnsi="Arial" w:cs="Arial"/>
          <w:sz w:val="20"/>
          <w:szCs w:val="20"/>
        </w:rPr>
        <w:t xml:space="preserve">In collaboration with the academic </w:t>
      </w:r>
      <w:r w:rsidRPr="1749BD43" w:rsidR="00453DDB">
        <w:rPr>
          <w:rFonts w:ascii="Arial" w:hAnsi="Arial" w:cs="Arial"/>
          <w:sz w:val="20"/>
          <w:szCs w:val="20"/>
        </w:rPr>
        <w:t>Faculties</w:t>
      </w:r>
      <w:r w:rsidRPr="1749BD43">
        <w:rPr>
          <w:rFonts w:ascii="Arial" w:hAnsi="Arial" w:cs="Arial"/>
          <w:sz w:val="20"/>
          <w:szCs w:val="20"/>
        </w:rPr>
        <w:t>, t</w:t>
      </w:r>
      <w:r w:rsidRPr="1749BD43" w:rsidR="00000FE3">
        <w:rPr>
          <w:rFonts w:ascii="Arial" w:hAnsi="Arial" w:cs="Arial"/>
          <w:sz w:val="20"/>
          <w:szCs w:val="20"/>
        </w:rPr>
        <w:t xml:space="preserve">he Education and Student </w:t>
      </w:r>
      <w:r w:rsidRPr="1749BD43" w:rsidR="00DF5ECE">
        <w:rPr>
          <w:rFonts w:ascii="Arial" w:hAnsi="Arial" w:cs="Arial"/>
          <w:sz w:val="20"/>
          <w:szCs w:val="20"/>
        </w:rPr>
        <w:t>Support</w:t>
      </w:r>
      <w:r w:rsidRPr="1749BD43" w:rsidR="00000FE3">
        <w:rPr>
          <w:rFonts w:ascii="Arial" w:hAnsi="Arial" w:cs="Arial"/>
          <w:sz w:val="20"/>
          <w:szCs w:val="20"/>
        </w:rPr>
        <w:t xml:space="preserve"> (ES</w:t>
      </w:r>
      <w:r w:rsidRPr="1749BD43" w:rsidR="00DF5ECE">
        <w:rPr>
          <w:rFonts w:ascii="Arial" w:hAnsi="Arial" w:cs="Arial"/>
          <w:sz w:val="20"/>
          <w:szCs w:val="20"/>
        </w:rPr>
        <w:t>S</w:t>
      </w:r>
      <w:r w:rsidRPr="1749BD43" w:rsidR="00000FE3">
        <w:rPr>
          <w:rFonts w:ascii="Arial" w:hAnsi="Arial" w:cs="Arial"/>
          <w:sz w:val="20"/>
          <w:szCs w:val="20"/>
        </w:rPr>
        <w:t xml:space="preserve">) Directorate </w:t>
      </w:r>
      <w:r w:rsidRPr="1749BD43" w:rsidR="00D44999">
        <w:rPr>
          <w:rFonts w:ascii="Arial" w:hAnsi="Arial" w:cs="Arial"/>
          <w:color w:val="000000" w:themeColor="text1"/>
          <w:sz w:val="20"/>
          <w:szCs w:val="20"/>
          <w:lang w:val="en"/>
        </w:rPr>
        <w:t xml:space="preserve">provides all of the key administration and education support activities that underpin the student experience from </w:t>
      </w:r>
      <w:r w:rsidRPr="1749BD43" w:rsidR="243E7350">
        <w:rPr>
          <w:rFonts w:ascii="Arial" w:hAnsi="Arial" w:cs="Arial"/>
          <w:color w:val="000000" w:themeColor="text1"/>
          <w:sz w:val="20"/>
          <w:szCs w:val="20"/>
          <w:lang w:val="en"/>
        </w:rPr>
        <w:t>Welcome</w:t>
      </w:r>
      <w:r w:rsidRPr="1749BD43" w:rsidR="00D44999">
        <w:rPr>
          <w:rFonts w:ascii="Arial" w:hAnsi="Arial" w:cs="Arial"/>
          <w:color w:val="000000" w:themeColor="text1"/>
          <w:sz w:val="20"/>
          <w:szCs w:val="20"/>
          <w:lang w:val="en"/>
        </w:rPr>
        <w:t xml:space="preserve"> Week to Graduation. </w:t>
      </w:r>
    </w:p>
    <w:p w:rsidR="004509DE" w:rsidP="004509DE" w:rsidRDefault="004509DE" w14:paraId="0ABE95D1" w14:textId="77777777">
      <w:pPr>
        <w:jc w:val="both"/>
        <w:rPr>
          <w:rFonts w:ascii="Arial" w:hAnsi="Arial" w:cs="Arial"/>
          <w:sz w:val="20"/>
        </w:rPr>
      </w:pPr>
    </w:p>
    <w:p w:rsidR="004509DE" w:rsidP="004509DE" w:rsidRDefault="004509DE" w14:paraId="0ABE95D2" w14:textId="77777777">
      <w:pPr>
        <w:jc w:val="both"/>
        <w:rPr>
          <w:rFonts w:ascii="Arial" w:hAnsi="Arial" w:cs="Arial"/>
          <w:b/>
          <w:sz w:val="20"/>
          <w:u w:val="single"/>
        </w:rPr>
      </w:pPr>
      <w:r w:rsidRPr="008C4745">
        <w:rPr>
          <w:rFonts w:ascii="Arial" w:hAnsi="Arial" w:cs="Arial"/>
          <w:b/>
          <w:sz w:val="20"/>
          <w:u w:val="single"/>
        </w:rPr>
        <w:t>Team</w:t>
      </w:r>
    </w:p>
    <w:p w:rsidRPr="008C4745" w:rsidR="003F5B6F" w:rsidP="004509DE" w:rsidRDefault="003F5B6F" w14:paraId="47F6129D" w14:textId="77777777">
      <w:pPr>
        <w:jc w:val="both"/>
        <w:rPr>
          <w:rFonts w:ascii="Arial" w:hAnsi="Arial" w:cs="Arial"/>
          <w:b/>
          <w:sz w:val="20"/>
          <w:u w:val="single"/>
        </w:rPr>
      </w:pPr>
    </w:p>
    <w:p w:rsidR="00F82670" w:rsidP="004509DE" w:rsidRDefault="004509DE" w14:paraId="0ABE95D3" w14:textId="2F27A076">
      <w:pPr>
        <w:jc w:val="both"/>
        <w:rPr>
          <w:rFonts w:ascii="Arial" w:hAnsi="Arial" w:cs="Arial"/>
          <w:sz w:val="20"/>
          <w:szCs w:val="20"/>
        </w:rPr>
      </w:pPr>
      <w:r>
        <w:rPr>
          <w:rFonts w:ascii="Arial" w:hAnsi="Arial" w:cs="Arial"/>
          <w:sz w:val="20"/>
          <w:szCs w:val="20"/>
        </w:rPr>
        <w:t>This role is within t</w:t>
      </w:r>
      <w:r w:rsidRPr="005745EC">
        <w:rPr>
          <w:rFonts w:ascii="Arial" w:hAnsi="Arial" w:cs="Arial"/>
          <w:sz w:val="20"/>
          <w:szCs w:val="20"/>
        </w:rPr>
        <w:t>h</w:t>
      </w:r>
      <w:r w:rsidR="0025625A">
        <w:rPr>
          <w:rFonts w:ascii="Arial" w:hAnsi="Arial" w:cs="Arial"/>
          <w:sz w:val="20"/>
          <w:szCs w:val="20"/>
        </w:rPr>
        <w:t xml:space="preserve">e Education Support </w:t>
      </w:r>
      <w:r w:rsidRPr="005745EC">
        <w:rPr>
          <w:rFonts w:ascii="Arial" w:hAnsi="Arial" w:cs="Arial"/>
          <w:sz w:val="20"/>
          <w:szCs w:val="20"/>
        </w:rPr>
        <w:t xml:space="preserve">Team </w:t>
      </w:r>
      <w:r>
        <w:rPr>
          <w:rFonts w:ascii="Arial" w:hAnsi="Arial" w:cs="Arial"/>
          <w:sz w:val="20"/>
          <w:szCs w:val="20"/>
        </w:rPr>
        <w:t xml:space="preserve">which </w:t>
      </w:r>
      <w:r w:rsidRPr="005745EC">
        <w:rPr>
          <w:rFonts w:ascii="Arial" w:hAnsi="Arial" w:cs="Arial"/>
          <w:sz w:val="20"/>
          <w:szCs w:val="20"/>
        </w:rPr>
        <w:t>provide</w:t>
      </w:r>
      <w:r>
        <w:rPr>
          <w:rFonts w:ascii="Arial" w:hAnsi="Arial" w:cs="Arial"/>
          <w:sz w:val="20"/>
          <w:szCs w:val="20"/>
        </w:rPr>
        <w:t>s</w:t>
      </w:r>
      <w:r w:rsidRPr="005745EC">
        <w:rPr>
          <w:rFonts w:ascii="Arial" w:hAnsi="Arial" w:cs="Arial"/>
          <w:sz w:val="20"/>
          <w:szCs w:val="20"/>
        </w:rPr>
        <w:t xml:space="preserve"> </w:t>
      </w:r>
      <w:r w:rsidR="0025625A">
        <w:rPr>
          <w:rFonts w:ascii="Arial" w:hAnsi="Arial" w:cs="Arial"/>
          <w:sz w:val="20"/>
          <w:szCs w:val="20"/>
        </w:rPr>
        <w:t xml:space="preserve">the core and critical operational support for teaching administration and support for delivery of </w:t>
      </w:r>
      <w:r w:rsidR="00C15D08">
        <w:rPr>
          <w:rFonts w:ascii="Arial" w:hAnsi="Arial" w:cs="Arial"/>
          <w:sz w:val="20"/>
          <w:szCs w:val="20"/>
        </w:rPr>
        <w:t xml:space="preserve">all University of Exeter taught programmes for Undergraduate and Postgraduate Taught students. This is a large team of approximately </w:t>
      </w:r>
      <w:r w:rsidR="00D20E93">
        <w:rPr>
          <w:rFonts w:ascii="Arial" w:hAnsi="Arial" w:cs="Arial"/>
          <w:sz w:val="20"/>
          <w:szCs w:val="20"/>
        </w:rPr>
        <w:t>1</w:t>
      </w:r>
      <w:r w:rsidR="003F5B6F">
        <w:rPr>
          <w:rFonts w:ascii="Arial" w:hAnsi="Arial" w:cs="Arial"/>
          <w:sz w:val="20"/>
          <w:szCs w:val="20"/>
        </w:rPr>
        <w:t>5</w:t>
      </w:r>
      <w:r w:rsidR="00D20E93">
        <w:rPr>
          <w:rFonts w:ascii="Arial" w:hAnsi="Arial" w:cs="Arial"/>
          <w:sz w:val="20"/>
          <w:szCs w:val="20"/>
        </w:rPr>
        <w:t>0</w:t>
      </w:r>
      <w:r w:rsidR="00C15D08">
        <w:rPr>
          <w:rFonts w:ascii="Arial" w:hAnsi="Arial" w:cs="Arial"/>
          <w:sz w:val="20"/>
          <w:szCs w:val="20"/>
        </w:rPr>
        <w:t xml:space="preserve"> staff working across multiple “hub” locations and three campu</w:t>
      </w:r>
      <w:r w:rsidR="007A6F50">
        <w:rPr>
          <w:rFonts w:ascii="Arial" w:hAnsi="Arial" w:cs="Arial"/>
          <w:sz w:val="20"/>
          <w:szCs w:val="20"/>
        </w:rPr>
        <w:t>s locations</w:t>
      </w:r>
      <w:r w:rsidR="00C15D08">
        <w:rPr>
          <w:rFonts w:ascii="Arial" w:hAnsi="Arial" w:cs="Arial"/>
          <w:sz w:val="20"/>
          <w:szCs w:val="20"/>
        </w:rPr>
        <w:t xml:space="preserve">. </w:t>
      </w:r>
    </w:p>
    <w:p w:rsidR="00F82670" w:rsidP="004509DE" w:rsidRDefault="00F82670" w14:paraId="0ABE95D4" w14:textId="77777777">
      <w:pPr>
        <w:jc w:val="both"/>
        <w:rPr>
          <w:rFonts w:ascii="Arial" w:hAnsi="Arial" w:cs="Arial"/>
          <w:sz w:val="20"/>
          <w:szCs w:val="20"/>
        </w:rPr>
      </w:pPr>
    </w:p>
    <w:p w:rsidR="004509DE" w:rsidP="004509DE" w:rsidRDefault="00F82670" w14:paraId="0ABE95D5" w14:textId="124963A2">
      <w:pPr>
        <w:jc w:val="both"/>
        <w:rPr>
          <w:rFonts w:ascii="Arial" w:hAnsi="Arial" w:cs="Arial"/>
          <w:sz w:val="20"/>
          <w:szCs w:val="20"/>
        </w:rPr>
      </w:pPr>
      <w:r>
        <w:rPr>
          <w:rFonts w:ascii="Arial" w:hAnsi="Arial" w:cs="Arial"/>
          <w:sz w:val="20"/>
          <w:szCs w:val="20"/>
        </w:rPr>
        <w:t>The Education Support Team</w:t>
      </w:r>
      <w:r w:rsidR="00C15D08">
        <w:rPr>
          <w:rFonts w:ascii="Arial" w:hAnsi="Arial" w:cs="Arial"/>
          <w:sz w:val="20"/>
          <w:szCs w:val="20"/>
        </w:rPr>
        <w:t xml:space="preserve"> is responsible for </w:t>
      </w:r>
      <w:r w:rsidR="00A50742">
        <w:rPr>
          <w:rFonts w:ascii="Arial" w:hAnsi="Arial" w:cs="Arial"/>
          <w:sz w:val="20"/>
          <w:szCs w:val="20"/>
        </w:rPr>
        <w:t xml:space="preserve">providing </w:t>
      </w:r>
      <w:r w:rsidR="00C15D08">
        <w:rPr>
          <w:rFonts w:ascii="Arial" w:hAnsi="Arial" w:cs="Arial"/>
          <w:sz w:val="20"/>
          <w:szCs w:val="20"/>
        </w:rPr>
        <w:t xml:space="preserve">an excellent experience for staff and students for teaching support. This includes acting as the first line of enquiry for all student queries </w:t>
      </w:r>
      <w:r w:rsidR="00A50742">
        <w:rPr>
          <w:rFonts w:ascii="Arial" w:hAnsi="Arial" w:cs="Arial"/>
          <w:sz w:val="20"/>
          <w:szCs w:val="20"/>
        </w:rPr>
        <w:t>concerning</w:t>
      </w:r>
      <w:r w:rsidR="00C15D08">
        <w:rPr>
          <w:rFonts w:ascii="Arial" w:hAnsi="Arial" w:cs="Arial"/>
          <w:sz w:val="20"/>
          <w:szCs w:val="20"/>
        </w:rPr>
        <w:t xml:space="preserve"> teaching administration; </w:t>
      </w:r>
      <w:r w:rsidR="00A87FDD">
        <w:rPr>
          <w:rFonts w:ascii="Arial" w:hAnsi="Arial" w:cs="Arial"/>
          <w:sz w:val="20"/>
          <w:szCs w:val="20"/>
        </w:rPr>
        <w:t>and supporting both students and academic staff with process</w:t>
      </w:r>
      <w:r w:rsidR="00097354">
        <w:rPr>
          <w:rFonts w:ascii="Arial" w:hAnsi="Arial" w:cs="Arial"/>
          <w:sz w:val="20"/>
          <w:szCs w:val="20"/>
        </w:rPr>
        <w:t>es</w:t>
      </w:r>
      <w:r w:rsidR="00A87FDD">
        <w:rPr>
          <w:rFonts w:ascii="Arial" w:hAnsi="Arial" w:cs="Arial"/>
          <w:sz w:val="20"/>
          <w:szCs w:val="20"/>
        </w:rPr>
        <w:t xml:space="preserve"> that support the teaching delivery cycle such as: </w:t>
      </w:r>
      <w:r w:rsidR="00C15D08">
        <w:rPr>
          <w:rFonts w:ascii="Arial" w:hAnsi="Arial" w:cs="Arial"/>
          <w:sz w:val="20"/>
          <w:szCs w:val="20"/>
        </w:rPr>
        <w:t>facilitating coursework submission and return</w:t>
      </w:r>
      <w:r w:rsidR="00A87FDD">
        <w:rPr>
          <w:rFonts w:ascii="Arial" w:hAnsi="Arial" w:cs="Arial"/>
          <w:sz w:val="20"/>
          <w:szCs w:val="20"/>
        </w:rPr>
        <w:t>;</w:t>
      </w:r>
      <w:r w:rsidR="00097354">
        <w:rPr>
          <w:rFonts w:ascii="Arial" w:hAnsi="Arial" w:cs="Arial"/>
          <w:sz w:val="20"/>
          <w:szCs w:val="20"/>
        </w:rPr>
        <w:t xml:space="preserve"> maintaining student</w:t>
      </w:r>
      <w:r w:rsidR="00C15D08">
        <w:rPr>
          <w:rFonts w:ascii="Arial" w:hAnsi="Arial" w:cs="Arial"/>
          <w:sz w:val="20"/>
          <w:szCs w:val="20"/>
        </w:rPr>
        <w:t xml:space="preserve"> records</w:t>
      </w:r>
      <w:r w:rsidR="00A87FDD">
        <w:rPr>
          <w:rFonts w:ascii="Arial" w:hAnsi="Arial" w:cs="Arial"/>
          <w:sz w:val="20"/>
          <w:szCs w:val="20"/>
        </w:rPr>
        <w:t>;</w:t>
      </w:r>
      <w:r w:rsidR="00C15D08">
        <w:rPr>
          <w:rFonts w:ascii="Arial" w:hAnsi="Arial" w:cs="Arial"/>
          <w:sz w:val="20"/>
          <w:szCs w:val="20"/>
        </w:rPr>
        <w:t xml:space="preserve"> module selection support and module and programme changes</w:t>
      </w:r>
      <w:r w:rsidR="00A87FDD">
        <w:rPr>
          <w:rFonts w:ascii="Arial" w:hAnsi="Arial" w:cs="Arial"/>
          <w:sz w:val="20"/>
          <w:szCs w:val="20"/>
        </w:rPr>
        <w:t>;</w:t>
      </w:r>
      <w:r w:rsidR="00C15D08">
        <w:rPr>
          <w:rFonts w:ascii="Arial" w:hAnsi="Arial" w:cs="Arial"/>
          <w:sz w:val="20"/>
          <w:szCs w:val="20"/>
        </w:rPr>
        <w:t xml:space="preserve"> administration of student mitigation requests and mitigation committees</w:t>
      </w:r>
      <w:r w:rsidR="00A87FDD">
        <w:rPr>
          <w:rFonts w:ascii="Arial" w:hAnsi="Arial" w:cs="Arial"/>
          <w:sz w:val="20"/>
          <w:szCs w:val="20"/>
        </w:rPr>
        <w:t>;</w:t>
      </w:r>
      <w:r w:rsidR="00C15D08">
        <w:rPr>
          <w:rFonts w:ascii="Arial" w:hAnsi="Arial" w:cs="Arial"/>
          <w:sz w:val="20"/>
          <w:szCs w:val="20"/>
        </w:rPr>
        <w:t xml:space="preserve"> and facilitation of Assessment, Progression and Awarding Committees (</w:t>
      </w:r>
      <w:r w:rsidR="003F5B6F">
        <w:rPr>
          <w:rFonts w:ascii="Arial" w:hAnsi="Arial" w:cs="Arial"/>
          <w:sz w:val="20"/>
          <w:szCs w:val="20"/>
        </w:rPr>
        <w:t>Exam Board</w:t>
      </w:r>
      <w:r w:rsidR="00A5177C">
        <w:rPr>
          <w:rFonts w:ascii="Arial" w:hAnsi="Arial" w:cs="Arial"/>
          <w:sz w:val="20"/>
          <w:szCs w:val="20"/>
        </w:rPr>
        <w:t>s</w:t>
      </w:r>
      <w:r w:rsidR="00C15D08">
        <w:rPr>
          <w:rFonts w:ascii="Arial" w:hAnsi="Arial" w:cs="Arial"/>
          <w:sz w:val="20"/>
          <w:szCs w:val="20"/>
        </w:rPr>
        <w:t xml:space="preserve">).  </w:t>
      </w:r>
      <w:r w:rsidR="00A87FDD">
        <w:rPr>
          <w:rFonts w:ascii="Arial" w:hAnsi="Arial" w:cs="Arial"/>
          <w:sz w:val="20"/>
          <w:szCs w:val="20"/>
        </w:rPr>
        <w:t>On a day-to-day basis, the work of the Education Support Assistant will be managed by an Education Support Advisor who will h</w:t>
      </w:r>
      <w:r w:rsidR="00097354">
        <w:rPr>
          <w:rFonts w:ascii="Arial" w:hAnsi="Arial" w:cs="Arial"/>
          <w:sz w:val="20"/>
          <w:szCs w:val="20"/>
        </w:rPr>
        <w:t>ave responsibility for a range</w:t>
      </w:r>
      <w:r w:rsidR="00A87FDD">
        <w:rPr>
          <w:rFonts w:ascii="Arial" w:hAnsi="Arial" w:cs="Arial"/>
          <w:sz w:val="20"/>
          <w:szCs w:val="20"/>
        </w:rPr>
        <w:t xml:space="preserve"> of education operational delivery and who will be line-managed by an Education Support Manager. </w:t>
      </w:r>
    </w:p>
    <w:p w:rsidR="00A87FDD" w:rsidP="004509DE" w:rsidRDefault="00A87FDD" w14:paraId="0ABE95D6" w14:textId="77777777">
      <w:pPr>
        <w:jc w:val="both"/>
        <w:rPr>
          <w:rFonts w:ascii="Arial" w:hAnsi="Arial" w:cs="Arial"/>
          <w:b/>
          <w:sz w:val="20"/>
          <w:u w:val="single"/>
        </w:rPr>
      </w:pPr>
    </w:p>
    <w:p w:rsidRPr="00CC7883" w:rsidR="003749E5" w:rsidRDefault="003749E5" w14:paraId="0ABE95D7" w14:textId="77777777">
      <w:pPr>
        <w:jc w:val="both"/>
        <w:rPr>
          <w:rFonts w:ascii="Arial" w:hAnsi="Arial" w:cs="Arial"/>
          <w:b/>
          <w:sz w:val="20"/>
          <w:u w:val="single"/>
        </w:rPr>
      </w:pPr>
      <w:r w:rsidRPr="00CC7883">
        <w:rPr>
          <w:rFonts w:ascii="Arial" w:hAnsi="Arial" w:cs="Arial"/>
          <w:b/>
          <w:sz w:val="20"/>
          <w:u w:val="single"/>
        </w:rPr>
        <w:t>Main purpose of the job:</w:t>
      </w:r>
    </w:p>
    <w:p w:rsidR="003749E5" w:rsidP="4321D15B" w:rsidRDefault="003749E5" w14:paraId="0ABE95D8" w14:textId="77777777">
      <w:pPr>
        <w:jc w:val="both"/>
        <w:rPr>
          <w:rFonts w:ascii="Arial" w:hAnsi="Arial" w:cs="Arial"/>
          <w:b/>
          <w:bCs/>
          <w:sz w:val="20"/>
          <w:szCs w:val="20"/>
          <w:u w:val="single"/>
        </w:rPr>
      </w:pPr>
    </w:p>
    <w:p w:rsidR="4321D15B" w:rsidP="4321D15B" w:rsidRDefault="4321D15B" w14:paraId="131249FF" w14:textId="703E760F">
      <w:pPr>
        <w:jc w:val="both"/>
        <w:rPr>
          <w:rFonts w:ascii="Arial" w:hAnsi="Arial" w:cs="Arial"/>
          <w:b/>
          <w:bCs/>
          <w:sz w:val="20"/>
          <w:szCs w:val="20"/>
          <w:u w:val="single"/>
        </w:rPr>
      </w:pPr>
    </w:p>
    <w:p w:rsidRPr="006E531A" w:rsidR="00A27C8E" w:rsidP="4321D15B" w:rsidRDefault="00A27C8E" w14:paraId="74970A15" w14:textId="09242E2D">
      <w:pPr>
        <w:jc w:val="both"/>
        <w:rPr>
          <w:rFonts w:ascii="Arial" w:hAnsi="Arial" w:cs="Arial"/>
          <w:sz w:val="20"/>
          <w:szCs w:val="20"/>
        </w:rPr>
      </w:pPr>
      <w:r w:rsidRPr="006E531A">
        <w:rPr>
          <w:rFonts w:ascii="Arial" w:hAnsi="Arial" w:cs="Arial"/>
          <w:sz w:val="20"/>
          <w:szCs w:val="20"/>
        </w:rPr>
        <w:t>As a first responder for student enquiries</w:t>
      </w:r>
      <w:r w:rsidRPr="006E531A" w:rsidR="007A6F50">
        <w:rPr>
          <w:rFonts w:ascii="Arial" w:hAnsi="Arial" w:cs="Arial"/>
          <w:sz w:val="20"/>
          <w:szCs w:val="20"/>
        </w:rPr>
        <w:t>,</w:t>
      </w:r>
      <w:r w:rsidRPr="006E531A">
        <w:rPr>
          <w:rFonts w:ascii="Arial" w:hAnsi="Arial" w:cs="Arial"/>
          <w:sz w:val="20"/>
          <w:szCs w:val="20"/>
        </w:rPr>
        <w:t xml:space="preserve"> you </w:t>
      </w:r>
      <w:r w:rsidRPr="006E531A" w:rsidR="007A6F50">
        <w:rPr>
          <w:rFonts w:ascii="Arial" w:hAnsi="Arial" w:cs="Arial"/>
          <w:sz w:val="20"/>
          <w:szCs w:val="20"/>
        </w:rPr>
        <w:t xml:space="preserve">will be responsible for </w:t>
      </w:r>
      <w:r w:rsidRPr="006E531A" w:rsidR="006E531A">
        <w:rPr>
          <w:rFonts w:ascii="Arial" w:hAnsi="Arial" w:cs="Arial"/>
          <w:sz w:val="20"/>
          <w:szCs w:val="20"/>
        </w:rPr>
        <w:t>contributing towards an excellent student experience.</w:t>
      </w:r>
    </w:p>
    <w:p w:rsidR="00A27C8E" w:rsidP="4321D15B" w:rsidRDefault="00A27C8E" w14:paraId="5522AEEC" w14:textId="77777777">
      <w:pPr>
        <w:jc w:val="both"/>
        <w:rPr>
          <w:rFonts w:ascii="Arial" w:hAnsi="Arial" w:cs="Arial"/>
          <w:b/>
          <w:bCs/>
          <w:sz w:val="20"/>
          <w:szCs w:val="20"/>
          <w:u w:val="single"/>
        </w:rPr>
      </w:pPr>
    </w:p>
    <w:p w:rsidRPr="00F82670" w:rsidR="00F82670" w:rsidP="00F82670" w:rsidRDefault="00F82670" w14:paraId="0ABE95D9" w14:textId="6509ED28">
      <w:pPr>
        <w:autoSpaceDE/>
        <w:autoSpaceDN/>
        <w:spacing w:after="200"/>
        <w:jc w:val="both"/>
        <w:rPr>
          <w:rFonts w:ascii="Arial" w:hAnsi="Arial" w:cs="Arial"/>
          <w:color w:val="000000"/>
          <w:sz w:val="20"/>
          <w:szCs w:val="20"/>
        </w:rPr>
      </w:pPr>
      <w:r>
        <w:rPr>
          <w:rFonts w:ascii="Arial" w:hAnsi="Arial" w:cs="Arial"/>
          <w:color w:val="000000"/>
          <w:sz w:val="20"/>
          <w:szCs w:val="20"/>
        </w:rPr>
        <w:t>This role is expected to p</w:t>
      </w:r>
      <w:r w:rsidRPr="00F82670">
        <w:rPr>
          <w:rFonts w:ascii="Arial" w:hAnsi="Arial" w:cs="Arial"/>
          <w:color w:val="000000"/>
          <w:sz w:val="20"/>
          <w:szCs w:val="20"/>
        </w:rPr>
        <w:t xml:space="preserve">rovide an excellent </w:t>
      </w:r>
      <w:r>
        <w:rPr>
          <w:rFonts w:ascii="Arial" w:hAnsi="Arial" w:cs="Arial"/>
          <w:color w:val="000000"/>
          <w:sz w:val="20"/>
          <w:szCs w:val="20"/>
        </w:rPr>
        <w:t>first</w:t>
      </w:r>
      <w:r w:rsidR="00DC6FD9">
        <w:rPr>
          <w:rFonts w:ascii="Arial" w:hAnsi="Arial" w:cs="Arial"/>
          <w:color w:val="000000"/>
          <w:sz w:val="20"/>
          <w:szCs w:val="20"/>
        </w:rPr>
        <w:t xml:space="preserve">-line </w:t>
      </w:r>
      <w:r w:rsidRPr="00F82670">
        <w:rPr>
          <w:rFonts w:ascii="Arial" w:hAnsi="Arial" w:cs="Arial"/>
          <w:color w:val="000000"/>
          <w:sz w:val="20"/>
          <w:szCs w:val="20"/>
        </w:rPr>
        <w:t xml:space="preserve">enquiry and </w:t>
      </w:r>
      <w:r>
        <w:rPr>
          <w:rFonts w:ascii="Arial" w:hAnsi="Arial" w:cs="Arial"/>
          <w:color w:val="000000"/>
          <w:sz w:val="20"/>
          <w:szCs w:val="20"/>
        </w:rPr>
        <w:t xml:space="preserve">standard transaction </w:t>
      </w:r>
      <w:r w:rsidR="00DC6FD9">
        <w:rPr>
          <w:rFonts w:ascii="Arial" w:hAnsi="Arial" w:cs="Arial"/>
          <w:color w:val="000000"/>
          <w:sz w:val="20"/>
          <w:szCs w:val="20"/>
        </w:rPr>
        <w:t>education support service for students and academic teaching staff</w:t>
      </w:r>
      <w:r>
        <w:rPr>
          <w:rFonts w:ascii="Arial" w:hAnsi="Arial" w:cs="Arial"/>
          <w:color w:val="000000"/>
          <w:sz w:val="20"/>
          <w:szCs w:val="20"/>
        </w:rPr>
        <w:t xml:space="preserve">, to provide </w:t>
      </w:r>
      <w:r w:rsidR="00A50742">
        <w:rPr>
          <w:rFonts w:ascii="Arial" w:hAnsi="Arial" w:cs="Arial"/>
          <w:color w:val="000000"/>
          <w:sz w:val="20"/>
          <w:szCs w:val="20"/>
        </w:rPr>
        <w:t>high-quality</w:t>
      </w:r>
      <w:r>
        <w:rPr>
          <w:rFonts w:ascii="Arial" w:hAnsi="Arial" w:cs="Arial"/>
          <w:color w:val="000000"/>
          <w:sz w:val="20"/>
          <w:szCs w:val="20"/>
        </w:rPr>
        <w:t xml:space="preserve"> general administration support as </w:t>
      </w:r>
      <w:r>
        <w:rPr>
          <w:rFonts w:ascii="Arial" w:hAnsi="Arial" w:cs="Arial"/>
          <w:color w:val="000000"/>
          <w:sz w:val="20"/>
          <w:szCs w:val="20"/>
        </w:rPr>
        <w:lastRenderedPageBreak/>
        <w:t xml:space="preserve">required for all taught programmes, and to work effectively within the wider administrative team to deliver a seamless and </w:t>
      </w:r>
      <w:r w:rsidR="00726889">
        <w:rPr>
          <w:rFonts w:ascii="Arial" w:hAnsi="Arial" w:cs="Arial"/>
          <w:color w:val="000000"/>
          <w:sz w:val="20"/>
          <w:szCs w:val="20"/>
        </w:rPr>
        <w:t>high-quality</w:t>
      </w:r>
      <w:r>
        <w:rPr>
          <w:rFonts w:ascii="Arial" w:hAnsi="Arial" w:cs="Arial"/>
          <w:color w:val="000000"/>
          <w:sz w:val="20"/>
          <w:szCs w:val="20"/>
        </w:rPr>
        <w:t xml:space="preserve"> service. This role </w:t>
      </w:r>
      <w:r w:rsidR="00726889">
        <w:rPr>
          <w:rFonts w:ascii="Arial" w:hAnsi="Arial" w:cs="Arial"/>
          <w:color w:val="000000"/>
          <w:sz w:val="20"/>
          <w:szCs w:val="20"/>
        </w:rPr>
        <w:t xml:space="preserve">will </w:t>
      </w:r>
      <w:r>
        <w:rPr>
          <w:rFonts w:ascii="Arial" w:hAnsi="Arial" w:cs="Arial"/>
          <w:color w:val="000000"/>
          <w:sz w:val="20"/>
          <w:szCs w:val="20"/>
        </w:rPr>
        <w:t>be allocated to a “hub” location but all role</w:t>
      </w:r>
      <w:r w:rsidR="0059099F">
        <w:rPr>
          <w:rFonts w:ascii="Arial" w:hAnsi="Arial" w:cs="Arial"/>
          <w:color w:val="000000"/>
          <w:sz w:val="20"/>
          <w:szCs w:val="20"/>
        </w:rPr>
        <w:t>-</w:t>
      </w:r>
      <w:r>
        <w:rPr>
          <w:rFonts w:ascii="Arial" w:hAnsi="Arial" w:cs="Arial"/>
          <w:color w:val="000000"/>
          <w:sz w:val="20"/>
          <w:szCs w:val="20"/>
        </w:rPr>
        <w:t xml:space="preserve">holders in the context of </w:t>
      </w:r>
      <w:r w:rsidR="00D01DC0">
        <w:rPr>
          <w:rFonts w:ascii="Arial" w:hAnsi="Arial" w:cs="Arial"/>
          <w:color w:val="000000"/>
          <w:sz w:val="20"/>
          <w:szCs w:val="20"/>
        </w:rPr>
        <w:t>Education</w:t>
      </w:r>
      <w:r w:rsidR="00697188">
        <w:rPr>
          <w:rFonts w:ascii="Arial" w:hAnsi="Arial" w:cs="Arial"/>
          <w:color w:val="000000"/>
          <w:sz w:val="20"/>
          <w:szCs w:val="20"/>
        </w:rPr>
        <w:t xml:space="preserve"> </w:t>
      </w:r>
      <w:r w:rsidR="008E40C6">
        <w:rPr>
          <w:rFonts w:ascii="Arial" w:hAnsi="Arial" w:cs="Arial"/>
          <w:color w:val="000000"/>
          <w:sz w:val="20"/>
          <w:szCs w:val="20"/>
        </w:rPr>
        <w:t>Services</w:t>
      </w:r>
      <w:r>
        <w:rPr>
          <w:rFonts w:ascii="Arial" w:hAnsi="Arial" w:cs="Arial"/>
          <w:color w:val="000000"/>
          <w:sz w:val="20"/>
          <w:szCs w:val="20"/>
        </w:rPr>
        <w:t xml:space="preserve"> are expected to have a flexible and adaptive </w:t>
      </w:r>
      <w:r w:rsidR="00097354">
        <w:rPr>
          <w:rFonts w:ascii="Arial" w:hAnsi="Arial" w:cs="Arial"/>
          <w:color w:val="000000"/>
          <w:sz w:val="20"/>
          <w:szCs w:val="20"/>
        </w:rPr>
        <w:t>attitude</w:t>
      </w:r>
      <w:r w:rsidR="008E40C6">
        <w:rPr>
          <w:rFonts w:ascii="Arial" w:hAnsi="Arial" w:cs="Arial"/>
          <w:color w:val="000000"/>
          <w:sz w:val="20"/>
          <w:szCs w:val="20"/>
        </w:rPr>
        <w:t xml:space="preserve"> </w:t>
      </w:r>
      <w:r w:rsidR="00C25170">
        <w:rPr>
          <w:rFonts w:ascii="Arial" w:hAnsi="Arial" w:cs="Arial"/>
          <w:color w:val="000000"/>
          <w:sz w:val="20"/>
          <w:szCs w:val="20"/>
        </w:rPr>
        <w:t xml:space="preserve">and may be asked to provide critical support </w:t>
      </w:r>
      <w:r>
        <w:rPr>
          <w:rFonts w:ascii="Arial" w:hAnsi="Arial" w:cs="Arial"/>
          <w:color w:val="000000"/>
          <w:sz w:val="20"/>
          <w:szCs w:val="20"/>
        </w:rPr>
        <w:t xml:space="preserve">across all activities or locations </w:t>
      </w:r>
      <w:r w:rsidR="00C25170">
        <w:rPr>
          <w:rFonts w:ascii="Arial" w:hAnsi="Arial" w:cs="Arial"/>
          <w:color w:val="000000"/>
          <w:sz w:val="20"/>
          <w:szCs w:val="20"/>
        </w:rPr>
        <w:t xml:space="preserve">in order </w:t>
      </w:r>
      <w:r>
        <w:rPr>
          <w:rFonts w:ascii="Arial" w:hAnsi="Arial" w:cs="Arial"/>
          <w:color w:val="000000"/>
          <w:sz w:val="20"/>
          <w:szCs w:val="20"/>
        </w:rPr>
        <w:t>to meet peak demand needs across the service</w:t>
      </w:r>
      <w:r w:rsidR="008E40C6">
        <w:rPr>
          <w:rFonts w:ascii="Arial" w:hAnsi="Arial" w:cs="Arial"/>
          <w:color w:val="000000"/>
          <w:sz w:val="20"/>
          <w:szCs w:val="20"/>
        </w:rPr>
        <w:t xml:space="preserve"> when these occur</w:t>
      </w:r>
      <w:r>
        <w:rPr>
          <w:rFonts w:ascii="Arial" w:hAnsi="Arial" w:cs="Arial"/>
          <w:color w:val="000000"/>
          <w:sz w:val="20"/>
          <w:szCs w:val="20"/>
        </w:rPr>
        <w:t xml:space="preserve">. </w:t>
      </w:r>
    </w:p>
    <w:p w:rsidRPr="00CC7883" w:rsidR="00C32E79" w:rsidRDefault="00C32E79" w14:paraId="0ABE95DA" w14:textId="77777777">
      <w:pPr>
        <w:jc w:val="both"/>
        <w:rPr>
          <w:rFonts w:ascii="Arial" w:hAnsi="Arial" w:cs="Arial"/>
          <w:b/>
          <w:sz w:val="20"/>
          <w:u w:val="single"/>
        </w:rPr>
      </w:pPr>
    </w:p>
    <w:p w:rsidRPr="00CC7883" w:rsidR="003749E5" w:rsidRDefault="003749E5" w14:paraId="0ABE95DB" w14:textId="77777777">
      <w:pPr>
        <w:jc w:val="both"/>
        <w:rPr>
          <w:rFonts w:ascii="Arial" w:hAnsi="Arial" w:cs="Arial"/>
          <w:b/>
          <w:sz w:val="20"/>
          <w:u w:val="single"/>
        </w:rPr>
      </w:pPr>
      <w:r w:rsidRPr="00CC7883">
        <w:rPr>
          <w:rFonts w:ascii="Arial" w:hAnsi="Arial" w:cs="Arial"/>
          <w:b/>
          <w:sz w:val="20"/>
          <w:u w:val="single"/>
        </w:rPr>
        <w:t>Main duties and accountabilities:</w:t>
      </w:r>
    </w:p>
    <w:p w:rsidR="003749E5" w:rsidRDefault="003749E5" w14:paraId="0ABE95DC" w14:textId="77777777">
      <w:pPr>
        <w:jc w:val="both"/>
        <w:rPr>
          <w:rFonts w:ascii="Arial" w:hAnsi="Arial" w:cs="Arial"/>
          <w:sz w:val="20"/>
        </w:rPr>
      </w:pPr>
    </w:p>
    <w:p w:rsidR="003C170E" w:rsidP="007143A0" w:rsidRDefault="00F82670" w14:paraId="6383A979" w14:textId="00425A99">
      <w:pPr>
        <w:pStyle w:val="ListParagraph"/>
        <w:numPr>
          <w:ilvl w:val="0"/>
          <w:numId w:val="14"/>
        </w:numPr>
        <w:autoSpaceDE/>
        <w:autoSpaceDN/>
        <w:spacing w:line="276" w:lineRule="auto"/>
        <w:jc w:val="both"/>
        <w:rPr>
          <w:rFonts w:ascii="Arial" w:hAnsi="Arial" w:cs="Arial"/>
          <w:sz w:val="20"/>
          <w:szCs w:val="20"/>
        </w:rPr>
      </w:pPr>
      <w:r w:rsidRPr="00A82F11">
        <w:rPr>
          <w:rFonts w:ascii="Arial" w:hAnsi="Arial" w:cs="Arial"/>
          <w:sz w:val="20"/>
          <w:szCs w:val="20"/>
        </w:rPr>
        <w:t>Act as a first point of contact for internal and external enquirers</w:t>
      </w:r>
      <w:r w:rsidR="006A2150">
        <w:rPr>
          <w:rFonts w:ascii="Arial" w:hAnsi="Arial" w:cs="Arial"/>
          <w:sz w:val="20"/>
          <w:szCs w:val="20"/>
        </w:rPr>
        <w:t>, including face-to-face, telephone and online enquiries</w:t>
      </w:r>
      <w:r w:rsidRPr="00A82F11">
        <w:rPr>
          <w:rFonts w:ascii="Arial" w:hAnsi="Arial" w:cs="Arial"/>
          <w:sz w:val="20"/>
          <w:szCs w:val="20"/>
        </w:rPr>
        <w:t xml:space="preserve">, maintaining the highest standards of customer service. </w:t>
      </w:r>
      <w:r>
        <w:rPr>
          <w:rFonts w:ascii="Arial" w:hAnsi="Arial" w:cs="Arial"/>
          <w:sz w:val="20"/>
          <w:szCs w:val="20"/>
        </w:rPr>
        <w:t xml:space="preserve">Responding to, </w:t>
      </w:r>
      <w:r w:rsidRPr="00A82F11" w:rsidR="003C170E">
        <w:rPr>
          <w:rFonts w:ascii="Arial" w:hAnsi="Arial" w:cs="Arial"/>
          <w:sz w:val="20"/>
          <w:szCs w:val="20"/>
        </w:rPr>
        <w:t>triaging,</w:t>
      </w:r>
      <w:r w:rsidRPr="00A82F11">
        <w:rPr>
          <w:rFonts w:ascii="Arial" w:hAnsi="Arial" w:cs="Arial"/>
          <w:sz w:val="20"/>
          <w:szCs w:val="20"/>
        </w:rPr>
        <w:t xml:space="preserve"> or resolving enquiries appropriately</w:t>
      </w:r>
      <w:r w:rsidR="006A2150">
        <w:rPr>
          <w:rFonts w:ascii="Arial" w:hAnsi="Arial" w:cs="Arial"/>
          <w:sz w:val="20"/>
          <w:szCs w:val="20"/>
        </w:rPr>
        <w:t>.</w:t>
      </w:r>
    </w:p>
    <w:p w:rsidRPr="00A82F11" w:rsidR="00F82670" w:rsidP="007143A0" w:rsidRDefault="003C170E" w14:paraId="0ABE95DD" w14:textId="2A172F47">
      <w:pPr>
        <w:pStyle w:val="ListParagraph"/>
        <w:numPr>
          <w:ilvl w:val="0"/>
          <w:numId w:val="14"/>
        </w:numPr>
        <w:autoSpaceDE/>
        <w:autoSpaceDN/>
        <w:spacing w:line="276" w:lineRule="auto"/>
        <w:jc w:val="both"/>
        <w:rPr>
          <w:rFonts w:ascii="Arial" w:hAnsi="Arial" w:cs="Arial"/>
          <w:sz w:val="20"/>
          <w:szCs w:val="20"/>
        </w:rPr>
      </w:pPr>
      <w:r w:rsidRPr="59D41C41">
        <w:rPr>
          <w:rFonts w:ascii="Arial" w:hAnsi="Arial" w:cs="Arial"/>
          <w:sz w:val="20"/>
          <w:szCs w:val="20"/>
        </w:rPr>
        <w:t>Effectively manage and prioritise incoming enquiries, ensuring that service level</w:t>
      </w:r>
      <w:r w:rsidRPr="59D41C41" w:rsidR="00726889">
        <w:rPr>
          <w:rFonts w:ascii="Arial" w:hAnsi="Arial" w:cs="Arial"/>
          <w:sz w:val="20"/>
          <w:szCs w:val="20"/>
        </w:rPr>
        <w:t xml:space="preserve"> expectations</w:t>
      </w:r>
      <w:r w:rsidRPr="59D41C41">
        <w:rPr>
          <w:rFonts w:ascii="Arial" w:hAnsi="Arial" w:cs="Arial"/>
          <w:sz w:val="20"/>
          <w:szCs w:val="20"/>
        </w:rPr>
        <w:t xml:space="preserve"> are </w:t>
      </w:r>
      <w:r w:rsidRPr="59D41C41" w:rsidR="006E531A">
        <w:rPr>
          <w:rFonts w:ascii="Arial" w:hAnsi="Arial" w:cs="Arial"/>
          <w:sz w:val="20"/>
          <w:szCs w:val="20"/>
        </w:rPr>
        <w:t>maintained.</w:t>
      </w:r>
    </w:p>
    <w:p w:rsidR="003C170E" w:rsidP="007143A0" w:rsidRDefault="00726889" w14:paraId="2FDD5397" w14:textId="0068CCF0">
      <w:pPr>
        <w:pStyle w:val="ListParagraph"/>
        <w:numPr>
          <w:ilvl w:val="0"/>
          <w:numId w:val="14"/>
        </w:numPr>
        <w:autoSpaceDE/>
        <w:autoSpaceDN/>
        <w:spacing w:line="276" w:lineRule="auto"/>
        <w:jc w:val="both"/>
        <w:rPr>
          <w:rFonts w:ascii="Arial" w:hAnsi="Arial" w:cs="Arial"/>
          <w:sz w:val="20"/>
          <w:szCs w:val="20"/>
        </w:rPr>
      </w:pPr>
      <w:r>
        <w:rPr>
          <w:rFonts w:ascii="Arial" w:hAnsi="Arial" w:cs="Arial"/>
          <w:sz w:val="20"/>
          <w:szCs w:val="20"/>
        </w:rPr>
        <w:t>Accurately p</w:t>
      </w:r>
      <w:r w:rsidRPr="00A82F11" w:rsidR="0059099F">
        <w:rPr>
          <w:rFonts w:ascii="Arial" w:hAnsi="Arial" w:cs="Arial"/>
          <w:sz w:val="20"/>
          <w:szCs w:val="20"/>
        </w:rPr>
        <w:t xml:space="preserve">rocess and input </w:t>
      </w:r>
      <w:r w:rsidRPr="00A82F11" w:rsidR="006A2150">
        <w:rPr>
          <w:rFonts w:ascii="Arial" w:hAnsi="Arial" w:cs="Arial"/>
          <w:sz w:val="20"/>
          <w:szCs w:val="20"/>
        </w:rPr>
        <w:t>data and</w:t>
      </w:r>
      <w:r w:rsidRPr="00A82F11" w:rsidR="0059099F">
        <w:rPr>
          <w:rFonts w:ascii="Arial" w:hAnsi="Arial" w:cs="Arial"/>
          <w:sz w:val="20"/>
          <w:szCs w:val="20"/>
        </w:rPr>
        <w:t xml:space="preserve"> maintain records relevant to the role</w:t>
      </w:r>
      <w:r w:rsidR="006A2150">
        <w:rPr>
          <w:rFonts w:ascii="Arial" w:hAnsi="Arial" w:cs="Arial"/>
          <w:sz w:val="20"/>
          <w:szCs w:val="20"/>
        </w:rPr>
        <w:t xml:space="preserve">, such as maintaining student data in the Student Record system, </w:t>
      </w:r>
      <w:r w:rsidR="002A4EEB">
        <w:rPr>
          <w:rFonts w:ascii="Arial" w:hAnsi="Arial" w:cs="Arial"/>
          <w:sz w:val="20"/>
          <w:szCs w:val="20"/>
        </w:rPr>
        <w:t>including entering student marks</w:t>
      </w:r>
      <w:r w:rsidR="00C2492F">
        <w:rPr>
          <w:rFonts w:ascii="Arial" w:hAnsi="Arial" w:cs="Arial"/>
          <w:sz w:val="20"/>
          <w:szCs w:val="20"/>
        </w:rPr>
        <w:t xml:space="preserve"> and</w:t>
      </w:r>
      <w:r w:rsidR="002A4EEB">
        <w:rPr>
          <w:rFonts w:ascii="Arial" w:hAnsi="Arial" w:cs="Arial"/>
          <w:sz w:val="20"/>
          <w:szCs w:val="20"/>
        </w:rPr>
        <w:t xml:space="preserve"> managing module enrolments and changes</w:t>
      </w:r>
    </w:p>
    <w:p w:rsidR="002A4EEB" w:rsidP="002A4EEB" w:rsidRDefault="003C170E" w14:paraId="6B03B3AB" w14:textId="057CE929">
      <w:pPr>
        <w:pStyle w:val="ListParagraph"/>
        <w:numPr>
          <w:ilvl w:val="0"/>
          <w:numId w:val="14"/>
        </w:numPr>
        <w:autoSpaceDE/>
        <w:autoSpaceDN/>
        <w:spacing w:line="276" w:lineRule="auto"/>
        <w:jc w:val="both"/>
        <w:rPr>
          <w:rFonts w:ascii="Arial" w:hAnsi="Arial" w:cs="Arial"/>
          <w:sz w:val="20"/>
          <w:szCs w:val="20"/>
        </w:rPr>
      </w:pPr>
      <w:r>
        <w:rPr>
          <w:rFonts w:ascii="Arial" w:hAnsi="Arial" w:cs="Arial"/>
          <w:sz w:val="20"/>
          <w:szCs w:val="20"/>
        </w:rPr>
        <w:t xml:space="preserve">Provide effective administrative support for </w:t>
      </w:r>
      <w:r w:rsidR="002A4EEB">
        <w:rPr>
          <w:rFonts w:ascii="Arial" w:hAnsi="Arial" w:cs="Arial"/>
          <w:sz w:val="20"/>
          <w:szCs w:val="20"/>
        </w:rPr>
        <w:t xml:space="preserve">programme delivery, such as processing examination scripts, </w:t>
      </w:r>
      <w:r w:rsidR="006E531A">
        <w:rPr>
          <w:rFonts w:ascii="Arial" w:hAnsi="Arial" w:cs="Arial"/>
          <w:sz w:val="20"/>
          <w:szCs w:val="20"/>
        </w:rPr>
        <w:t>setting up</w:t>
      </w:r>
      <w:r w:rsidR="002A4EEB">
        <w:rPr>
          <w:rFonts w:ascii="Arial" w:hAnsi="Arial" w:cs="Arial"/>
          <w:sz w:val="20"/>
          <w:szCs w:val="20"/>
        </w:rPr>
        <w:t xml:space="preserve"> assessment records and releasing student marks and feedback</w:t>
      </w:r>
      <w:r w:rsidRPr="00A82F11" w:rsidR="002A4EEB">
        <w:rPr>
          <w:rFonts w:ascii="Arial" w:hAnsi="Arial" w:cs="Arial"/>
          <w:sz w:val="20"/>
          <w:szCs w:val="20"/>
        </w:rPr>
        <w:t>.</w:t>
      </w:r>
    </w:p>
    <w:p w:rsidR="006A2150" w:rsidP="007143A0" w:rsidRDefault="002A4EEB" w14:paraId="4CA007A5" w14:textId="4F8AC889">
      <w:pPr>
        <w:pStyle w:val="ListParagraph"/>
        <w:numPr>
          <w:ilvl w:val="0"/>
          <w:numId w:val="14"/>
        </w:numPr>
        <w:autoSpaceDE/>
        <w:autoSpaceDN/>
        <w:spacing w:line="276" w:lineRule="auto"/>
        <w:jc w:val="both"/>
        <w:rPr>
          <w:rFonts w:ascii="Arial" w:hAnsi="Arial" w:cs="Arial"/>
          <w:sz w:val="20"/>
          <w:szCs w:val="20"/>
        </w:rPr>
      </w:pPr>
      <w:r>
        <w:rPr>
          <w:rFonts w:ascii="Arial" w:hAnsi="Arial" w:cs="Arial"/>
          <w:sz w:val="20"/>
          <w:szCs w:val="20"/>
        </w:rPr>
        <w:t xml:space="preserve"> </w:t>
      </w:r>
      <w:r w:rsidR="00C2492F">
        <w:rPr>
          <w:rFonts w:ascii="Arial" w:hAnsi="Arial" w:cs="Arial"/>
          <w:sz w:val="20"/>
          <w:szCs w:val="20"/>
        </w:rPr>
        <w:t>Support the processing of student requests for mitigation, including signposting to support services</w:t>
      </w:r>
      <w:r w:rsidR="00726889">
        <w:rPr>
          <w:rFonts w:ascii="Arial" w:hAnsi="Arial" w:cs="Arial"/>
          <w:sz w:val="20"/>
          <w:szCs w:val="20"/>
        </w:rPr>
        <w:t>,</w:t>
      </w:r>
      <w:r w:rsidR="00C2492F">
        <w:rPr>
          <w:rFonts w:ascii="Arial" w:hAnsi="Arial" w:cs="Arial"/>
          <w:sz w:val="20"/>
          <w:szCs w:val="20"/>
        </w:rPr>
        <w:t xml:space="preserve"> updating assessment records</w:t>
      </w:r>
      <w:r w:rsidR="00726889">
        <w:rPr>
          <w:rFonts w:ascii="Arial" w:hAnsi="Arial" w:cs="Arial"/>
          <w:sz w:val="20"/>
          <w:szCs w:val="20"/>
        </w:rPr>
        <w:t xml:space="preserve"> and responding to students, within service level expectations.</w:t>
      </w:r>
    </w:p>
    <w:p w:rsidRPr="00A82F11" w:rsidR="00C32E79" w:rsidP="007143A0" w:rsidRDefault="00C32E79" w14:paraId="0ABE95E2" w14:textId="12902395">
      <w:pPr>
        <w:pStyle w:val="ListParagraph"/>
        <w:numPr>
          <w:ilvl w:val="0"/>
          <w:numId w:val="14"/>
        </w:numPr>
        <w:autoSpaceDE/>
        <w:autoSpaceDN/>
        <w:spacing w:line="276" w:lineRule="auto"/>
        <w:jc w:val="both"/>
        <w:rPr>
          <w:rFonts w:ascii="Arial" w:hAnsi="Arial" w:cs="Arial"/>
          <w:sz w:val="20"/>
          <w:szCs w:val="20"/>
        </w:rPr>
      </w:pPr>
      <w:r w:rsidRPr="59D41C41">
        <w:rPr>
          <w:rFonts w:ascii="Arial" w:hAnsi="Arial" w:cs="Arial"/>
          <w:sz w:val="20"/>
          <w:szCs w:val="20"/>
        </w:rPr>
        <w:t>Maintain and enhance the student experience across the student lifecycle where appropriate to the role, and in support of Directorate objectives. Suggest improvements and be responsible for their implementation where directed</w:t>
      </w:r>
      <w:r w:rsidRPr="59D41C41" w:rsidR="003C170E">
        <w:rPr>
          <w:rFonts w:ascii="Arial" w:hAnsi="Arial" w:cs="Arial"/>
          <w:sz w:val="20"/>
          <w:szCs w:val="20"/>
        </w:rPr>
        <w:t>.</w:t>
      </w:r>
    </w:p>
    <w:p w:rsidRPr="00097354" w:rsidR="00C32E79" w:rsidP="007143A0" w:rsidRDefault="00C32E79" w14:paraId="0ABE95E3" w14:textId="025DB8A3">
      <w:pPr>
        <w:pStyle w:val="ListParagraph"/>
        <w:numPr>
          <w:ilvl w:val="0"/>
          <w:numId w:val="14"/>
        </w:numPr>
        <w:autoSpaceDE/>
        <w:autoSpaceDN/>
        <w:spacing w:line="276" w:lineRule="auto"/>
        <w:jc w:val="both"/>
        <w:rPr>
          <w:rFonts w:ascii="Arial" w:hAnsi="Arial" w:cs="Arial"/>
          <w:sz w:val="20"/>
          <w:szCs w:val="20"/>
        </w:rPr>
      </w:pPr>
      <w:r w:rsidRPr="59D41C41">
        <w:rPr>
          <w:rFonts w:ascii="Arial" w:hAnsi="Arial" w:cs="Arial"/>
          <w:sz w:val="20"/>
          <w:szCs w:val="20"/>
        </w:rPr>
        <w:t xml:space="preserve">Use systems and software effectively and efficiently, adhering to any relevant compliance </w:t>
      </w:r>
      <w:r w:rsidRPr="59D41C41" w:rsidR="00097354">
        <w:rPr>
          <w:rFonts w:ascii="Arial" w:hAnsi="Arial" w:cs="Arial"/>
          <w:sz w:val="20"/>
          <w:szCs w:val="20"/>
        </w:rPr>
        <w:t>and undertaking training as offered and required</w:t>
      </w:r>
      <w:r w:rsidRPr="59D41C41" w:rsidR="003C170E">
        <w:rPr>
          <w:rFonts w:ascii="Arial" w:hAnsi="Arial" w:cs="Arial"/>
          <w:sz w:val="20"/>
          <w:szCs w:val="20"/>
        </w:rPr>
        <w:t>.</w:t>
      </w:r>
    </w:p>
    <w:p w:rsidRPr="00A82F11" w:rsidR="00C32E79" w:rsidP="007143A0" w:rsidRDefault="00C32E79" w14:paraId="0ABE95E5" w14:textId="78A23456">
      <w:pPr>
        <w:pStyle w:val="ListParagraph"/>
        <w:numPr>
          <w:ilvl w:val="0"/>
          <w:numId w:val="14"/>
        </w:numPr>
        <w:autoSpaceDE/>
        <w:autoSpaceDN/>
        <w:spacing w:line="276" w:lineRule="auto"/>
        <w:jc w:val="both"/>
        <w:rPr>
          <w:rFonts w:ascii="Arial" w:hAnsi="Arial" w:cs="Arial"/>
          <w:sz w:val="20"/>
          <w:szCs w:val="20"/>
        </w:rPr>
      </w:pPr>
      <w:r w:rsidRPr="59D41C41">
        <w:rPr>
          <w:rFonts w:ascii="Arial" w:hAnsi="Arial" w:cs="Arial"/>
          <w:sz w:val="20"/>
          <w:szCs w:val="20"/>
        </w:rPr>
        <w:t>Ensure processes, procedures and codes of practice are adhered to and best practice is followed and shared where relevant</w:t>
      </w:r>
      <w:r w:rsidRPr="59D41C41" w:rsidR="003C170E">
        <w:rPr>
          <w:rFonts w:ascii="Arial" w:hAnsi="Arial" w:cs="Arial"/>
          <w:sz w:val="20"/>
          <w:szCs w:val="20"/>
        </w:rPr>
        <w:t>.</w:t>
      </w:r>
    </w:p>
    <w:p w:rsidRPr="00A82F11" w:rsidR="00C32E79" w:rsidP="007143A0" w:rsidRDefault="00C32E79" w14:paraId="0ABE95E6" w14:textId="2B574ABE">
      <w:pPr>
        <w:pStyle w:val="ListParagraph"/>
        <w:numPr>
          <w:ilvl w:val="0"/>
          <w:numId w:val="14"/>
        </w:numPr>
        <w:autoSpaceDE/>
        <w:autoSpaceDN/>
        <w:spacing w:line="276" w:lineRule="auto"/>
        <w:jc w:val="both"/>
        <w:rPr>
          <w:rFonts w:ascii="Arial" w:hAnsi="Arial" w:cs="Arial"/>
          <w:sz w:val="20"/>
          <w:szCs w:val="20"/>
        </w:rPr>
      </w:pPr>
      <w:r w:rsidRPr="59D41C41">
        <w:rPr>
          <w:rFonts w:ascii="Arial" w:hAnsi="Arial" w:cs="Arial"/>
          <w:sz w:val="20"/>
          <w:szCs w:val="20"/>
        </w:rPr>
        <w:t xml:space="preserve">Maintain a central information point for </w:t>
      </w:r>
      <w:r w:rsidRPr="59D41C41" w:rsidR="00A51FAC">
        <w:rPr>
          <w:rFonts w:ascii="Arial" w:hAnsi="Arial" w:cs="Arial"/>
          <w:sz w:val="20"/>
          <w:szCs w:val="20"/>
        </w:rPr>
        <w:t>Education</w:t>
      </w:r>
      <w:r w:rsidRPr="59D41C41" w:rsidR="0059099F">
        <w:rPr>
          <w:rFonts w:ascii="Arial" w:hAnsi="Arial" w:cs="Arial"/>
          <w:sz w:val="20"/>
          <w:szCs w:val="20"/>
        </w:rPr>
        <w:t xml:space="preserve"> Services</w:t>
      </w:r>
      <w:r w:rsidRPr="59D41C41">
        <w:rPr>
          <w:rFonts w:ascii="Arial" w:hAnsi="Arial" w:cs="Arial"/>
          <w:sz w:val="20"/>
          <w:szCs w:val="20"/>
        </w:rPr>
        <w:t>; collating and updating relevant information through a variety of media, including website maintenance where required</w:t>
      </w:r>
      <w:r w:rsidRPr="59D41C41" w:rsidR="003C170E">
        <w:rPr>
          <w:rFonts w:ascii="Arial" w:hAnsi="Arial" w:cs="Arial"/>
          <w:sz w:val="20"/>
          <w:szCs w:val="20"/>
        </w:rPr>
        <w:t>.</w:t>
      </w:r>
    </w:p>
    <w:p w:rsidRPr="00A82F11" w:rsidR="00C32E79" w:rsidP="007143A0" w:rsidRDefault="005E1214" w14:paraId="0ABE95E7" w14:textId="59B1186F">
      <w:pPr>
        <w:pStyle w:val="ListParagraph"/>
        <w:numPr>
          <w:ilvl w:val="0"/>
          <w:numId w:val="14"/>
        </w:numPr>
        <w:autoSpaceDE/>
        <w:autoSpaceDN/>
        <w:spacing w:line="276" w:lineRule="auto"/>
        <w:jc w:val="both"/>
        <w:rPr>
          <w:rFonts w:ascii="Arial" w:hAnsi="Arial" w:cs="Arial"/>
          <w:sz w:val="20"/>
          <w:szCs w:val="20"/>
        </w:rPr>
      </w:pPr>
      <w:r w:rsidRPr="59D41C41">
        <w:rPr>
          <w:rFonts w:ascii="Arial" w:hAnsi="Arial" w:cs="Arial"/>
          <w:sz w:val="20"/>
          <w:szCs w:val="20"/>
        </w:rPr>
        <w:t>Maintain</w:t>
      </w:r>
      <w:r w:rsidRPr="59D41C41" w:rsidR="00C32E79">
        <w:rPr>
          <w:rFonts w:ascii="Arial" w:hAnsi="Arial" w:cs="Arial"/>
          <w:sz w:val="20"/>
          <w:szCs w:val="20"/>
        </w:rPr>
        <w:t xml:space="preserve"> a working knowledge of </w:t>
      </w:r>
      <w:r w:rsidRPr="59D41C41" w:rsidR="00985CD0">
        <w:rPr>
          <w:rFonts w:ascii="Arial" w:hAnsi="Arial" w:cs="Arial"/>
          <w:sz w:val="20"/>
          <w:szCs w:val="20"/>
        </w:rPr>
        <w:t>Education Support</w:t>
      </w:r>
      <w:r w:rsidRPr="59D41C41" w:rsidR="003C170E">
        <w:rPr>
          <w:rFonts w:ascii="Arial" w:hAnsi="Arial" w:cs="Arial"/>
          <w:sz w:val="20"/>
          <w:szCs w:val="20"/>
        </w:rPr>
        <w:t xml:space="preserve"> processes and policies</w:t>
      </w:r>
      <w:r w:rsidRPr="59D41C41" w:rsidR="00C32E79">
        <w:rPr>
          <w:rFonts w:ascii="Arial" w:hAnsi="Arial" w:cs="Arial"/>
          <w:sz w:val="20"/>
          <w:szCs w:val="20"/>
        </w:rPr>
        <w:t>,</w:t>
      </w:r>
      <w:r w:rsidRPr="59D41C41" w:rsidR="00726889">
        <w:rPr>
          <w:rFonts w:ascii="Arial" w:hAnsi="Arial" w:cs="Arial"/>
          <w:sz w:val="20"/>
          <w:szCs w:val="20"/>
        </w:rPr>
        <w:t xml:space="preserve"> including for assessment, mitigation, module and programme enrolments and progression and award,</w:t>
      </w:r>
      <w:r w:rsidRPr="59D41C41" w:rsidR="00C32E79">
        <w:rPr>
          <w:rFonts w:ascii="Arial" w:hAnsi="Arial" w:cs="Arial"/>
          <w:sz w:val="20"/>
          <w:szCs w:val="20"/>
        </w:rPr>
        <w:t xml:space="preserve"> , being able to signpost these to others and provide support to staff and students as required. </w:t>
      </w:r>
    </w:p>
    <w:p w:rsidR="00C32E79" w:rsidP="007143A0" w:rsidRDefault="00C32E79" w14:paraId="0ABE95E9" w14:textId="596B310E">
      <w:pPr>
        <w:pStyle w:val="ListParagraph"/>
        <w:numPr>
          <w:ilvl w:val="0"/>
          <w:numId w:val="14"/>
        </w:numPr>
        <w:autoSpaceDE/>
        <w:autoSpaceDN/>
        <w:spacing w:line="276" w:lineRule="auto"/>
        <w:jc w:val="both"/>
        <w:rPr>
          <w:rFonts w:ascii="Arial" w:hAnsi="Arial" w:cs="Arial"/>
          <w:sz w:val="20"/>
          <w:szCs w:val="20"/>
        </w:rPr>
      </w:pPr>
      <w:r w:rsidRPr="59D41C41">
        <w:rPr>
          <w:rFonts w:ascii="Arial" w:hAnsi="Arial" w:cs="Arial"/>
          <w:sz w:val="20"/>
          <w:szCs w:val="20"/>
        </w:rPr>
        <w:t>Accountability/ responsibility for discrete areas of work, as delegated by your line manager or other senior stakeholders</w:t>
      </w:r>
      <w:r w:rsidRPr="59D41C41" w:rsidR="003C170E">
        <w:rPr>
          <w:rFonts w:ascii="Arial" w:hAnsi="Arial" w:cs="Arial"/>
          <w:sz w:val="20"/>
          <w:szCs w:val="20"/>
        </w:rPr>
        <w:t>.</w:t>
      </w:r>
    </w:p>
    <w:p w:rsidR="00C32E79" w:rsidP="007143A0" w:rsidRDefault="00C32E79" w14:paraId="0ABE95EA" w14:textId="77777777">
      <w:pPr>
        <w:jc w:val="both"/>
        <w:rPr>
          <w:rFonts w:ascii="Arial" w:hAnsi="Arial" w:cs="Arial"/>
          <w:sz w:val="20"/>
          <w:szCs w:val="20"/>
        </w:rPr>
      </w:pPr>
    </w:p>
    <w:p w:rsidRPr="00C32E79" w:rsidR="00C32E79" w:rsidP="007143A0" w:rsidRDefault="00C32E79" w14:paraId="0ABE95EB" w14:textId="77777777">
      <w:pPr>
        <w:jc w:val="both"/>
        <w:rPr>
          <w:rFonts w:ascii="Arial" w:hAnsi="Arial" w:cs="Arial"/>
          <w:sz w:val="20"/>
          <w:szCs w:val="20"/>
          <w:u w:val="single"/>
        </w:rPr>
      </w:pPr>
      <w:r w:rsidRPr="00C32E79">
        <w:rPr>
          <w:rFonts w:ascii="Arial" w:hAnsi="Arial" w:cs="Arial"/>
          <w:sz w:val="20"/>
          <w:szCs w:val="20"/>
          <w:u w:val="single"/>
        </w:rPr>
        <w:t xml:space="preserve">All role holders at Grade C are expected to: </w:t>
      </w:r>
    </w:p>
    <w:p w:rsidRPr="00C32E79" w:rsidR="00C32E79" w:rsidP="007143A0" w:rsidRDefault="00C32E79" w14:paraId="0ABE95EC" w14:textId="77777777">
      <w:pPr>
        <w:pStyle w:val="ListParagraph"/>
        <w:numPr>
          <w:ilvl w:val="0"/>
          <w:numId w:val="15"/>
        </w:numPr>
        <w:autoSpaceDE/>
        <w:autoSpaceDN/>
        <w:spacing w:after="200" w:line="276" w:lineRule="auto"/>
        <w:jc w:val="both"/>
        <w:rPr>
          <w:rFonts w:ascii="Arial" w:hAnsi="Arial" w:cs="Arial"/>
          <w:sz w:val="20"/>
          <w:szCs w:val="20"/>
        </w:rPr>
      </w:pPr>
      <w:r w:rsidRPr="00C32E79">
        <w:rPr>
          <w:rFonts w:ascii="Arial" w:hAnsi="Arial" w:cs="Arial"/>
          <w:sz w:val="20"/>
          <w:szCs w:val="20"/>
        </w:rPr>
        <w:t>Work under direction within a team, and collaboratively within and across teams within the Directorate</w:t>
      </w:r>
    </w:p>
    <w:p w:rsidRPr="00C32E79" w:rsidR="00C32E79" w:rsidP="007143A0" w:rsidRDefault="00C32E79" w14:paraId="0ABE95ED" w14:textId="77777777">
      <w:pPr>
        <w:pStyle w:val="ListParagraph"/>
        <w:numPr>
          <w:ilvl w:val="0"/>
          <w:numId w:val="15"/>
        </w:numPr>
        <w:autoSpaceDE/>
        <w:autoSpaceDN/>
        <w:spacing w:after="200" w:line="276" w:lineRule="auto"/>
        <w:jc w:val="both"/>
        <w:rPr>
          <w:rFonts w:ascii="Arial" w:hAnsi="Arial" w:cs="Arial"/>
          <w:sz w:val="20"/>
          <w:szCs w:val="20"/>
        </w:rPr>
      </w:pPr>
      <w:r w:rsidRPr="00C32E79">
        <w:rPr>
          <w:rFonts w:ascii="Arial" w:hAnsi="Arial" w:cs="Arial"/>
          <w:sz w:val="20"/>
          <w:szCs w:val="20"/>
        </w:rPr>
        <w:t xml:space="preserve">Liaise with internal and external stakeholders as required, building and developing effective communications and working relationships. </w:t>
      </w:r>
    </w:p>
    <w:p w:rsidRPr="00C32E79" w:rsidR="00B02F1B" w:rsidP="007143A0" w:rsidRDefault="005E1214" w14:paraId="0ABE95EE" w14:textId="77777777">
      <w:pPr>
        <w:pStyle w:val="ListParagraph"/>
        <w:numPr>
          <w:ilvl w:val="0"/>
          <w:numId w:val="15"/>
        </w:numPr>
        <w:autoSpaceDE/>
        <w:autoSpaceDN/>
        <w:spacing w:after="200" w:line="276" w:lineRule="auto"/>
        <w:jc w:val="both"/>
        <w:rPr>
          <w:rFonts w:ascii="Arial" w:hAnsi="Arial" w:cs="Arial"/>
          <w:sz w:val="20"/>
        </w:rPr>
      </w:pPr>
      <w:r>
        <w:rPr>
          <w:rFonts w:ascii="Arial" w:hAnsi="Arial" w:cs="Arial"/>
          <w:sz w:val="20"/>
          <w:szCs w:val="20"/>
        </w:rPr>
        <w:t>P</w:t>
      </w:r>
      <w:r w:rsidRPr="00C32E79" w:rsidR="00C32E79">
        <w:rPr>
          <w:rFonts w:ascii="Arial" w:hAnsi="Arial" w:cs="Arial"/>
          <w:sz w:val="20"/>
          <w:szCs w:val="20"/>
        </w:rPr>
        <w:t>rovide administrative support for</w:t>
      </w:r>
      <w:r>
        <w:rPr>
          <w:rFonts w:ascii="Arial" w:hAnsi="Arial" w:cs="Arial"/>
          <w:sz w:val="20"/>
          <w:szCs w:val="20"/>
        </w:rPr>
        <w:t xml:space="preserve"> areas such as</w:t>
      </w:r>
      <w:r w:rsidRPr="00C32E79" w:rsidR="00C32E79">
        <w:rPr>
          <w:rFonts w:ascii="Arial" w:hAnsi="Arial" w:cs="Arial"/>
          <w:sz w:val="20"/>
          <w:szCs w:val="20"/>
        </w:rPr>
        <w:t xml:space="preserve"> a project, system, set of procedures, website, event, student facing activity, </w:t>
      </w:r>
      <w:r w:rsidR="0059099F">
        <w:rPr>
          <w:rFonts w:ascii="Arial" w:hAnsi="Arial" w:cs="Arial"/>
          <w:sz w:val="20"/>
          <w:szCs w:val="20"/>
        </w:rPr>
        <w:t xml:space="preserve">of the </w:t>
      </w:r>
      <w:r w:rsidRPr="00C32E79" w:rsidR="00C32E79">
        <w:rPr>
          <w:rFonts w:ascii="Arial" w:hAnsi="Arial" w:cs="Arial"/>
          <w:sz w:val="20"/>
          <w:szCs w:val="20"/>
        </w:rPr>
        <w:t>Directorate, or act in general administrative support role for a team or group.</w:t>
      </w:r>
    </w:p>
    <w:p w:rsidR="003749E5" w:rsidP="007143A0" w:rsidRDefault="003749E5" w14:paraId="0ABE95EF" w14:textId="77777777">
      <w:pPr>
        <w:pStyle w:val="BodyText"/>
        <w:jc w:val="both"/>
        <w:rPr>
          <w:rFonts w:ascii="Arial" w:hAnsi="Arial" w:cs="Arial"/>
          <w:b/>
          <w:bCs/>
          <w:sz w:val="20"/>
        </w:rPr>
      </w:pPr>
      <w:r>
        <w:rPr>
          <w:rFonts w:ascii="Arial" w:hAnsi="Arial" w:cs="Arial"/>
          <w:sz w:val="20"/>
        </w:rPr>
        <w:t>This job description summarises the main duties and accountabilities of the post and is not comprehensive: the post</w:t>
      </w:r>
      <w:r>
        <w:rPr>
          <w:rFonts w:ascii="Arial" w:hAnsi="Arial" w:cs="Arial"/>
          <w:b/>
          <w:bCs/>
          <w:sz w:val="20"/>
        </w:rPr>
        <w:t>-</w:t>
      </w:r>
      <w:r>
        <w:rPr>
          <w:rFonts w:ascii="Arial" w:hAnsi="Arial" w:cs="Arial"/>
          <w:sz w:val="20"/>
        </w:rPr>
        <w:t>holder may be required to undertake other duties of similar level and responsibility.</w:t>
      </w:r>
    </w:p>
    <w:p w:rsidR="003749E5" w:rsidRDefault="003749E5" w14:paraId="0ABE95F0" w14:textId="77777777">
      <w:pPr>
        <w:pStyle w:val="Heading1"/>
        <w:jc w:val="both"/>
        <w:rPr>
          <w:rFonts w:ascii="Arial" w:hAnsi="Arial" w:cs="Arial"/>
          <w:b w:val="0"/>
          <w:bCs w:val="0"/>
          <w:sz w:val="20"/>
          <w:u w:val="none"/>
        </w:rPr>
      </w:pPr>
    </w:p>
    <w:p w:rsidR="003749E5" w:rsidRDefault="003749E5" w14:paraId="0ABE95F1" w14:textId="77777777">
      <w:pPr>
        <w:pStyle w:val="Heading1"/>
        <w:rPr>
          <w:rFonts w:ascii="Arial" w:hAnsi="Arial" w:cs="Arial"/>
          <w:bCs w:val="0"/>
          <w:sz w:val="20"/>
        </w:rPr>
      </w:pPr>
      <w:r>
        <w:rPr>
          <w:rFonts w:ascii="Arial" w:hAnsi="Arial" w:cs="Arial"/>
          <w:bCs w:val="0"/>
          <w:sz w:val="20"/>
        </w:rPr>
        <w:t>Person Specification</w:t>
      </w:r>
    </w:p>
    <w:p w:rsidR="003749E5" w:rsidRDefault="003749E5" w14:paraId="0ABE95F2" w14:textId="77777777">
      <w:pPr>
        <w:jc w:val="both"/>
        <w:rPr>
          <w:rFonts w:ascii="Arial" w:hAnsi="Arial" w:cs="Arial"/>
          <w:b/>
          <w:sz w:val="20"/>
        </w:rPr>
      </w:pPr>
    </w:p>
    <w:tbl>
      <w:tblPr>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72"/>
        <w:gridCol w:w="6792"/>
      </w:tblGrid>
      <w:tr w:rsidRPr="00907726" w:rsidR="006E531A" w:rsidTr="7AA27186" w14:paraId="0ABE95F6" w14:textId="77777777">
        <w:tc>
          <w:tcPr>
            <w:tcW w:w="2672" w:type="dxa"/>
            <w:tcMar/>
          </w:tcPr>
          <w:p w:rsidRPr="00907726" w:rsidR="006E531A" w:rsidP="00C57317" w:rsidRDefault="006E531A" w14:paraId="0ABE95F3" w14:textId="77777777">
            <w:pPr>
              <w:pStyle w:val="NormalWeb"/>
              <w:tabs>
                <w:tab w:val="num" w:pos="1080"/>
              </w:tabs>
              <w:spacing w:before="0" w:beforeAutospacing="0" w:after="0" w:afterAutospacing="0"/>
              <w:jc w:val="both"/>
              <w:rPr>
                <w:rFonts w:ascii="Arial" w:hAnsi="Arial" w:cs="Arial"/>
                <w:b/>
                <w:color w:val="auto"/>
                <w:sz w:val="20"/>
                <w:szCs w:val="20"/>
                <w:lang w:val="en"/>
              </w:rPr>
            </w:pPr>
            <w:r w:rsidRPr="00907726">
              <w:rPr>
                <w:rFonts w:ascii="Arial" w:hAnsi="Arial" w:cs="Arial"/>
                <w:b/>
                <w:color w:val="auto"/>
                <w:sz w:val="20"/>
                <w:szCs w:val="20"/>
                <w:lang w:val="en"/>
              </w:rPr>
              <w:t>COMPETENCY</w:t>
            </w:r>
          </w:p>
        </w:tc>
        <w:tc>
          <w:tcPr>
            <w:tcW w:w="6792" w:type="dxa"/>
            <w:tcMar/>
          </w:tcPr>
          <w:p w:rsidRPr="00907726" w:rsidR="006E531A" w:rsidP="00C57317" w:rsidRDefault="006E531A" w14:paraId="0ABE95F4" w14:textId="48120183">
            <w:pPr>
              <w:rPr>
                <w:rFonts w:ascii="Arial" w:hAnsi="Arial" w:eastAsia="Arial Unicode MS" w:cs="Arial"/>
                <w:b/>
                <w:sz w:val="20"/>
                <w:szCs w:val="20"/>
                <w:lang w:val="en"/>
              </w:rPr>
            </w:pPr>
            <w:r w:rsidRPr="00907726">
              <w:rPr>
                <w:rFonts w:ascii="Arial" w:hAnsi="Arial" w:eastAsia="Arial Unicode MS" w:cs="Arial"/>
                <w:b/>
                <w:sz w:val="20"/>
                <w:szCs w:val="20"/>
                <w:lang w:val="en"/>
              </w:rPr>
              <w:t>ESSENTIAL</w:t>
            </w:r>
            <w:r w:rsidR="00C84761">
              <w:rPr>
                <w:rFonts w:ascii="Arial" w:hAnsi="Arial" w:eastAsia="Arial Unicode MS" w:cs="Arial"/>
                <w:b/>
                <w:sz w:val="20"/>
                <w:szCs w:val="20"/>
                <w:lang w:val="en"/>
              </w:rPr>
              <w:t xml:space="preserve"> CRITERIA</w:t>
            </w:r>
          </w:p>
        </w:tc>
      </w:tr>
      <w:tr w:rsidRPr="00907726" w:rsidR="006E531A" w:rsidTr="7AA27186" w14:paraId="0ABE95FC" w14:textId="77777777">
        <w:tc>
          <w:tcPr>
            <w:tcW w:w="2672" w:type="dxa"/>
            <w:tcMar/>
          </w:tcPr>
          <w:p w:rsidRPr="00907726" w:rsidR="006E531A" w:rsidP="00C57317" w:rsidRDefault="006E531A" w14:paraId="0ABE95F7" w14:textId="77777777">
            <w:pPr>
              <w:pStyle w:val="NormalWeb"/>
              <w:tabs>
                <w:tab w:val="num" w:pos="1080"/>
              </w:tabs>
              <w:spacing w:before="0" w:beforeAutospacing="0" w:after="0" w:afterAutospacing="0"/>
              <w:jc w:val="both"/>
              <w:rPr>
                <w:rFonts w:ascii="Arial" w:hAnsi="Arial" w:cs="Arial"/>
                <w:color w:val="auto"/>
                <w:sz w:val="20"/>
                <w:szCs w:val="20"/>
                <w:lang w:val="en"/>
              </w:rPr>
            </w:pPr>
            <w:r w:rsidRPr="00907726">
              <w:rPr>
                <w:rFonts w:ascii="Arial" w:hAnsi="Arial" w:cs="Arial"/>
                <w:color w:val="auto"/>
                <w:sz w:val="20"/>
                <w:szCs w:val="20"/>
                <w:lang w:val="en"/>
              </w:rPr>
              <w:t>Attainments/Qualifications</w:t>
            </w:r>
          </w:p>
          <w:p w:rsidRPr="00907726" w:rsidR="006E531A" w:rsidP="00C57317" w:rsidRDefault="006E531A" w14:paraId="0ABE95F8" w14:textId="77777777">
            <w:pPr>
              <w:jc w:val="both"/>
              <w:rPr>
                <w:rFonts w:ascii="Arial" w:hAnsi="Arial" w:cs="Arial"/>
                <w:b/>
                <w:bCs/>
                <w:sz w:val="20"/>
                <w:szCs w:val="20"/>
              </w:rPr>
            </w:pPr>
          </w:p>
        </w:tc>
        <w:tc>
          <w:tcPr>
            <w:tcW w:w="6792" w:type="dxa"/>
            <w:tcMar/>
          </w:tcPr>
          <w:p w:rsidR="006E531A" w:rsidP="7AA27186" w:rsidRDefault="006E531A" w14:paraId="0ABE95F9" w14:textId="110E32BC">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 xml:space="preserve">Educated to GCSE </w:t>
            </w:r>
            <w:r w:rsidRPr="7AA27186" w:rsidR="006E531A">
              <w:rPr>
                <w:rFonts w:ascii="Arial" w:hAnsi="Arial" w:eastAsia="Arial Unicode MS" w:cs="Arial"/>
                <w:sz w:val="20"/>
                <w:szCs w:val="20"/>
                <w:lang w:val="en-US"/>
              </w:rPr>
              <w:t xml:space="preserve">with an A* – C in Maths and English </w:t>
            </w:r>
            <w:r w:rsidRPr="7AA27186" w:rsidR="006E531A">
              <w:rPr>
                <w:rFonts w:ascii="Arial" w:hAnsi="Arial" w:eastAsia="Arial Unicode MS" w:cs="Arial"/>
                <w:sz w:val="20"/>
                <w:szCs w:val="20"/>
                <w:lang w:val="en-US"/>
              </w:rPr>
              <w:t xml:space="preserve">or equivalent </w:t>
            </w:r>
            <w:r w:rsidRPr="7AA27186" w:rsidR="006E531A">
              <w:rPr>
                <w:rFonts w:ascii="Arial" w:hAnsi="Arial" w:eastAsia="Arial Unicode MS" w:cs="Arial"/>
                <w:sz w:val="20"/>
                <w:szCs w:val="20"/>
                <w:lang w:val="en-US"/>
              </w:rPr>
              <w:t>experience.</w:t>
            </w:r>
          </w:p>
          <w:p w:rsidRPr="00907726" w:rsidR="006E531A" w:rsidP="00C32E79" w:rsidRDefault="006E531A" w14:paraId="0ABE95FA" w14:textId="77777777">
            <w:pPr>
              <w:pStyle w:val="ListParagraph"/>
              <w:ind w:left="404"/>
              <w:rPr>
                <w:rFonts w:ascii="Arial" w:hAnsi="Arial" w:eastAsia="Arial Unicode MS" w:cs="Arial"/>
                <w:sz w:val="20"/>
                <w:szCs w:val="20"/>
                <w:lang w:val="en"/>
              </w:rPr>
            </w:pPr>
          </w:p>
        </w:tc>
      </w:tr>
      <w:tr w:rsidRPr="00907726" w:rsidR="006E531A" w:rsidTr="7AA27186" w14:paraId="0ABE9607" w14:textId="77777777">
        <w:tc>
          <w:tcPr>
            <w:tcW w:w="2672" w:type="dxa"/>
            <w:tcMar/>
          </w:tcPr>
          <w:p w:rsidRPr="00907726" w:rsidR="006E531A" w:rsidP="00C57317" w:rsidRDefault="006E531A" w14:paraId="0ABE95FD" w14:textId="77777777">
            <w:pPr>
              <w:pStyle w:val="NormalWeb"/>
              <w:tabs>
                <w:tab w:val="num" w:pos="1080"/>
              </w:tabs>
              <w:spacing w:before="0" w:beforeAutospacing="0" w:after="0" w:afterAutospacing="0"/>
              <w:jc w:val="both"/>
              <w:rPr>
                <w:rFonts w:ascii="Arial" w:hAnsi="Arial" w:cs="Arial"/>
                <w:color w:val="auto"/>
                <w:sz w:val="20"/>
                <w:szCs w:val="20"/>
                <w:lang w:val="en"/>
              </w:rPr>
            </w:pPr>
            <w:r w:rsidRPr="00907726">
              <w:rPr>
                <w:rFonts w:ascii="Arial" w:hAnsi="Arial" w:cs="Arial"/>
                <w:color w:val="auto"/>
                <w:sz w:val="20"/>
                <w:szCs w:val="20"/>
                <w:lang w:val="en"/>
              </w:rPr>
              <w:t>Skills and Understanding</w:t>
            </w:r>
          </w:p>
          <w:p w:rsidRPr="00907726" w:rsidR="006E531A" w:rsidP="00C57317" w:rsidRDefault="006E531A" w14:paraId="0ABE95FE" w14:textId="77777777">
            <w:pPr>
              <w:jc w:val="both"/>
              <w:rPr>
                <w:rFonts w:ascii="Arial" w:hAnsi="Arial" w:cs="Arial"/>
                <w:b/>
                <w:bCs/>
                <w:sz w:val="20"/>
                <w:szCs w:val="20"/>
              </w:rPr>
            </w:pPr>
          </w:p>
        </w:tc>
        <w:tc>
          <w:tcPr>
            <w:tcW w:w="6792" w:type="dxa"/>
            <w:tcMar/>
          </w:tcPr>
          <w:p w:rsidRPr="00907726" w:rsidR="006E531A" w:rsidP="7AA27186" w:rsidRDefault="006E531A" w14:paraId="0ABE95FF" w14:textId="3490DB4F">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Excellent organisational and planning skills and the ability to prioritise and meet deadlines under pressure.</w:t>
            </w:r>
          </w:p>
          <w:p w:rsidRPr="00907726" w:rsidR="006E531A" w:rsidP="7AA27186" w:rsidRDefault="006E531A" w14:paraId="0ABE9600" w14:textId="6CDCBBF8">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High levels of accuracy and attention to detail</w:t>
            </w:r>
            <w:r w:rsidRPr="7AA27186" w:rsidR="006E531A">
              <w:rPr>
                <w:rFonts w:ascii="Arial" w:hAnsi="Arial" w:eastAsia="Arial Unicode MS" w:cs="Arial"/>
                <w:sz w:val="20"/>
                <w:szCs w:val="20"/>
                <w:lang w:val="en-US"/>
              </w:rPr>
              <w:t>.</w:t>
            </w:r>
          </w:p>
          <w:p w:rsidRPr="00907726" w:rsidR="006E531A" w:rsidP="7AA27186" w:rsidRDefault="006E531A" w14:paraId="0ABE9601" w14:textId="322A75C0">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 xml:space="preserve">Fast and accurate database inputting skills and experience of maintaining and using a database for retrieval of information. </w:t>
            </w:r>
          </w:p>
          <w:p w:rsidR="006E531A" w:rsidP="00C32E79" w:rsidRDefault="006E531A" w14:paraId="0ABE9602" w14:textId="76334238">
            <w:pPr>
              <w:pStyle w:val="ListParagraph"/>
              <w:numPr>
                <w:ilvl w:val="0"/>
                <w:numId w:val="16"/>
              </w:numPr>
              <w:ind w:left="404" w:hanging="283"/>
              <w:rPr>
                <w:rFonts w:ascii="Arial" w:hAnsi="Arial" w:eastAsia="Arial Unicode MS" w:cs="Arial"/>
                <w:sz w:val="20"/>
                <w:szCs w:val="20"/>
                <w:lang w:val="en"/>
              </w:rPr>
            </w:pPr>
            <w:r w:rsidRPr="00907726">
              <w:rPr>
                <w:rFonts w:ascii="Arial" w:hAnsi="Arial" w:eastAsia="Arial Unicode MS" w:cs="Arial"/>
                <w:sz w:val="20"/>
                <w:szCs w:val="20"/>
                <w:lang w:val="en"/>
              </w:rPr>
              <w:lastRenderedPageBreak/>
              <w:t>Ability to communicate effectively with precision and accuracy in person, in writing and email, and by telephone with a diverse range of people</w:t>
            </w:r>
            <w:r>
              <w:rPr>
                <w:rFonts w:ascii="Arial" w:hAnsi="Arial" w:eastAsia="Arial Unicode MS" w:cs="Arial"/>
                <w:sz w:val="20"/>
                <w:szCs w:val="20"/>
                <w:lang w:val="en"/>
              </w:rPr>
              <w:t>.</w:t>
            </w:r>
          </w:p>
          <w:p w:rsidRPr="00907726" w:rsidR="006E531A" w:rsidP="7AA27186" w:rsidRDefault="006E531A" w14:paraId="0ABE9604" w14:textId="29299A57">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 xml:space="preserve">Excellent IT skills including proficiency in MS </w:t>
            </w:r>
            <w:r w:rsidRPr="7AA27186" w:rsidR="006E531A">
              <w:rPr>
                <w:rFonts w:ascii="Arial" w:hAnsi="Arial" w:eastAsia="Arial Unicode MS" w:cs="Arial"/>
                <w:sz w:val="20"/>
                <w:szCs w:val="20"/>
                <w:lang w:val="en-US"/>
              </w:rPr>
              <w:t>Office</w:t>
            </w:r>
            <w:r w:rsidRPr="7AA27186" w:rsidR="006E531A">
              <w:rPr>
                <w:rFonts w:ascii="Arial" w:hAnsi="Arial" w:eastAsia="Arial Unicode MS" w:cs="Arial"/>
                <w:sz w:val="20"/>
                <w:szCs w:val="20"/>
                <w:lang w:val="en-US"/>
              </w:rPr>
              <w:t xml:space="preserve"> (especially, Excel, Word and PowerPoint) and </w:t>
            </w:r>
            <w:r w:rsidRPr="7AA27186" w:rsidR="006E531A">
              <w:rPr>
                <w:rFonts w:ascii="Arial" w:hAnsi="Arial" w:eastAsia="Arial Unicode MS" w:cs="Arial"/>
                <w:sz w:val="20"/>
                <w:szCs w:val="20"/>
                <w:lang w:val="en-US"/>
              </w:rPr>
              <w:t>web-based</w:t>
            </w:r>
            <w:r w:rsidRPr="7AA27186" w:rsidR="006E531A">
              <w:rPr>
                <w:rFonts w:ascii="Arial" w:hAnsi="Arial" w:eastAsia="Arial Unicode MS" w:cs="Arial"/>
                <w:sz w:val="20"/>
                <w:szCs w:val="20"/>
                <w:lang w:val="en-US"/>
              </w:rPr>
              <w:t xml:space="preserve"> programmes. </w:t>
            </w:r>
          </w:p>
        </w:tc>
      </w:tr>
      <w:tr w:rsidRPr="00907726" w:rsidR="006E531A" w:rsidTr="7AA27186" w14:paraId="0ABE9612" w14:textId="77777777">
        <w:tc>
          <w:tcPr>
            <w:tcW w:w="2672" w:type="dxa"/>
            <w:tcMar/>
          </w:tcPr>
          <w:p w:rsidRPr="00907726" w:rsidR="006E531A" w:rsidP="00C57317" w:rsidRDefault="006E531A" w14:paraId="0ABE9608" w14:textId="77777777">
            <w:pPr>
              <w:pStyle w:val="NormalWeb"/>
              <w:tabs>
                <w:tab w:val="num" w:pos="1080"/>
              </w:tabs>
              <w:spacing w:before="0" w:beforeAutospacing="0" w:after="0" w:afterAutospacing="0"/>
              <w:jc w:val="both"/>
              <w:rPr>
                <w:rFonts w:ascii="Arial" w:hAnsi="Arial" w:cs="Arial"/>
                <w:color w:val="auto"/>
                <w:sz w:val="20"/>
                <w:szCs w:val="20"/>
                <w:lang w:val="en"/>
              </w:rPr>
            </w:pPr>
            <w:r w:rsidRPr="00907726">
              <w:rPr>
                <w:rFonts w:ascii="Arial" w:hAnsi="Arial" w:cs="Arial"/>
                <w:color w:val="auto"/>
                <w:sz w:val="20"/>
                <w:szCs w:val="20"/>
                <w:lang w:val="en"/>
              </w:rPr>
              <w:lastRenderedPageBreak/>
              <w:t>Prior Experience</w:t>
            </w:r>
          </w:p>
          <w:p w:rsidRPr="00907726" w:rsidR="006E531A" w:rsidP="00C57317" w:rsidRDefault="006E531A" w14:paraId="0ABE9609" w14:textId="77777777">
            <w:pPr>
              <w:jc w:val="both"/>
              <w:rPr>
                <w:rFonts w:ascii="Arial" w:hAnsi="Arial" w:cs="Arial"/>
                <w:b/>
                <w:bCs/>
                <w:sz w:val="20"/>
                <w:szCs w:val="20"/>
              </w:rPr>
            </w:pPr>
          </w:p>
        </w:tc>
        <w:tc>
          <w:tcPr>
            <w:tcW w:w="6792" w:type="dxa"/>
            <w:tcMar/>
          </w:tcPr>
          <w:p w:rsidRPr="00097354" w:rsidR="006E531A" w:rsidP="7AA27186" w:rsidRDefault="006E531A" w14:paraId="0ABE960B" w14:textId="50C15F64">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Experience of delivering excellent customer service and</w:t>
            </w:r>
            <w:r w:rsidRPr="7AA27186" w:rsidR="00C84761">
              <w:rPr>
                <w:rFonts w:ascii="Arial" w:hAnsi="Arial" w:eastAsia="Arial Unicode MS" w:cs="Arial"/>
                <w:sz w:val="20"/>
                <w:szCs w:val="20"/>
                <w:lang w:val="en-US"/>
              </w:rPr>
              <w:t xml:space="preserve"> managing</w:t>
            </w:r>
            <w:r w:rsidRPr="7AA27186" w:rsidR="006E531A">
              <w:rPr>
                <w:rFonts w:ascii="Arial" w:hAnsi="Arial" w:eastAsia="Arial Unicode MS" w:cs="Arial"/>
                <w:sz w:val="20"/>
                <w:szCs w:val="20"/>
                <w:lang w:val="en-US"/>
              </w:rPr>
              <w:t xml:space="preserve"> difficult customer encounters</w:t>
            </w:r>
            <w:r w:rsidRPr="7AA27186" w:rsidR="00C84761">
              <w:rPr>
                <w:rFonts w:ascii="Arial" w:hAnsi="Arial" w:eastAsia="Arial Unicode MS" w:cs="Arial"/>
                <w:sz w:val="20"/>
                <w:szCs w:val="20"/>
                <w:lang w:val="en-US"/>
              </w:rPr>
              <w:t>.</w:t>
            </w:r>
          </w:p>
          <w:p w:rsidRPr="00097354" w:rsidR="006E531A" w:rsidP="7AA27186" w:rsidRDefault="006E531A" w14:paraId="0ABE960C" w14:textId="3F867CBC">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Experience of working collaboratively and proactively in a team and with multiple team members to deliver multiple objectives and high service standards.</w:t>
            </w:r>
          </w:p>
        </w:tc>
      </w:tr>
      <w:tr w:rsidRPr="00907726" w:rsidR="006E531A" w:rsidTr="7AA27186" w14:paraId="0ABE961B" w14:textId="77777777">
        <w:tc>
          <w:tcPr>
            <w:tcW w:w="2672" w:type="dxa"/>
            <w:tcMar/>
          </w:tcPr>
          <w:p w:rsidRPr="00907726" w:rsidR="006E531A" w:rsidP="7AA27186" w:rsidRDefault="006E531A" w14:paraId="0ABE9613" w14:textId="77777777">
            <w:pPr>
              <w:pStyle w:val="NormalWeb"/>
              <w:tabs>
                <w:tab w:val="num" w:pos="1080"/>
              </w:tabs>
              <w:spacing w:before="0" w:beforeAutospacing="off" w:after="0" w:afterAutospacing="off"/>
              <w:jc w:val="both"/>
              <w:rPr>
                <w:rFonts w:ascii="Arial" w:hAnsi="Arial" w:cs="Arial"/>
                <w:color w:val="auto"/>
                <w:sz w:val="20"/>
                <w:szCs w:val="20"/>
                <w:lang w:val="en-US"/>
              </w:rPr>
            </w:pPr>
            <w:r w:rsidRPr="7AA27186" w:rsidR="006E531A">
              <w:rPr>
                <w:rFonts w:ascii="Arial" w:hAnsi="Arial" w:cs="Arial"/>
                <w:color w:val="auto"/>
                <w:sz w:val="20"/>
                <w:szCs w:val="20"/>
                <w:lang w:val="en-US"/>
              </w:rPr>
              <w:t>Behavioural Characteristics</w:t>
            </w:r>
          </w:p>
          <w:p w:rsidRPr="00907726" w:rsidR="006E531A" w:rsidP="00C57317" w:rsidRDefault="006E531A" w14:paraId="0ABE9614" w14:textId="77777777">
            <w:pPr>
              <w:jc w:val="both"/>
              <w:rPr>
                <w:rFonts w:ascii="Arial" w:hAnsi="Arial" w:cs="Arial"/>
                <w:b/>
                <w:bCs/>
                <w:sz w:val="20"/>
                <w:szCs w:val="20"/>
              </w:rPr>
            </w:pPr>
          </w:p>
        </w:tc>
        <w:tc>
          <w:tcPr>
            <w:tcW w:w="6792" w:type="dxa"/>
            <w:tcMar/>
          </w:tcPr>
          <w:p w:rsidRPr="00097354" w:rsidR="006E531A" w:rsidP="7AA27186" w:rsidRDefault="006E531A" w14:paraId="0ABE9615" w14:textId="1ADEAF70">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 xml:space="preserve">Ability to be flexible and deal with frequent interruptions whilst maintaining focus and accuracy. </w:t>
            </w:r>
          </w:p>
          <w:p w:rsidR="006E531A" w:rsidP="7AA27186" w:rsidRDefault="006E531A" w14:paraId="6A79E642" w14:textId="70C5281E">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Ability to present a professional image of the University of Exeter at all times.</w:t>
            </w:r>
          </w:p>
          <w:p w:rsidRPr="00097354" w:rsidR="006E531A" w:rsidP="00C32E79" w:rsidRDefault="006E531A" w14:paraId="0ABE9616" w14:textId="3F038252">
            <w:pPr>
              <w:pStyle w:val="ListParagraph"/>
              <w:numPr>
                <w:ilvl w:val="0"/>
                <w:numId w:val="16"/>
              </w:numPr>
              <w:ind w:left="404" w:hanging="283"/>
              <w:rPr>
                <w:rFonts w:ascii="Arial" w:hAnsi="Arial" w:eastAsia="Arial Unicode MS" w:cs="Arial"/>
                <w:sz w:val="20"/>
                <w:szCs w:val="20"/>
                <w:lang w:val="en"/>
              </w:rPr>
            </w:pPr>
            <w:r>
              <w:rPr>
                <w:rFonts w:ascii="Arial" w:hAnsi="Arial" w:eastAsia="Arial Unicode MS" w:cs="Arial"/>
                <w:sz w:val="20"/>
                <w:szCs w:val="20"/>
                <w:lang w:val="en"/>
              </w:rPr>
              <w:t>A keen interest in building skills</w:t>
            </w:r>
            <w:r w:rsidR="00C84761">
              <w:rPr>
                <w:rFonts w:ascii="Arial" w:hAnsi="Arial" w:eastAsia="Arial Unicode MS" w:cs="Arial"/>
                <w:sz w:val="20"/>
                <w:szCs w:val="20"/>
                <w:lang w:val="en"/>
              </w:rPr>
              <w:t>,</w:t>
            </w:r>
            <w:r>
              <w:rPr>
                <w:rFonts w:ascii="Arial" w:hAnsi="Arial" w:eastAsia="Arial Unicode MS" w:cs="Arial"/>
                <w:sz w:val="20"/>
                <w:szCs w:val="20"/>
                <w:lang w:val="en"/>
              </w:rPr>
              <w:t xml:space="preserve"> experience and a career in</w:t>
            </w:r>
            <w:r w:rsidRPr="00097354">
              <w:rPr>
                <w:rFonts w:ascii="Arial" w:hAnsi="Arial" w:eastAsia="Arial Unicode MS" w:cs="Arial"/>
                <w:sz w:val="20"/>
                <w:szCs w:val="20"/>
                <w:lang w:val="en"/>
              </w:rPr>
              <w:t xml:space="preserve"> </w:t>
            </w:r>
            <w:r>
              <w:rPr>
                <w:rFonts w:ascii="Arial" w:hAnsi="Arial" w:eastAsia="Arial Unicode MS" w:cs="Arial"/>
                <w:sz w:val="20"/>
                <w:szCs w:val="20"/>
                <w:lang w:val="en"/>
              </w:rPr>
              <w:t>administration and customer services.</w:t>
            </w:r>
          </w:p>
          <w:p w:rsidRPr="00097354" w:rsidR="006E531A" w:rsidP="7AA27186" w:rsidRDefault="006E531A" w14:paraId="0ABE9617" w14:textId="43DE8D57">
            <w:pPr>
              <w:pStyle w:val="ListParagraph"/>
              <w:numPr>
                <w:ilvl w:val="0"/>
                <w:numId w:val="16"/>
              </w:numPr>
              <w:ind w:left="404" w:hanging="283"/>
              <w:rPr>
                <w:rFonts w:ascii="Arial" w:hAnsi="Arial" w:eastAsia="Arial Unicode MS" w:cs="Arial"/>
                <w:sz w:val="20"/>
                <w:szCs w:val="20"/>
                <w:lang w:val="en-US"/>
              </w:rPr>
            </w:pPr>
            <w:r w:rsidRPr="7AA27186" w:rsidR="006E531A">
              <w:rPr>
                <w:rFonts w:ascii="Arial" w:hAnsi="Arial" w:eastAsia="Arial Unicode MS" w:cs="Arial"/>
                <w:sz w:val="20"/>
                <w:szCs w:val="20"/>
                <w:lang w:val="en-US"/>
              </w:rPr>
              <w:t>Confidence and ability to work independently with appropriate supervision.</w:t>
            </w:r>
          </w:p>
          <w:p w:rsidRPr="00097354" w:rsidR="006E531A" w:rsidP="00C32E79" w:rsidRDefault="006E531A" w14:paraId="0ABE9618" w14:textId="566E4470">
            <w:pPr>
              <w:pStyle w:val="ListParagraph"/>
              <w:numPr>
                <w:ilvl w:val="0"/>
                <w:numId w:val="16"/>
              </w:numPr>
              <w:ind w:left="404" w:hanging="283"/>
              <w:rPr>
                <w:rFonts w:ascii="Arial" w:hAnsi="Arial" w:eastAsia="Arial Unicode MS" w:cs="Arial"/>
                <w:sz w:val="20"/>
                <w:szCs w:val="20"/>
                <w:lang w:val="en"/>
              </w:rPr>
            </w:pPr>
            <w:r w:rsidRPr="00097354">
              <w:rPr>
                <w:rFonts w:ascii="Arial" w:hAnsi="Arial" w:eastAsia="Arial Unicode MS" w:cs="Arial"/>
                <w:sz w:val="20"/>
                <w:szCs w:val="20"/>
                <w:lang w:val="en"/>
              </w:rPr>
              <w:t>Ability to be flexible and adaptive to changes in task allocation and areas of responsibility</w:t>
            </w:r>
          </w:p>
          <w:p w:rsidRPr="00C84761" w:rsidR="006E531A" w:rsidP="00C32E79" w:rsidRDefault="003336CD" w14:paraId="6BCC72DC" w14:textId="25CA6844">
            <w:pPr>
              <w:pStyle w:val="ListParagraph"/>
              <w:numPr>
                <w:ilvl w:val="0"/>
                <w:numId w:val="16"/>
              </w:numPr>
              <w:ind w:left="404" w:hanging="283"/>
              <w:rPr>
                <w:rFonts w:ascii="Arial" w:hAnsi="Arial" w:eastAsia="Arial Unicode MS" w:cs="Arial"/>
                <w:sz w:val="20"/>
                <w:szCs w:val="20"/>
                <w:lang w:val="en"/>
              </w:rPr>
            </w:pPr>
            <w:r>
              <w:rPr>
                <w:rFonts w:ascii="Arial" w:hAnsi="Arial" w:cs="Arial"/>
                <w:sz w:val="20"/>
                <w:szCs w:val="20"/>
              </w:rPr>
              <w:t>Self-motivated</w:t>
            </w:r>
            <w:r w:rsidR="00C84761">
              <w:rPr>
                <w:rFonts w:ascii="Arial" w:hAnsi="Arial" w:cs="Arial"/>
                <w:sz w:val="20"/>
                <w:szCs w:val="20"/>
              </w:rPr>
              <w:t xml:space="preserve"> with a w</w:t>
            </w:r>
            <w:r w:rsidRPr="4321D15B" w:rsidR="006E531A">
              <w:rPr>
                <w:rFonts w:ascii="Arial" w:hAnsi="Arial" w:cs="Arial"/>
                <w:sz w:val="20"/>
                <w:szCs w:val="20"/>
              </w:rPr>
              <w:t>illingness to learn and actively seek training and development.</w:t>
            </w:r>
          </w:p>
          <w:p w:rsidRPr="00097354" w:rsidR="00C84761" w:rsidP="7AA27186" w:rsidRDefault="00C84761" w14:paraId="3BFF3750" w14:textId="37807399">
            <w:pPr>
              <w:pStyle w:val="ListParagraph"/>
              <w:numPr>
                <w:ilvl w:val="0"/>
                <w:numId w:val="16"/>
              </w:numPr>
              <w:ind w:left="404" w:hanging="283"/>
              <w:rPr>
                <w:rFonts w:ascii="Arial" w:hAnsi="Arial" w:eastAsia="Arial Unicode MS" w:cs="Arial"/>
                <w:sz w:val="20"/>
                <w:szCs w:val="20"/>
                <w:lang w:val="en-US"/>
              </w:rPr>
            </w:pPr>
            <w:r w:rsidRPr="7AA27186" w:rsidR="00C84761">
              <w:rPr>
                <w:rFonts w:ascii="Arial" w:hAnsi="Arial" w:eastAsia="Arial Unicode MS" w:cs="Arial"/>
                <w:sz w:val="20"/>
                <w:szCs w:val="20"/>
                <w:lang w:val="en-US"/>
              </w:rPr>
              <w:t>Ability to remain calm under pressure and demonstrate resilience in the workplace.</w:t>
            </w:r>
          </w:p>
          <w:p w:rsidRPr="00097354" w:rsidR="006E531A" w:rsidP="7AA27186" w:rsidRDefault="00C84761" w14:paraId="0ABE9619" w14:textId="12F9C7C5">
            <w:pPr>
              <w:pStyle w:val="ListParagraph"/>
              <w:numPr>
                <w:ilvl w:val="0"/>
                <w:numId w:val="16"/>
              </w:numPr>
              <w:ind w:left="404" w:hanging="283"/>
              <w:rPr>
                <w:rFonts w:ascii="Arial" w:hAnsi="Arial" w:eastAsia="Arial Unicode MS" w:cs="Arial"/>
                <w:sz w:val="20"/>
                <w:szCs w:val="20"/>
                <w:lang w:val="en-US"/>
              </w:rPr>
            </w:pPr>
            <w:r w:rsidRPr="7AA27186" w:rsidR="00C84761">
              <w:rPr>
                <w:rFonts w:ascii="Arial" w:hAnsi="Arial" w:eastAsia="Arial Unicode MS" w:cs="Arial"/>
                <w:sz w:val="20"/>
                <w:szCs w:val="20"/>
                <w:lang w:val="en-US"/>
              </w:rPr>
              <w:t xml:space="preserve">Ability to show empathy and sensitivity for customers and a desire to seek the best possible outcome for them. </w:t>
            </w:r>
          </w:p>
        </w:tc>
      </w:tr>
      <w:tr w:rsidRPr="00907726" w:rsidR="006E531A" w:rsidTr="7AA27186" w14:paraId="0ABE9620" w14:textId="77777777">
        <w:tc>
          <w:tcPr>
            <w:tcW w:w="2672" w:type="dxa"/>
            <w:tcMar/>
          </w:tcPr>
          <w:p w:rsidRPr="00907726" w:rsidR="006E531A" w:rsidP="00C57317" w:rsidRDefault="006E531A" w14:paraId="0ABE961C" w14:textId="77777777">
            <w:pPr>
              <w:pStyle w:val="NormalWeb"/>
              <w:tabs>
                <w:tab w:val="num" w:pos="1080"/>
              </w:tabs>
              <w:spacing w:before="0" w:beforeAutospacing="0" w:after="0" w:afterAutospacing="0"/>
              <w:jc w:val="both"/>
              <w:rPr>
                <w:rFonts w:ascii="Arial" w:hAnsi="Arial" w:cs="Arial"/>
                <w:color w:val="auto"/>
                <w:sz w:val="20"/>
                <w:szCs w:val="20"/>
                <w:lang w:val="en"/>
              </w:rPr>
            </w:pPr>
            <w:r w:rsidRPr="00907726">
              <w:rPr>
                <w:rFonts w:ascii="Arial" w:hAnsi="Arial" w:cs="Arial"/>
                <w:color w:val="auto"/>
                <w:sz w:val="20"/>
                <w:szCs w:val="20"/>
                <w:lang w:val="en"/>
              </w:rPr>
              <w:t>Circumstances</w:t>
            </w:r>
          </w:p>
          <w:p w:rsidRPr="00907726" w:rsidR="006E531A" w:rsidP="00C57317" w:rsidRDefault="006E531A" w14:paraId="0ABE961D" w14:textId="77777777">
            <w:pPr>
              <w:jc w:val="both"/>
              <w:rPr>
                <w:rFonts w:ascii="Arial" w:hAnsi="Arial" w:cs="Arial"/>
                <w:b/>
                <w:bCs/>
                <w:sz w:val="20"/>
                <w:szCs w:val="20"/>
              </w:rPr>
            </w:pPr>
          </w:p>
        </w:tc>
        <w:tc>
          <w:tcPr>
            <w:tcW w:w="6792" w:type="dxa"/>
            <w:tcMar/>
          </w:tcPr>
          <w:p w:rsidRPr="00907726" w:rsidR="006E531A" w:rsidP="008F5B45" w:rsidRDefault="006E531A" w14:paraId="0ABE961E" w14:textId="6B8269E9">
            <w:pPr>
              <w:pStyle w:val="ListParagraph"/>
              <w:numPr>
                <w:ilvl w:val="0"/>
                <w:numId w:val="16"/>
              </w:numPr>
              <w:ind w:left="404" w:hanging="283"/>
              <w:rPr>
                <w:rFonts w:ascii="Arial" w:hAnsi="Arial" w:eastAsia="Arial Unicode MS" w:cs="Arial"/>
                <w:sz w:val="20"/>
                <w:szCs w:val="20"/>
                <w:lang w:val="en"/>
              </w:rPr>
            </w:pPr>
            <w:r w:rsidRPr="59D41C41">
              <w:rPr>
                <w:rFonts w:ascii="Arial" w:hAnsi="Arial" w:eastAsia="Arial Unicode MS" w:cs="Arial"/>
                <w:sz w:val="20"/>
                <w:szCs w:val="20"/>
                <w:lang w:val="en"/>
              </w:rPr>
              <w:t>Willingness to work outside normal working hours when required by business need</w:t>
            </w:r>
            <w:r w:rsidR="00C84761">
              <w:rPr>
                <w:rFonts w:ascii="Arial" w:hAnsi="Arial" w:eastAsia="Arial Unicode MS" w:cs="Arial"/>
                <w:sz w:val="20"/>
                <w:szCs w:val="20"/>
                <w:lang w:val="en"/>
              </w:rPr>
              <w:t xml:space="preserve"> (paid as overtime with prior arrangement)</w:t>
            </w:r>
            <w:r w:rsidRPr="59D41C41">
              <w:rPr>
                <w:rFonts w:ascii="Arial" w:hAnsi="Arial" w:eastAsia="Arial Unicode MS" w:cs="Arial"/>
                <w:sz w:val="20"/>
                <w:szCs w:val="20"/>
                <w:lang w:val="en"/>
              </w:rPr>
              <w:t xml:space="preserve">. </w:t>
            </w:r>
          </w:p>
        </w:tc>
      </w:tr>
    </w:tbl>
    <w:p w:rsidR="003749E5" w:rsidRDefault="003749E5" w14:paraId="0ABE9621" w14:textId="77777777">
      <w:pPr>
        <w:jc w:val="both"/>
        <w:rPr>
          <w:rFonts w:ascii="Arial" w:hAnsi="Arial" w:cs="Arial"/>
          <w:b/>
          <w:bCs/>
          <w:sz w:val="20"/>
        </w:rPr>
      </w:pPr>
      <w:r>
        <w:tab/>
      </w:r>
    </w:p>
    <w:p w:rsidR="003749E5" w:rsidRDefault="003749E5" w14:paraId="0ABE9622" w14:textId="77777777">
      <w:pPr>
        <w:pStyle w:val="Heading1"/>
        <w:jc w:val="both"/>
        <w:rPr>
          <w:rFonts w:ascii="Arial" w:hAnsi="Arial" w:cs="Arial"/>
          <w:sz w:val="20"/>
        </w:rPr>
      </w:pPr>
      <w:r>
        <w:rPr>
          <w:rFonts w:ascii="Arial" w:hAnsi="Arial" w:cs="Arial"/>
          <w:sz w:val="20"/>
        </w:rPr>
        <w:t>Informal Enquiries</w:t>
      </w:r>
    </w:p>
    <w:p w:rsidR="003749E5" w:rsidRDefault="003749E5" w14:paraId="0ABE9623" w14:textId="3D0D337C">
      <w:pPr>
        <w:pStyle w:val="BodyText3"/>
      </w:pPr>
      <w:r w:rsidRPr="7AA27186" w:rsidR="1ADE735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AA27186" w:rsidR="1ADE7357">
        <w:rPr>
          <w:rFonts w:ascii="Arial" w:hAnsi="Arial" w:eastAsia="Arial" w:cs="Arial"/>
          <w:b w:val="0"/>
          <w:bCs w:val="0"/>
          <w:i w:val="0"/>
          <w:iCs w:val="0"/>
          <w:caps w:val="0"/>
          <w:smallCaps w:val="0"/>
          <w:noProof w:val="0"/>
          <w:color w:val="000000" w:themeColor="text1" w:themeTint="FF" w:themeShade="FF"/>
          <w:sz w:val="24"/>
          <w:szCs w:val="24"/>
          <w:lang w:val="en-GB"/>
        </w:rPr>
        <w:t>For</w:t>
      </w:r>
      <w:r w:rsidRPr="7AA27186" w:rsidR="1ADE7357">
        <w:rPr>
          <w:rFonts w:ascii="Arial" w:hAnsi="Arial" w:eastAsia="Arial" w:cs="Arial"/>
          <w:b w:val="0"/>
          <w:bCs w:val="0"/>
          <w:i w:val="0"/>
          <w:iCs w:val="0"/>
          <w:caps w:val="0"/>
          <w:smallCaps w:val="0"/>
          <w:noProof w:val="0"/>
          <w:color w:val="000000" w:themeColor="text1" w:themeTint="FF" w:themeShade="FF"/>
          <w:sz w:val="24"/>
          <w:szCs w:val="24"/>
          <w:lang w:val="en-GB"/>
        </w:rPr>
        <w:t xml:space="preserve"> further information, contact Dom Brendell at </w:t>
      </w:r>
      <w:hyperlink r:id="Re8056b0419e042bd">
        <w:r w:rsidRPr="7AA27186" w:rsidR="1ADE7357">
          <w:rPr>
            <w:rStyle w:val="Hyperlink"/>
            <w:b w:val="0"/>
            <w:bCs w:val="0"/>
            <w:i w:val="0"/>
            <w:iCs w:val="0"/>
            <w:caps w:val="0"/>
            <w:smallCaps w:val="0"/>
            <w:strike w:val="0"/>
            <w:dstrike w:val="0"/>
            <w:noProof w:val="0"/>
            <w:sz w:val="24"/>
            <w:szCs w:val="24"/>
            <w:lang w:val="en-GB"/>
          </w:rPr>
          <w:t>D.Brendell@exeter.ac.uk</w:t>
        </w:r>
      </w:hyperlink>
      <w:r w:rsidRPr="7AA27186" w:rsidR="1ADE7357">
        <w:rPr>
          <w:rFonts w:ascii="Arial" w:hAnsi="Arial" w:eastAsia="Arial" w:cs="Arial"/>
          <w:b w:val="0"/>
          <w:bCs w:val="0"/>
          <w:i w:val="0"/>
          <w:iCs w:val="0"/>
          <w:caps w:val="0"/>
          <w:smallCaps w:val="0"/>
          <w:noProof w:val="0"/>
          <w:color w:val="000000" w:themeColor="text1" w:themeTint="FF" w:themeShade="FF"/>
          <w:sz w:val="24"/>
          <w:szCs w:val="24"/>
          <w:lang w:val="en-GB"/>
        </w:rPr>
        <w:t>.</w:t>
      </w:r>
      <w:r w:rsidRPr="7AA27186" w:rsidR="1ADE735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AA27186" w:rsidR="1ADE7357">
        <w:rPr>
          <w:noProof w:val="0"/>
          <w:lang w:val="en-GB"/>
        </w:rPr>
        <w:t xml:space="preserve"> </w:t>
      </w:r>
      <w:r>
        <w:rPr>
          <w:rFonts w:ascii="Arial" w:hAnsi="Arial" w:cs="Arial"/>
          <w:sz w:val="20"/>
        </w:rPr>
      </w:r>
      <w:r>
        <w:rPr>
          <w:rFonts w:ascii="Arial" w:hAnsi="Arial" w:cs="Arial"/>
          <w:sz w:val="20"/>
        </w:rPr>
      </w:r>
      <w:r>
        <w:rPr>
          <w:rFonts w:ascii="Arial" w:hAnsi="Arial" w:cs="Arial"/>
          <w:sz w:val="20"/>
        </w:rPr>
      </w:r>
      <w:r>
        <w:rPr>
          <w:rFonts w:ascii="Arial" w:hAnsi="Arial" w:cs="Arial"/>
          <w:sz w:val="20"/>
        </w:rPr>
      </w:r>
    </w:p>
    <w:p w:rsidR="003749E5" w:rsidRDefault="003749E5" w14:paraId="0ABE9624" w14:textId="77777777">
      <w:pPr>
        <w:pStyle w:val="Heading1"/>
        <w:rPr>
          <w:rFonts w:ascii="Arial" w:hAnsi="Arial" w:cs="Arial"/>
          <w:sz w:val="20"/>
          <w:u w:val="none"/>
        </w:rPr>
      </w:pPr>
    </w:p>
    <w:sectPr w:rsidR="003749E5">
      <w:footerReference w:type="default" r:id="rId8"/>
      <w:pgSz w:w="11907" w:h="16840" w:orient="portrait" w:code="9"/>
      <w:pgMar w:top="1134"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09DE" w:rsidRDefault="004509DE" w14:paraId="0ABE962B" w14:textId="77777777">
      <w:r>
        <w:separator/>
      </w:r>
    </w:p>
  </w:endnote>
  <w:endnote w:type="continuationSeparator" w:id="0">
    <w:p w:rsidR="004509DE" w:rsidRDefault="004509DE" w14:paraId="0ABE96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49E5" w:rsidRDefault="003749E5" w14:paraId="0ABE962D" w14:textId="77777777">
    <w:pPr>
      <w:pStyle w:val="Footer"/>
      <w:tabs>
        <w:tab w:val="clear" w:pos="8306"/>
        <w:tab w:val="right" w:pos="9639"/>
      </w:tabs>
      <w:rPr>
        <w:i/>
        <w:iCs/>
        <w:sz w:val="18"/>
      </w:rPr>
    </w:pPr>
    <w:r>
      <w:rPr>
        <w:i/>
        <w:iCs/>
        <w:sz w:val="18"/>
      </w:rPr>
      <w:tab/>
    </w:r>
  </w:p>
  <w:p w:rsidR="003749E5" w:rsidRDefault="003749E5" w14:paraId="0ABE962E" w14:textId="77777777">
    <w:pPr>
      <w:pStyle w:val="Footer"/>
      <w:tabs>
        <w:tab w:val="clear" w:pos="8306"/>
        <w:tab w:val="right" w:pos="9639"/>
      </w:tabs>
      <w:jc w:val="center"/>
      <w:rPr>
        <w:i/>
        <w:iCs/>
        <w:sz w:val="18"/>
        <w:lang w:val="en-US"/>
      </w:rPr>
    </w:pPr>
    <w:r>
      <w:rPr>
        <w:i/>
        <w:iCs/>
        <w:sz w:val="18"/>
        <w:lang w:val="en-US"/>
      </w:rPr>
      <w:t xml:space="preserve">Page </w:t>
    </w:r>
    <w:r>
      <w:rPr>
        <w:i/>
        <w:iCs/>
        <w:sz w:val="18"/>
        <w:lang w:val="en-US"/>
      </w:rPr>
      <w:fldChar w:fldCharType="begin"/>
    </w:r>
    <w:r>
      <w:rPr>
        <w:i/>
        <w:iCs/>
        <w:sz w:val="18"/>
        <w:lang w:val="en-US"/>
      </w:rPr>
      <w:instrText xml:space="preserve"> PAGE </w:instrText>
    </w:r>
    <w:r>
      <w:rPr>
        <w:i/>
        <w:iCs/>
        <w:sz w:val="18"/>
        <w:lang w:val="en-US"/>
      </w:rPr>
      <w:fldChar w:fldCharType="separate"/>
    </w:r>
    <w:r w:rsidR="007143A0">
      <w:rPr>
        <w:i/>
        <w:iCs/>
        <w:noProof/>
        <w:sz w:val="18"/>
        <w:lang w:val="en-US"/>
      </w:rPr>
      <w:t>3</w:t>
    </w:r>
    <w:r>
      <w:rPr>
        <w:i/>
        <w:iCs/>
        <w:sz w:val="18"/>
        <w:lang w:val="en-US"/>
      </w:rPr>
      <w:fldChar w:fldCharType="end"/>
    </w:r>
    <w:r>
      <w:rPr>
        <w:i/>
        <w:iCs/>
        <w:sz w:val="18"/>
        <w:lang w:val="en-US"/>
      </w:rPr>
      <w:t xml:space="preserve"> of </w:t>
    </w:r>
    <w:r>
      <w:rPr>
        <w:i/>
        <w:iCs/>
        <w:sz w:val="18"/>
        <w:lang w:val="en-US"/>
      </w:rPr>
      <w:fldChar w:fldCharType="begin"/>
    </w:r>
    <w:r>
      <w:rPr>
        <w:i/>
        <w:iCs/>
        <w:sz w:val="18"/>
        <w:lang w:val="en-US"/>
      </w:rPr>
      <w:instrText xml:space="preserve"> NUMPAGES </w:instrText>
    </w:r>
    <w:r>
      <w:rPr>
        <w:i/>
        <w:iCs/>
        <w:sz w:val="18"/>
        <w:lang w:val="en-US"/>
      </w:rPr>
      <w:fldChar w:fldCharType="separate"/>
    </w:r>
    <w:r w:rsidR="007143A0">
      <w:rPr>
        <w:i/>
        <w:iCs/>
        <w:noProof/>
        <w:sz w:val="18"/>
        <w:lang w:val="en-US"/>
      </w:rPr>
      <w:t>3</w:t>
    </w:r>
    <w:r>
      <w:rPr>
        <w:i/>
        <w:iCs/>
        <w:sz w:val="18"/>
        <w:lang w:val="en-US"/>
      </w:rPr>
      <w:fldChar w:fldCharType="end"/>
    </w:r>
  </w:p>
  <w:p w:rsidR="003749E5" w:rsidRDefault="003749E5" w14:paraId="0ABE962F" w14:textId="77777777">
    <w:pPr>
      <w:pStyle w:val="Footer"/>
      <w:tabs>
        <w:tab w:val="clear" w:pos="8306"/>
        <w:tab w:val="right" w:pos="9639"/>
      </w:tabs>
      <w:jc w:val="center"/>
      <w:rPr>
        <w:i/>
        <w:iCs/>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09DE" w:rsidRDefault="004509DE" w14:paraId="0ABE9629" w14:textId="77777777">
      <w:r>
        <w:separator/>
      </w:r>
    </w:p>
  </w:footnote>
  <w:footnote w:type="continuationSeparator" w:id="0">
    <w:p w:rsidR="004509DE" w:rsidRDefault="004509DE" w14:paraId="0ABE962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74B"/>
    <w:multiLevelType w:val="hybridMultilevel"/>
    <w:tmpl w:val="DB00092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5D540CA"/>
    <w:multiLevelType w:val="hybridMultilevel"/>
    <w:tmpl w:val="A6E8AAA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8EE2300"/>
    <w:multiLevelType w:val="hybridMultilevel"/>
    <w:tmpl w:val="870403C4"/>
    <w:lvl w:ilvl="0" w:tplc="0809001B">
      <w:start w:val="1"/>
      <w:numFmt w:val="lowerRoman"/>
      <w:lvlText w:val="%1."/>
      <w:lvlJc w:val="right"/>
      <w:pPr>
        <w:tabs>
          <w:tab w:val="num" w:pos="720"/>
        </w:tabs>
        <w:ind w:left="720" w:hanging="360"/>
      </w:pPr>
    </w:lvl>
    <w:lvl w:ilvl="1" w:tplc="E97E15AA">
      <w:start w:val="6"/>
      <w:numFmt w:val="decimal"/>
      <w:lvlText w:val="%2."/>
      <w:lvlJc w:val="left"/>
      <w:pPr>
        <w:tabs>
          <w:tab w:val="num" w:pos="1440"/>
        </w:tabs>
        <w:ind w:left="1440" w:hanging="360"/>
      </w:pPr>
      <w:rPr>
        <w:rFonts w:hint="default"/>
      </w:rPr>
    </w:lvl>
    <w:lvl w:ilvl="2" w:tplc="08090001">
      <w:start w:val="1"/>
      <w:numFmt w:val="bullet"/>
      <w:lvlText w:val=""/>
      <w:lvlJc w:val="left"/>
      <w:pPr>
        <w:tabs>
          <w:tab w:val="num" w:pos="2340"/>
        </w:tabs>
        <w:ind w:left="2340" w:hanging="360"/>
      </w:pPr>
      <w:rPr>
        <w:rFonts w:hint="default" w:ascii="Symbol" w:hAnsi="Symbol"/>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F552AE3"/>
    <w:multiLevelType w:val="hybridMultilevel"/>
    <w:tmpl w:val="A76094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D5E7C8F"/>
    <w:multiLevelType w:val="hybridMultilevel"/>
    <w:tmpl w:val="9EA239F8"/>
    <w:lvl w:ilvl="0" w:tplc="D12ADF52">
      <w:start w:val="1"/>
      <w:numFmt w:val="bullet"/>
      <w:lvlText w:val=""/>
      <w:lvlJc w:val="left"/>
      <w:pPr>
        <w:tabs>
          <w:tab w:val="num" w:pos="397"/>
        </w:tabs>
        <w:ind w:left="397" w:hanging="397"/>
      </w:pPr>
      <w:rPr>
        <w:rFonts w:hint="default" w:ascii="Wingdings" w:hAnsi="Wingdings" w:cs="Times New Roman"/>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cs="Times New Roman"/>
      </w:rPr>
    </w:lvl>
    <w:lvl w:ilvl="3" w:tplc="04090001">
      <w:start w:val="1"/>
      <w:numFmt w:val="bullet"/>
      <w:lvlText w:val=""/>
      <w:lvlJc w:val="left"/>
      <w:pPr>
        <w:tabs>
          <w:tab w:val="num" w:pos="2880"/>
        </w:tabs>
        <w:ind w:left="2880" w:hanging="360"/>
      </w:pPr>
      <w:rPr>
        <w:rFonts w:hint="default" w:ascii="Symbol" w:hAnsi="Symbol" w:cs="Times New Roman"/>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cs="Times New Roman"/>
      </w:rPr>
    </w:lvl>
    <w:lvl w:ilvl="6" w:tplc="04090001">
      <w:start w:val="1"/>
      <w:numFmt w:val="bullet"/>
      <w:lvlText w:val=""/>
      <w:lvlJc w:val="left"/>
      <w:pPr>
        <w:tabs>
          <w:tab w:val="num" w:pos="5040"/>
        </w:tabs>
        <w:ind w:left="5040" w:hanging="360"/>
      </w:pPr>
      <w:rPr>
        <w:rFonts w:hint="default" w:ascii="Symbol" w:hAnsi="Symbol" w:cs="Times New Roman"/>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cs="Times New Roman"/>
      </w:rPr>
    </w:lvl>
  </w:abstractNum>
  <w:abstractNum w:abstractNumId="5" w15:restartNumberingAfterBreak="0">
    <w:nsid w:val="3EF91DA6"/>
    <w:multiLevelType w:val="hybridMultilevel"/>
    <w:tmpl w:val="D4625F94"/>
    <w:lvl w:ilvl="0" w:tplc="39E46B1E">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hint="default" w:ascii="Symbol" w:hAnsi="Symbol" w:cs="Symbol"/>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1F764CF"/>
    <w:multiLevelType w:val="hybridMultilevel"/>
    <w:tmpl w:val="3D5E8E2C"/>
    <w:lvl w:ilvl="0" w:tplc="FFFFFFFF">
      <w:start w:val="1"/>
      <w:numFmt w:val="bullet"/>
      <w:lvlText w:val=""/>
      <w:lvlJc w:val="left"/>
      <w:pPr>
        <w:tabs>
          <w:tab w:val="num" w:pos="360"/>
        </w:tabs>
        <w:ind w:left="360" w:hanging="360"/>
      </w:pPr>
      <w:rPr>
        <w:rFonts w:hint="default" w:ascii="Symbol" w:hAnsi="Symbol" w:cs="Times New Roman"/>
      </w:rPr>
    </w:lvl>
    <w:lvl w:ilvl="1" w:tplc="FFFFFFFF">
      <w:start w:val="1"/>
      <w:numFmt w:val="bullet"/>
      <w:lvlText w:val="o"/>
      <w:lvlJc w:val="left"/>
      <w:pPr>
        <w:tabs>
          <w:tab w:val="num" w:pos="360"/>
        </w:tabs>
        <w:ind w:left="360" w:hanging="360"/>
      </w:pPr>
      <w:rPr>
        <w:rFonts w:hint="default" w:ascii="Courier New" w:hAnsi="Courier New" w:cs="Courier New"/>
      </w:rPr>
    </w:lvl>
    <w:lvl w:ilvl="2" w:tplc="FFFFFFFF">
      <w:start w:val="1"/>
      <w:numFmt w:val="bullet"/>
      <w:lvlText w:val=""/>
      <w:lvlJc w:val="left"/>
      <w:pPr>
        <w:tabs>
          <w:tab w:val="num" w:pos="1080"/>
        </w:tabs>
        <w:ind w:left="1080" w:hanging="360"/>
      </w:pPr>
      <w:rPr>
        <w:rFonts w:hint="default" w:ascii="Wingdings" w:hAnsi="Wingdings" w:cs="Times New Roman"/>
      </w:rPr>
    </w:lvl>
    <w:lvl w:ilvl="3" w:tplc="FFFFFFFF">
      <w:start w:val="1"/>
      <w:numFmt w:val="bullet"/>
      <w:lvlText w:val=""/>
      <w:lvlJc w:val="left"/>
      <w:pPr>
        <w:tabs>
          <w:tab w:val="num" w:pos="1800"/>
        </w:tabs>
        <w:ind w:left="1800" w:hanging="360"/>
      </w:pPr>
      <w:rPr>
        <w:rFonts w:hint="default" w:ascii="Symbol" w:hAnsi="Symbol" w:cs="Times New Roman"/>
      </w:rPr>
    </w:lvl>
    <w:lvl w:ilvl="4" w:tplc="FFFFFFFF">
      <w:start w:val="1"/>
      <w:numFmt w:val="bullet"/>
      <w:lvlText w:val="o"/>
      <w:lvlJc w:val="left"/>
      <w:pPr>
        <w:tabs>
          <w:tab w:val="num" w:pos="2520"/>
        </w:tabs>
        <w:ind w:left="2520" w:hanging="360"/>
      </w:pPr>
      <w:rPr>
        <w:rFonts w:hint="default" w:ascii="Courier New" w:hAnsi="Courier New" w:cs="Courier New"/>
      </w:rPr>
    </w:lvl>
    <w:lvl w:ilvl="5" w:tplc="FFFFFFFF">
      <w:start w:val="1"/>
      <w:numFmt w:val="bullet"/>
      <w:lvlText w:val=""/>
      <w:lvlJc w:val="left"/>
      <w:pPr>
        <w:tabs>
          <w:tab w:val="num" w:pos="3240"/>
        </w:tabs>
        <w:ind w:left="3240" w:hanging="360"/>
      </w:pPr>
      <w:rPr>
        <w:rFonts w:hint="default" w:ascii="Wingdings" w:hAnsi="Wingdings" w:cs="Times New Roman"/>
      </w:rPr>
    </w:lvl>
    <w:lvl w:ilvl="6" w:tplc="FFFFFFFF">
      <w:start w:val="1"/>
      <w:numFmt w:val="bullet"/>
      <w:lvlText w:val=""/>
      <w:lvlJc w:val="left"/>
      <w:pPr>
        <w:tabs>
          <w:tab w:val="num" w:pos="3960"/>
        </w:tabs>
        <w:ind w:left="3960" w:hanging="360"/>
      </w:pPr>
      <w:rPr>
        <w:rFonts w:hint="default" w:ascii="Symbol" w:hAnsi="Symbol" w:cs="Times New Roman"/>
      </w:rPr>
    </w:lvl>
    <w:lvl w:ilvl="7" w:tplc="FFFFFFFF">
      <w:start w:val="1"/>
      <w:numFmt w:val="bullet"/>
      <w:lvlText w:val="o"/>
      <w:lvlJc w:val="left"/>
      <w:pPr>
        <w:tabs>
          <w:tab w:val="num" w:pos="4680"/>
        </w:tabs>
        <w:ind w:left="4680" w:hanging="360"/>
      </w:pPr>
      <w:rPr>
        <w:rFonts w:hint="default" w:ascii="Courier New" w:hAnsi="Courier New" w:cs="Courier New"/>
      </w:rPr>
    </w:lvl>
    <w:lvl w:ilvl="8" w:tplc="FFFFFFFF">
      <w:start w:val="1"/>
      <w:numFmt w:val="bullet"/>
      <w:lvlText w:val=""/>
      <w:lvlJc w:val="left"/>
      <w:pPr>
        <w:tabs>
          <w:tab w:val="num" w:pos="5400"/>
        </w:tabs>
        <w:ind w:left="5400" w:hanging="360"/>
      </w:pPr>
      <w:rPr>
        <w:rFonts w:hint="default" w:ascii="Wingdings" w:hAnsi="Wingdings" w:cs="Times New Roman"/>
      </w:rPr>
    </w:lvl>
  </w:abstractNum>
  <w:abstractNum w:abstractNumId="7" w15:restartNumberingAfterBreak="0">
    <w:nsid w:val="471C2DDA"/>
    <w:multiLevelType w:val="hybridMultilevel"/>
    <w:tmpl w:val="9D8EEC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BC57CEC"/>
    <w:multiLevelType w:val="hybridMultilevel"/>
    <w:tmpl w:val="66AA1BF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540768FC"/>
    <w:multiLevelType w:val="hybridMultilevel"/>
    <w:tmpl w:val="8CAAE4A8"/>
    <w:lvl w:ilvl="0" w:tplc="EAE6FF98">
      <w:start w:val="1"/>
      <w:numFmt w:val="bullet"/>
      <w:lvlText w:val=""/>
      <w:lvlJc w:val="left"/>
      <w:pPr>
        <w:tabs>
          <w:tab w:val="num" w:pos="924"/>
        </w:tabs>
        <w:ind w:left="924" w:hanging="567"/>
      </w:pPr>
      <w:rPr>
        <w:rFonts w:hint="default" w:ascii="Symbol" w:hAnsi="Symbol" w:cs="Symbol"/>
        <w:color w:val="auto"/>
      </w:rPr>
    </w:lvl>
    <w:lvl w:ilvl="1" w:tplc="04090003">
      <w:start w:val="1"/>
      <w:numFmt w:val="bullet"/>
      <w:lvlText w:val="o"/>
      <w:lvlJc w:val="left"/>
      <w:pPr>
        <w:tabs>
          <w:tab w:val="num" w:pos="1797"/>
        </w:tabs>
        <w:ind w:left="1797" w:hanging="360"/>
      </w:pPr>
      <w:rPr>
        <w:rFonts w:hint="default" w:ascii="Courier New" w:hAnsi="Courier New" w:cs="Courier New"/>
      </w:rPr>
    </w:lvl>
    <w:lvl w:ilvl="2" w:tplc="04090005">
      <w:start w:val="1"/>
      <w:numFmt w:val="bullet"/>
      <w:lvlText w:val=""/>
      <w:lvlJc w:val="left"/>
      <w:pPr>
        <w:tabs>
          <w:tab w:val="num" w:pos="2517"/>
        </w:tabs>
        <w:ind w:left="2517" w:hanging="360"/>
      </w:pPr>
      <w:rPr>
        <w:rFonts w:hint="default" w:ascii="Wingdings" w:hAnsi="Wingdings" w:cs="Wingdings"/>
      </w:rPr>
    </w:lvl>
    <w:lvl w:ilvl="3" w:tplc="04090001">
      <w:start w:val="1"/>
      <w:numFmt w:val="bullet"/>
      <w:lvlText w:val=""/>
      <w:lvlJc w:val="left"/>
      <w:pPr>
        <w:tabs>
          <w:tab w:val="num" w:pos="3237"/>
        </w:tabs>
        <w:ind w:left="3237" w:hanging="360"/>
      </w:pPr>
      <w:rPr>
        <w:rFonts w:hint="default" w:ascii="Symbol" w:hAnsi="Symbol" w:cs="Symbol"/>
      </w:rPr>
    </w:lvl>
    <w:lvl w:ilvl="4" w:tplc="04090003">
      <w:start w:val="1"/>
      <w:numFmt w:val="bullet"/>
      <w:lvlText w:val="o"/>
      <w:lvlJc w:val="left"/>
      <w:pPr>
        <w:tabs>
          <w:tab w:val="num" w:pos="3957"/>
        </w:tabs>
        <w:ind w:left="3957" w:hanging="360"/>
      </w:pPr>
      <w:rPr>
        <w:rFonts w:hint="default" w:ascii="Courier New" w:hAnsi="Courier New" w:cs="Courier New"/>
      </w:rPr>
    </w:lvl>
    <w:lvl w:ilvl="5" w:tplc="04090005">
      <w:start w:val="1"/>
      <w:numFmt w:val="bullet"/>
      <w:lvlText w:val=""/>
      <w:lvlJc w:val="left"/>
      <w:pPr>
        <w:tabs>
          <w:tab w:val="num" w:pos="4677"/>
        </w:tabs>
        <w:ind w:left="4677" w:hanging="360"/>
      </w:pPr>
      <w:rPr>
        <w:rFonts w:hint="default" w:ascii="Wingdings" w:hAnsi="Wingdings" w:cs="Wingdings"/>
      </w:rPr>
    </w:lvl>
    <w:lvl w:ilvl="6" w:tplc="04090001">
      <w:start w:val="1"/>
      <w:numFmt w:val="bullet"/>
      <w:lvlText w:val=""/>
      <w:lvlJc w:val="left"/>
      <w:pPr>
        <w:tabs>
          <w:tab w:val="num" w:pos="5397"/>
        </w:tabs>
        <w:ind w:left="5397" w:hanging="360"/>
      </w:pPr>
      <w:rPr>
        <w:rFonts w:hint="default" w:ascii="Symbol" w:hAnsi="Symbol" w:cs="Symbol"/>
      </w:rPr>
    </w:lvl>
    <w:lvl w:ilvl="7" w:tplc="04090003">
      <w:start w:val="1"/>
      <w:numFmt w:val="bullet"/>
      <w:lvlText w:val="o"/>
      <w:lvlJc w:val="left"/>
      <w:pPr>
        <w:tabs>
          <w:tab w:val="num" w:pos="6117"/>
        </w:tabs>
        <w:ind w:left="6117" w:hanging="360"/>
      </w:pPr>
      <w:rPr>
        <w:rFonts w:hint="default" w:ascii="Courier New" w:hAnsi="Courier New" w:cs="Courier New"/>
      </w:rPr>
    </w:lvl>
    <w:lvl w:ilvl="8" w:tplc="04090005">
      <w:start w:val="1"/>
      <w:numFmt w:val="bullet"/>
      <w:lvlText w:val=""/>
      <w:lvlJc w:val="left"/>
      <w:pPr>
        <w:tabs>
          <w:tab w:val="num" w:pos="6837"/>
        </w:tabs>
        <w:ind w:left="6837" w:hanging="360"/>
      </w:pPr>
      <w:rPr>
        <w:rFonts w:hint="default" w:ascii="Wingdings" w:hAnsi="Wingdings" w:cs="Wingdings"/>
      </w:rPr>
    </w:lvl>
  </w:abstractNum>
  <w:abstractNum w:abstractNumId="10" w15:restartNumberingAfterBreak="0">
    <w:nsid w:val="554917F6"/>
    <w:multiLevelType w:val="hybridMultilevel"/>
    <w:tmpl w:val="D5D4C1B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5F31794"/>
    <w:multiLevelType w:val="hybridMultilevel"/>
    <w:tmpl w:val="C4D6D1D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99A3285"/>
    <w:multiLevelType w:val="hybridMultilevel"/>
    <w:tmpl w:val="E7CE60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AEA7DF4"/>
    <w:multiLevelType w:val="hybridMultilevel"/>
    <w:tmpl w:val="9A0AE728"/>
    <w:lvl w:ilvl="0" w:tplc="04090001">
      <w:start w:val="1"/>
      <w:numFmt w:val="bullet"/>
      <w:lvlText w:val=""/>
      <w:lvlJc w:val="left"/>
      <w:pPr>
        <w:tabs>
          <w:tab w:val="num" w:pos="360"/>
        </w:tabs>
        <w:ind w:left="360" w:hanging="360"/>
      </w:pPr>
      <w:rPr>
        <w:rFonts w:hint="default" w:ascii="Symbol" w:hAnsi="Symbol" w:cs="Times New Roman"/>
      </w:rPr>
    </w:lvl>
    <w:lvl w:ilvl="1" w:tplc="04090003">
      <w:start w:val="1"/>
      <w:numFmt w:val="bullet"/>
      <w:lvlText w:val="o"/>
      <w:lvlJc w:val="left"/>
      <w:pPr>
        <w:tabs>
          <w:tab w:val="num" w:pos="1080"/>
        </w:tabs>
        <w:ind w:left="1080" w:hanging="360"/>
      </w:pPr>
      <w:rPr>
        <w:rFonts w:hint="default" w:ascii="Courier New" w:hAnsi="Courier New" w:cs="Courier New"/>
      </w:rPr>
    </w:lvl>
    <w:lvl w:ilvl="2" w:tplc="04090005">
      <w:start w:val="1"/>
      <w:numFmt w:val="bullet"/>
      <w:lvlText w:val=""/>
      <w:lvlJc w:val="left"/>
      <w:pPr>
        <w:tabs>
          <w:tab w:val="num" w:pos="1800"/>
        </w:tabs>
        <w:ind w:left="1800" w:hanging="360"/>
      </w:pPr>
      <w:rPr>
        <w:rFonts w:hint="default" w:ascii="Wingdings" w:hAnsi="Wingdings" w:cs="Times New Roman"/>
      </w:rPr>
    </w:lvl>
    <w:lvl w:ilvl="3" w:tplc="04090001">
      <w:start w:val="1"/>
      <w:numFmt w:val="bullet"/>
      <w:lvlText w:val=""/>
      <w:lvlJc w:val="left"/>
      <w:pPr>
        <w:tabs>
          <w:tab w:val="num" w:pos="2520"/>
        </w:tabs>
        <w:ind w:left="2520" w:hanging="360"/>
      </w:pPr>
      <w:rPr>
        <w:rFonts w:hint="default" w:ascii="Symbol" w:hAnsi="Symbol" w:cs="Times New Roman"/>
      </w:rPr>
    </w:lvl>
    <w:lvl w:ilvl="4" w:tplc="04090003">
      <w:start w:val="1"/>
      <w:numFmt w:val="bullet"/>
      <w:lvlText w:val="o"/>
      <w:lvlJc w:val="left"/>
      <w:pPr>
        <w:tabs>
          <w:tab w:val="num" w:pos="3240"/>
        </w:tabs>
        <w:ind w:left="3240" w:hanging="360"/>
      </w:pPr>
      <w:rPr>
        <w:rFonts w:hint="default" w:ascii="Courier New" w:hAnsi="Courier New" w:cs="Courier New"/>
      </w:rPr>
    </w:lvl>
    <w:lvl w:ilvl="5" w:tplc="04090005">
      <w:start w:val="1"/>
      <w:numFmt w:val="bullet"/>
      <w:lvlText w:val=""/>
      <w:lvlJc w:val="left"/>
      <w:pPr>
        <w:tabs>
          <w:tab w:val="num" w:pos="3960"/>
        </w:tabs>
        <w:ind w:left="3960" w:hanging="360"/>
      </w:pPr>
      <w:rPr>
        <w:rFonts w:hint="default" w:ascii="Wingdings" w:hAnsi="Wingdings" w:cs="Times New Roman"/>
      </w:rPr>
    </w:lvl>
    <w:lvl w:ilvl="6" w:tplc="04090001">
      <w:start w:val="1"/>
      <w:numFmt w:val="bullet"/>
      <w:lvlText w:val=""/>
      <w:lvlJc w:val="left"/>
      <w:pPr>
        <w:tabs>
          <w:tab w:val="num" w:pos="4680"/>
        </w:tabs>
        <w:ind w:left="4680" w:hanging="360"/>
      </w:pPr>
      <w:rPr>
        <w:rFonts w:hint="default" w:ascii="Symbol" w:hAnsi="Symbol" w:cs="Times New Roman"/>
      </w:rPr>
    </w:lvl>
    <w:lvl w:ilvl="7" w:tplc="04090003">
      <w:start w:val="1"/>
      <w:numFmt w:val="bullet"/>
      <w:lvlText w:val="o"/>
      <w:lvlJc w:val="left"/>
      <w:pPr>
        <w:tabs>
          <w:tab w:val="num" w:pos="5400"/>
        </w:tabs>
        <w:ind w:left="5400" w:hanging="360"/>
      </w:pPr>
      <w:rPr>
        <w:rFonts w:hint="default" w:ascii="Courier New" w:hAnsi="Courier New" w:cs="Courier New"/>
      </w:rPr>
    </w:lvl>
    <w:lvl w:ilvl="8" w:tplc="04090005">
      <w:start w:val="1"/>
      <w:numFmt w:val="bullet"/>
      <w:lvlText w:val=""/>
      <w:lvlJc w:val="left"/>
      <w:pPr>
        <w:tabs>
          <w:tab w:val="num" w:pos="6120"/>
        </w:tabs>
        <w:ind w:left="6120" w:hanging="360"/>
      </w:pPr>
      <w:rPr>
        <w:rFonts w:hint="default" w:ascii="Wingdings" w:hAnsi="Wingdings" w:cs="Times New Roman"/>
      </w:rPr>
    </w:lvl>
  </w:abstractNum>
  <w:abstractNum w:abstractNumId="14" w15:restartNumberingAfterBreak="0">
    <w:nsid w:val="5F6A42F8"/>
    <w:multiLevelType w:val="singleLevel"/>
    <w:tmpl w:val="347AB366"/>
    <w:lvl w:ilvl="0">
      <w:start w:val="1"/>
      <w:numFmt w:val="bullet"/>
      <w:lvlText w:val=""/>
      <w:lvlJc w:val="left"/>
      <w:pPr>
        <w:tabs>
          <w:tab w:val="num" w:pos="360"/>
        </w:tabs>
        <w:ind w:left="360" w:hanging="360"/>
      </w:pPr>
      <w:rPr>
        <w:rFonts w:hint="default" w:ascii="Wingdings" w:hAnsi="Wingdings" w:cs="Times New Roman"/>
      </w:rPr>
    </w:lvl>
  </w:abstractNum>
  <w:abstractNum w:abstractNumId="15" w15:restartNumberingAfterBreak="0">
    <w:nsid w:val="69DB547E"/>
    <w:multiLevelType w:val="hybridMultilevel"/>
    <w:tmpl w:val="7D6AC1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13C5E6F"/>
    <w:multiLevelType w:val="hybridMultilevel"/>
    <w:tmpl w:val="2402D9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335064675">
    <w:abstractNumId w:val="4"/>
  </w:num>
  <w:num w:numId="2" w16cid:durableId="104736460">
    <w:abstractNumId w:val="13"/>
  </w:num>
  <w:num w:numId="3" w16cid:durableId="808327293">
    <w:abstractNumId w:val="6"/>
  </w:num>
  <w:num w:numId="4" w16cid:durableId="370153455">
    <w:abstractNumId w:val="14"/>
  </w:num>
  <w:num w:numId="5" w16cid:durableId="1521310293">
    <w:abstractNumId w:val="5"/>
  </w:num>
  <w:num w:numId="6" w16cid:durableId="376663275">
    <w:abstractNumId w:val="9"/>
  </w:num>
  <w:num w:numId="7" w16cid:durableId="293105389">
    <w:abstractNumId w:val="2"/>
  </w:num>
  <w:num w:numId="8" w16cid:durableId="1786463897">
    <w:abstractNumId w:val="1"/>
  </w:num>
  <w:num w:numId="9" w16cid:durableId="1569876342">
    <w:abstractNumId w:val="0"/>
  </w:num>
  <w:num w:numId="10" w16cid:durableId="2000308231">
    <w:abstractNumId w:val="10"/>
  </w:num>
  <w:num w:numId="11" w16cid:durableId="559748962">
    <w:abstractNumId w:val="8"/>
  </w:num>
  <w:num w:numId="12" w16cid:durableId="787352530">
    <w:abstractNumId w:val="11"/>
  </w:num>
  <w:num w:numId="13" w16cid:durableId="19430833">
    <w:abstractNumId w:val="15"/>
  </w:num>
  <w:num w:numId="14" w16cid:durableId="683362203">
    <w:abstractNumId w:val="7"/>
  </w:num>
  <w:num w:numId="15" w16cid:durableId="1252544026">
    <w:abstractNumId w:val="16"/>
  </w:num>
  <w:num w:numId="16" w16cid:durableId="1672757009">
    <w:abstractNumId w:val="12"/>
  </w:num>
  <w:num w:numId="17" w16cid:durableId="1017922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3481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9DE"/>
    <w:rsid w:val="00000FE3"/>
    <w:rsid w:val="000073C3"/>
    <w:rsid w:val="00013C3F"/>
    <w:rsid w:val="0003207A"/>
    <w:rsid w:val="00043144"/>
    <w:rsid w:val="0006548A"/>
    <w:rsid w:val="000944D3"/>
    <w:rsid w:val="00096DB6"/>
    <w:rsid w:val="00097354"/>
    <w:rsid w:val="000A79CA"/>
    <w:rsid w:val="00131A4C"/>
    <w:rsid w:val="00146A63"/>
    <w:rsid w:val="00150CFF"/>
    <w:rsid w:val="00155E1B"/>
    <w:rsid w:val="001D4811"/>
    <w:rsid w:val="001E4491"/>
    <w:rsid w:val="0021249D"/>
    <w:rsid w:val="00212526"/>
    <w:rsid w:val="0025625A"/>
    <w:rsid w:val="002857A9"/>
    <w:rsid w:val="00291C48"/>
    <w:rsid w:val="002A13B6"/>
    <w:rsid w:val="002A4EEB"/>
    <w:rsid w:val="002F0DA7"/>
    <w:rsid w:val="003226FD"/>
    <w:rsid w:val="00322B44"/>
    <w:rsid w:val="003336CD"/>
    <w:rsid w:val="003749E5"/>
    <w:rsid w:val="003C170E"/>
    <w:rsid w:val="003F5B6F"/>
    <w:rsid w:val="003F68D7"/>
    <w:rsid w:val="00415534"/>
    <w:rsid w:val="004203A8"/>
    <w:rsid w:val="00440163"/>
    <w:rsid w:val="004509DE"/>
    <w:rsid w:val="00451808"/>
    <w:rsid w:val="004535DD"/>
    <w:rsid w:val="00453DDB"/>
    <w:rsid w:val="00467780"/>
    <w:rsid w:val="004677AB"/>
    <w:rsid w:val="004A1713"/>
    <w:rsid w:val="004C4DE7"/>
    <w:rsid w:val="004C5558"/>
    <w:rsid w:val="004D48FC"/>
    <w:rsid w:val="004D50E8"/>
    <w:rsid w:val="004E69C4"/>
    <w:rsid w:val="004E6C99"/>
    <w:rsid w:val="005016C5"/>
    <w:rsid w:val="00502A2B"/>
    <w:rsid w:val="005055B6"/>
    <w:rsid w:val="00522E25"/>
    <w:rsid w:val="00524892"/>
    <w:rsid w:val="00525F84"/>
    <w:rsid w:val="0053463A"/>
    <w:rsid w:val="00544EA4"/>
    <w:rsid w:val="005452A7"/>
    <w:rsid w:val="005562F6"/>
    <w:rsid w:val="00557589"/>
    <w:rsid w:val="0059099F"/>
    <w:rsid w:val="005944FD"/>
    <w:rsid w:val="005C4906"/>
    <w:rsid w:val="005D6A52"/>
    <w:rsid w:val="005E1214"/>
    <w:rsid w:val="005E730D"/>
    <w:rsid w:val="005F36D7"/>
    <w:rsid w:val="005F4246"/>
    <w:rsid w:val="006106C6"/>
    <w:rsid w:val="00612D41"/>
    <w:rsid w:val="0062130A"/>
    <w:rsid w:val="00636E7D"/>
    <w:rsid w:val="006509B2"/>
    <w:rsid w:val="00661872"/>
    <w:rsid w:val="00692C3A"/>
    <w:rsid w:val="00697188"/>
    <w:rsid w:val="006A2150"/>
    <w:rsid w:val="006B5A2F"/>
    <w:rsid w:val="006E344D"/>
    <w:rsid w:val="006E531A"/>
    <w:rsid w:val="006F57AF"/>
    <w:rsid w:val="0070164E"/>
    <w:rsid w:val="0070471E"/>
    <w:rsid w:val="0070604F"/>
    <w:rsid w:val="007143A0"/>
    <w:rsid w:val="00726889"/>
    <w:rsid w:val="0073163B"/>
    <w:rsid w:val="007458BA"/>
    <w:rsid w:val="00780DF5"/>
    <w:rsid w:val="00784BB6"/>
    <w:rsid w:val="007A6F50"/>
    <w:rsid w:val="007B2066"/>
    <w:rsid w:val="007B2B99"/>
    <w:rsid w:val="007C790F"/>
    <w:rsid w:val="007D24B2"/>
    <w:rsid w:val="00812347"/>
    <w:rsid w:val="00851457"/>
    <w:rsid w:val="00882292"/>
    <w:rsid w:val="008E40C6"/>
    <w:rsid w:val="008F0F7F"/>
    <w:rsid w:val="008F5B45"/>
    <w:rsid w:val="009136CD"/>
    <w:rsid w:val="00927307"/>
    <w:rsid w:val="009313AE"/>
    <w:rsid w:val="009556C5"/>
    <w:rsid w:val="00981133"/>
    <w:rsid w:val="00985CD0"/>
    <w:rsid w:val="00986C84"/>
    <w:rsid w:val="00992385"/>
    <w:rsid w:val="00993161"/>
    <w:rsid w:val="009C5134"/>
    <w:rsid w:val="009D3144"/>
    <w:rsid w:val="009E1F02"/>
    <w:rsid w:val="009E4EF6"/>
    <w:rsid w:val="009F057E"/>
    <w:rsid w:val="009F45B7"/>
    <w:rsid w:val="009F5C0F"/>
    <w:rsid w:val="00A02A2A"/>
    <w:rsid w:val="00A06B67"/>
    <w:rsid w:val="00A27C8E"/>
    <w:rsid w:val="00A50742"/>
    <w:rsid w:val="00A5177C"/>
    <w:rsid w:val="00A51FAC"/>
    <w:rsid w:val="00A87FDD"/>
    <w:rsid w:val="00A9122F"/>
    <w:rsid w:val="00AB6639"/>
    <w:rsid w:val="00AD75D3"/>
    <w:rsid w:val="00AF76A0"/>
    <w:rsid w:val="00B02F1B"/>
    <w:rsid w:val="00B102D0"/>
    <w:rsid w:val="00B25F02"/>
    <w:rsid w:val="00B526B2"/>
    <w:rsid w:val="00B6399C"/>
    <w:rsid w:val="00B63F8C"/>
    <w:rsid w:val="00B73105"/>
    <w:rsid w:val="00BF6EB6"/>
    <w:rsid w:val="00C055F2"/>
    <w:rsid w:val="00C15D08"/>
    <w:rsid w:val="00C2492F"/>
    <w:rsid w:val="00C25170"/>
    <w:rsid w:val="00C31B12"/>
    <w:rsid w:val="00C32E79"/>
    <w:rsid w:val="00C4023B"/>
    <w:rsid w:val="00C51675"/>
    <w:rsid w:val="00C53164"/>
    <w:rsid w:val="00C61DD8"/>
    <w:rsid w:val="00C64A8D"/>
    <w:rsid w:val="00C84761"/>
    <w:rsid w:val="00C86AD7"/>
    <w:rsid w:val="00C93FFB"/>
    <w:rsid w:val="00C948D7"/>
    <w:rsid w:val="00CC313A"/>
    <w:rsid w:val="00CC3621"/>
    <w:rsid w:val="00CC7883"/>
    <w:rsid w:val="00CE2A86"/>
    <w:rsid w:val="00CF401C"/>
    <w:rsid w:val="00D0192F"/>
    <w:rsid w:val="00D01DC0"/>
    <w:rsid w:val="00D04773"/>
    <w:rsid w:val="00D137CB"/>
    <w:rsid w:val="00D20E93"/>
    <w:rsid w:val="00D4013B"/>
    <w:rsid w:val="00D4335C"/>
    <w:rsid w:val="00D44999"/>
    <w:rsid w:val="00D6326C"/>
    <w:rsid w:val="00D76469"/>
    <w:rsid w:val="00D92DBD"/>
    <w:rsid w:val="00D9646D"/>
    <w:rsid w:val="00DB44A6"/>
    <w:rsid w:val="00DB4BE5"/>
    <w:rsid w:val="00DC652E"/>
    <w:rsid w:val="00DC6FD9"/>
    <w:rsid w:val="00DD4669"/>
    <w:rsid w:val="00DF10E2"/>
    <w:rsid w:val="00DF5ECE"/>
    <w:rsid w:val="00DF705C"/>
    <w:rsid w:val="00E179F7"/>
    <w:rsid w:val="00E34317"/>
    <w:rsid w:val="00E90E7D"/>
    <w:rsid w:val="00EC1D22"/>
    <w:rsid w:val="00EC1DD1"/>
    <w:rsid w:val="00EC6DF5"/>
    <w:rsid w:val="00ED254D"/>
    <w:rsid w:val="00EE212B"/>
    <w:rsid w:val="00F00DD1"/>
    <w:rsid w:val="00F03795"/>
    <w:rsid w:val="00F15265"/>
    <w:rsid w:val="00F534A4"/>
    <w:rsid w:val="00F6587B"/>
    <w:rsid w:val="00F811C7"/>
    <w:rsid w:val="00F82670"/>
    <w:rsid w:val="00FA4E98"/>
    <w:rsid w:val="00FB5242"/>
    <w:rsid w:val="00FE2863"/>
    <w:rsid w:val="00FE5121"/>
    <w:rsid w:val="00FE5135"/>
    <w:rsid w:val="07D91BAA"/>
    <w:rsid w:val="15256B04"/>
    <w:rsid w:val="1749BD43"/>
    <w:rsid w:val="1ADE7357"/>
    <w:rsid w:val="243E7350"/>
    <w:rsid w:val="275E73BD"/>
    <w:rsid w:val="35CCD77A"/>
    <w:rsid w:val="37E4A5E9"/>
    <w:rsid w:val="3C0D91AD"/>
    <w:rsid w:val="3C6A8209"/>
    <w:rsid w:val="3F54284B"/>
    <w:rsid w:val="4210537F"/>
    <w:rsid w:val="4321D15B"/>
    <w:rsid w:val="43AC23E0"/>
    <w:rsid w:val="45AA4172"/>
    <w:rsid w:val="59D41C41"/>
    <w:rsid w:val="5B879952"/>
    <w:rsid w:val="5CD2C22B"/>
    <w:rsid w:val="6041E218"/>
    <w:rsid w:val="632D980A"/>
    <w:rsid w:val="666BA825"/>
    <w:rsid w:val="6FAFF874"/>
    <w:rsid w:val="713754EC"/>
    <w:rsid w:val="725D554B"/>
    <w:rsid w:val="7477DD9C"/>
    <w:rsid w:val="75BCECC7"/>
    <w:rsid w:val="761F39F8"/>
    <w:rsid w:val="7AA27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0ABE95B5"/>
  <w15:chartTrackingRefBased/>
  <w15:docId w15:val="{CC23C07B-EB7B-4567-89F1-83631C92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autoSpaceDE w:val="0"/>
      <w:autoSpaceDN w:val="0"/>
    </w:pPr>
    <w:rPr>
      <w:sz w:val="22"/>
      <w:szCs w:val="22"/>
      <w:lang w:eastAsia="en-US"/>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pBdr>
        <w:top w:val="single" w:color="auto" w:sz="4" w:space="1"/>
        <w:left w:val="single" w:color="auto" w:sz="4" w:space="4"/>
        <w:bottom w:val="single" w:color="auto" w:sz="4" w:space="1"/>
        <w:right w:val="single" w:color="auto" w:sz="4" w:space="4"/>
      </w:pBdr>
      <w:jc w:val="both"/>
      <w:outlineLvl w:val="5"/>
    </w:pPr>
    <w:rPr>
      <w:b/>
      <w:bCs/>
    </w:rPr>
  </w:style>
  <w:style w:type="paragraph" w:styleId="Heading7">
    <w:name w:val="heading 7"/>
    <w:basedOn w:val="Normal"/>
    <w:next w:val="Normal"/>
    <w:qFormat/>
    <w:pPr>
      <w:keepNext/>
      <w:jc w:val="both"/>
      <w:outlineLvl w:val="6"/>
    </w:pPr>
    <w:rPr>
      <w:u w:val="single"/>
    </w:rPr>
  </w:style>
  <w:style w:type="paragraph" w:styleId="Heading8">
    <w:name w:val="heading 8"/>
    <w:basedOn w:val="Normal"/>
    <w:next w:val="Normal"/>
    <w:qFormat/>
    <w:pPr>
      <w:keepNext/>
      <w:tabs>
        <w:tab w:val="left" w:pos="-90"/>
        <w:tab w:val="left" w:pos="8730"/>
      </w:tabs>
      <w:jc w:val="both"/>
      <w:outlineLvl w:val="7"/>
    </w:pPr>
    <w:rPr>
      <w:i/>
      <w:iCs/>
    </w:rPr>
  </w:style>
  <w:style w:type="paragraph" w:styleId="Heading9">
    <w:name w:val="heading 9"/>
    <w:basedOn w:val="Normal"/>
    <w:next w:val="Normal"/>
    <w:qFormat/>
    <w:pPr>
      <w:keepNext/>
      <w:jc w:val="center"/>
      <w:outlineLvl w:val="8"/>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tyle>
  <w:style w:type="paragraph" w:styleId="BodyTextIndent">
    <w:name w:val="Body Text Indent"/>
    <w:basedOn w:val="Normal"/>
    <w:pPr>
      <w:jc w:val="both"/>
    </w:pPr>
    <w:rPr>
      <w:i/>
      <w:iCs/>
    </w:rPr>
  </w:style>
  <w:style w:type="paragraph" w:styleId="BodyText3">
    <w:name w:val="Body Text 3"/>
    <w:basedOn w:val="Normal"/>
    <w:pPr>
      <w:jc w:val="both"/>
    </w:pPr>
    <w:rPr>
      <w:rFonts w:ascii="MS Sans Serif" w:hAnsi="MS Sans Serif"/>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2">
    <w:name w:val="Body Text Indent 2"/>
    <w:basedOn w:val="Normal"/>
    <w:pPr>
      <w:ind w:left="1080" w:hanging="360"/>
      <w:jc w:val="both"/>
    </w:pPr>
    <w:rPr>
      <w:rFonts w:ascii="Arial" w:hAnsi="Arial" w:cs="Arial"/>
      <w:sz w:val="20"/>
      <w:szCs w:val="20"/>
    </w:rPr>
  </w:style>
  <w:style w:type="character" w:styleId="FollowedHyperlink">
    <w:name w:val="FollowedHyperlink"/>
    <w:basedOn w:val="DefaultParagraphFont"/>
    <w:rPr>
      <w:color w:val="800080"/>
      <w:u w:val="single"/>
    </w:rPr>
  </w:style>
  <w:style w:type="paragraph" w:styleId="BodyText2">
    <w:name w:val="Body Text 2"/>
    <w:basedOn w:val="Normal"/>
    <w:pPr>
      <w:autoSpaceDE/>
      <w:autoSpaceDN/>
      <w:jc w:val="both"/>
    </w:pPr>
    <w:rPr>
      <w:szCs w:val="20"/>
    </w:rPr>
  </w:style>
  <w:style w:type="paragraph" w:styleId="FootnoteText">
    <w:name w:val="footnote text"/>
    <w:basedOn w:val="Normal"/>
    <w:semiHidden/>
    <w:pPr>
      <w:autoSpaceDE/>
      <w:autoSpaceDN/>
    </w:pPr>
    <w:rPr>
      <w:sz w:val="20"/>
      <w:szCs w:val="20"/>
    </w:rPr>
  </w:style>
  <w:style w:type="character" w:styleId="FootnoteReference">
    <w:name w:val="footnote reference"/>
    <w:basedOn w:val="DefaultParagraphFont"/>
    <w:semiHidden/>
    <w:rPr>
      <w:vertAlign w:val="superscript"/>
    </w:rPr>
  </w:style>
  <w:style w:type="paragraph" w:styleId="Caption">
    <w:name w:val="caption"/>
    <w:basedOn w:val="Normal"/>
    <w:next w:val="Normal"/>
    <w:qFormat/>
    <w:pPr>
      <w:autoSpaceDE/>
      <w:autoSpaceDN/>
      <w:spacing w:before="120" w:after="120"/>
    </w:pPr>
    <w:rPr>
      <w:b/>
      <w:sz w:val="20"/>
      <w:szCs w:val="20"/>
    </w:rPr>
  </w:style>
  <w:style w:type="paragraph" w:styleId="NormalWeb">
    <w:name w:val="Normal (Web)"/>
    <w:basedOn w:val="Normal"/>
    <w:pPr>
      <w:autoSpaceDE/>
      <w:autoSpaceDN/>
      <w:spacing w:before="100" w:beforeAutospacing="1" w:after="100" w:afterAutospacing="1"/>
    </w:pPr>
    <w:rPr>
      <w:rFonts w:ascii="Verdana" w:hAnsi="Verdana" w:eastAsia="Arial Unicode MS" w:cs="Arial Unicode MS"/>
      <w:color w:val="333333"/>
      <w:sz w:val="14"/>
      <w:szCs w:val="14"/>
    </w:rPr>
  </w:style>
  <w:style w:type="character" w:styleId="Strong">
    <w:name w:val="Strong"/>
    <w:basedOn w:val="DefaultParagraphFont"/>
    <w:qFormat/>
    <w:rPr>
      <w:b/>
      <w:bCs/>
    </w:rPr>
  </w:style>
  <w:style w:type="paragraph" w:styleId="BalloonText">
    <w:name w:val="Balloon Text"/>
    <w:basedOn w:val="Normal"/>
    <w:semiHidden/>
    <w:rPr>
      <w:rFonts w:ascii="Tahoma" w:hAnsi="Tahoma" w:cs="Tahoma"/>
      <w:sz w:val="16"/>
      <w:szCs w:val="16"/>
    </w:rPr>
  </w:style>
  <w:style w:type="character" w:styleId="Emphasis">
    <w:name w:val="Emphasis"/>
    <w:basedOn w:val="DefaultParagraphFont"/>
    <w:qFormat/>
    <w:rsid w:val="00522E25"/>
    <w:rPr>
      <w:i/>
      <w:iCs/>
    </w:rPr>
  </w:style>
  <w:style w:type="paragraph" w:styleId="Subtitle">
    <w:name w:val="Subtitle"/>
    <w:basedOn w:val="Normal"/>
    <w:qFormat/>
    <w:pPr>
      <w:autoSpaceDE/>
      <w:autoSpaceDN/>
    </w:pPr>
    <w:rPr>
      <w:rFonts w:ascii="Arial" w:hAnsi="Arial"/>
      <w:b/>
      <w:bCs/>
      <w:i/>
      <w:iCs/>
      <w:szCs w:val="24"/>
    </w:rPr>
  </w:style>
  <w:style w:type="paragraph" w:styleId="ListParagraph">
    <w:name w:val="List Paragraph"/>
    <w:basedOn w:val="Normal"/>
    <w:link w:val="ListParagraphChar"/>
    <w:uiPriority w:val="34"/>
    <w:qFormat/>
    <w:rsid w:val="004509DE"/>
    <w:pPr>
      <w:ind w:left="720"/>
      <w:contextualSpacing/>
    </w:pPr>
  </w:style>
  <w:style w:type="paragraph" w:styleId="PlainText">
    <w:name w:val="Plain Text"/>
    <w:basedOn w:val="Normal"/>
    <w:rsid w:val="00C948D7"/>
    <w:pPr>
      <w:autoSpaceDE/>
      <w:autoSpaceDN/>
    </w:pPr>
    <w:rPr>
      <w:rFonts w:ascii="Arial" w:hAnsi="Arial" w:cs="Arial"/>
      <w:color w:val="000000"/>
      <w:sz w:val="20"/>
      <w:szCs w:val="20"/>
      <w:lang w:val="en-US"/>
    </w:rPr>
  </w:style>
  <w:style w:type="character" w:styleId="ListParagraphChar" w:customStyle="1">
    <w:name w:val="List Paragraph Char"/>
    <w:link w:val="ListParagraph"/>
    <w:uiPriority w:val="34"/>
    <w:locked/>
    <w:rsid w:val="004509DE"/>
    <w:rPr>
      <w:sz w:val="22"/>
      <w:szCs w:val="22"/>
      <w:lang w:eastAsia="en-US"/>
    </w:rPr>
  </w:style>
  <w:style w:type="paragraph" w:styleId="Revision">
    <w:name w:val="Revision"/>
    <w:hidden/>
    <w:uiPriority w:val="99"/>
    <w:semiHidden/>
    <w:rsid w:val="003F5B6F"/>
    <w:rPr>
      <w:sz w:val="22"/>
      <w:szCs w:val="22"/>
      <w:lang w:eastAsia="en-US"/>
    </w:rPr>
  </w:style>
  <w:style w:type="paragraph" w:styleId="CommentText">
    <w:name w:val="annotation text"/>
    <w:basedOn w:val="Normal"/>
    <w:link w:val="CommentTextChar"/>
    <w:rPr>
      <w:sz w:val="20"/>
      <w:szCs w:val="20"/>
    </w:rPr>
  </w:style>
  <w:style w:type="character" w:styleId="CommentTextChar" w:customStyle="1">
    <w:name w:val="Comment Text Char"/>
    <w:basedOn w:val="DefaultParagraphFont"/>
    <w:link w:val="CommentText"/>
    <w:rPr>
      <w:lang w:eastAsia="en-US"/>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56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D.Brendell@exeter.ac.uk" TargetMode="External" Id="Re8056b0419e042bd"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k215\Downloads\E-recruitment_job_description_template(20).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E-recruitment_job_description_template(20)</ap:Template>
  <ap:Application>Microsoft Word for the web</ap:Application>
  <ap:DocSecurity>0</ap:DocSecurity>
  <ap:ScaleCrop>false</ap:ScaleCrop>
  <ap:Company>Exeter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ACADEMIC LECTURESHIP: Template for Further Particulars</dc:title>
  <dc:subject/>
  <dc:creator>Kelly, Shelley</dc:creator>
  <keywords/>
  <dc:description/>
  <lastModifiedBy>Cunningham, Sasha</lastModifiedBy>
  <revision>7</revision>
  <lastPrinted>2007-11-16T11:49:00.0000000Z</lastPrinted>
  <dcterms:created xsi:type="dcterms:W3CDTF">2023-11-20T13:34:00.0000000Z</dcterms:created>
  <dcterms:modified xsi:type="dcterms:W3CDTF">2026-08-21T10:35:21.3749517Z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9559aaba5cb82277e1248c7dc55678824d797c68477f6c0ff6fe7cad8c0a89db</vt:lpwstr>
  </property>
</Properties>
</file>