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A2603" w14:textId="283601E5" w:rsidR="007A511E" w:rsidRDefault="00A90918" w:rsidP="00A90918">
      <w:pPr>
        <w:spacing w:line="240" w:lineRule="auto"/>
        <w:rPr>
          <w:rFonts w:asciiTheme="minorHAnsi" w:hAnsiTheme="minorHAnsi" w:cstheme="minorHAnsi"/>
          <w:b/>
          <w:sz w:val="24"/>
          <w:szCs w:val="24"/>
          <w:lang w:val="fr-FR"/>
        </w:rPr>
      </w:pPr>
      <w:r>
        <w:rPr>
          <w:rFonts w:asciiTheme="minorHAnsi" w:hAnsiTheme="minorHAnsi" w:cstheme="minorHAnsi"/>
          <w:b/>
          <w:sz w:val="24"/>
          <w:szCs w:val="24"/>
          <w:lang w:val="fr-FR"/>
        </w:rPr>
        <w:t xml:space="preserve">                                            </w:t>
      </w:r>
      <w:r w:rsidR="008E2B97" w:rsidRPr="008E2B97">
        <w:rPr>
          <w:rFonts w:asciiTheme="minorHAnsi" w:hAnsiTheme="minorHAnsi" w:cstheme="minorHAnsi"/>
          <w:b/>
          <w:sz w:val="24"/>
          <w:szCs w:val="24"/>
          <w:lang w:val="fr-FR"/>
        </w:rPr>
        <w:t>MODÈLE D</w:t>
      </w:r>
      <w:r w:rsidR="00E37595">
        <w:rPr>
          <w:rFonts w:asciiTheme="minorHAnsi" w:hAnsiTheme="minorHAnsi" w:cstheme="minorHAnsi"/>
          <w:b/>
          <w:sz w:val="24"/>
          <w:szCs w:val="24"/>
          <w:lang w:val="fr-FR"/>
        </w:rPr>
        <w:t xml:space="preserve">’OFFRE </w:t>
      </w:r>
      <w:r w:rsidR="008E2B97" w:rsidRPr="008E2B97">
        <w:rPr>
          <w:rFonts w:asciiTheme="minorHAnsi" w:hAnsiTheme="minorHAnsi" w:cstheme="minorHAnsi"/>
          <w:b/>
          <w:sz w:val="24"/>
          <w:szCs w:val="24"/>
          <w:lang w:val="fr-FR"/>
        </w:rPr>
        <w:t>FINANCIÈRE</w:t>
      </w:r>
    </w:p>
    <w:p w14:paraId="7C8DD816" w14:textId="77777777" w:rsidR="008D43AC" w:rsidRDefault="008D43AC" w:rsidP="008D43AC">
      <w:pPr>
        <w:spacing w:line="240" w:lineRule="auto"/>
        <w:rPr>
          <w:rFonts w:asciiTheme="minorHAnsi" w:hAnsiTheme="minorHAnsi" w:cstheme="minorHAnsi"/>
          <w:b/>
          <w:sz w:val="24"/>
          <w:szCs w:val="24"/>
          <w:lang w:val="fr-FR"/>
        </w:rPr>
      </w:pPr>
    </w:p>
    <w:p w14:paraId="506E0417" w14:textId="46C54695" w:rsidR="49C64C0A" w:rsidRDefault="00A90918" w:rsidP="49C64C0A">
      <w:pPr>
        <w:rPr>
          <w:rFonts w:ascii="Aptos" w:eastAsia="Aptos" w:hAnsi="Aptos" w:cs="Aptos"/>
          <w:color w:val="000000" w:themeColor="text1"/>
          <w:lang w:val="fr-FR"/>
        </w:rPr>
      </w:pPr>
      <w:r w:rsidRPr="00A90918">
        <w:rPr>
          <w:rFonts w:asciiTheme="minorHAnsi" w:hAnsiTheme="minorHAnsi" w:cstheme="minorBidi"/>
          <w:b/>
          <w:bCs/>
        </w:rPr>
        <w:t xml:space="preserve">Consultant national  pour </w:t>
      </w:r>
      <w:proofErr w:type="spellStart"/>
      <w:r w:rsidRPr="00A90918">
        <w:rPr>
          <w:rFonts w:asciiTheme="minorHAnsi" w:hAnsiTheme="minorHAnsi" w:cstheme="minorBidi"/>
          <w:b/>
          <w:bCs/>
        </w:rPr>
        <w:t>l’identification</w:t>
      </w:r>
      <w:proofErr w:type="spellEnd"/>
      <w:r w:rsidRPr="00A90918">
        <w:rPr>
          <w:rFonts w:asciiTheme="minorHAnsi" w:hAnsiTheme="minorHAnsi" w:cstheme="minorBidi"/>
          <w:b/>
          <w:bCs/>
        </w:rPr>
        <w:t xml:space="preserve"> des  points </w:t>
      </w:r>
      <w:proofErr w:type="spellStart"/>
      <w:r w:rsidRPr="00A90918">
        <w:rPr>
          <w:rFonts w:asciiTheme="minorHAnsi" w:hAnsiTheme="minorHAnsi" w:cstheme="minorBidi"/>
          <w:b/>
          <w:bCs/>
        </w:rPr>
        <w:t>d’entrée</w:t>
      </w:r>
      <w:proofErr w:type="spellEnd"/>
      <w:r w:rsidRPr="00A90918">
        <w:rPr>
          <w:rFonts w:asciiTheme="minorHAnsi" w:hAnsiTheme="minorHAnsi" w:cstheme="minorBidi"/>
          <w:b/>
          <w:bCs/>
        </w:rPr>
        <w:t xml:space="preserve"> non </w:t>
      </w:r>
      <w:proofErr w:type="spellStart"/>
      <w:r w:rsidRPr="00A90918">
        <w:rPr>
          <w:rFonts w:asciiTheme="minorHAnsi" w:hAnsiTheme="minorHAnsi" w:cstheme="minorBidi"/>
          <w:b/>
          <w:bCs/>
        </w:rPr>
        <w:t>officiels</w:t>
      </w:r>
      <w:proofErr w:type="spellEnd"/>
      <w:r w:rsidRPr="00A90918">
        <w:rPr>
          <w:rFonts w:asciiTheme="minorHAnsi" w:hAnsiTheme="minorHAnsi" w:cstheme="minorBidi"/>
          <w:b/>
          <w:bCs/>
        </w:rPr>
        <w:t xml:space="preserve"> d u </w:t>
      </w:r>
      <w:proofErr w:type="spellStart"/>
      <w:r w:rsidRPr="00A90918">
        <w:rPr>
          <w:rFonts w:asciiTheme="minorHAnsi" w:hAnsiTheme="minorHAnsi" w:cstheme="minorBidi"/>
          <w:b/>
          <w:bCs/>
        </w:rPr>
        <w:t>sel</w:t>
      </w:r>
      <w:proofErr w:type="spellEnd"/>
      <w:r w:rsidRPr="00A90918">
        <w:rPr>
          <w:rFonts w:asciiTheme="minorHAnsi" w:hAnsiTheme="minorHAnsi" w:cstheme="minorBidi"/>
          <w:b/>
          <w:bCs/>
        </w:rPr>
        <w:t xml:space="preserve">  au Burundi.</w:t>
      </w:r>
    </w:p>
    <w:p w14:paraId="60CD0E1F" w14:textId="47F50031" w:rsidR="49C64C0A" w:rsidRDefault="49C64C0A" w:rsidP="49C64C0A">
      <w:pPr>
        <w:ind w:left="2160" w:firstLine="720"/>
        <w:rPr>
          <w:rFonts w:ascii="Aptos" w:eastAsia="Aptos" w:hAnsi="Aptos" w:cs="Aptos"/>
          <w:b/>
          <w:bCs/>
          <w:color w:val="000000" w:themeColor="text1"/>
          <w:lang w:val="fr-FR"/>
        </w:rPr>
      </w:pPr>
    </w:p>
    <w:p w14:paraId="47041088" w14:textId="235D6542" w:rsidR="49C64C0A" w:rsidRDefault="49C64C0A" w:rsidP="49C64C0A">
      <w:pPr>
        <w:spacing w:line="240" w:lineRule="auto"/>
        <w:rPr>
          <w:rStyle w:val="PlaceholderText"/>
          <w:rFonts w:cstheme="minorBidi"/>
          <w:lang w:val="fr-FR"/>
        </w:rPr>
      </w:pPr>
    </w:p>
    <w:p w14:paraId="3F06F6A7" w14:textId="77777777" w:rsidR="00F604D4" w:rsidRPr="008E2B97" w:rsidRDefault="00F604D4" w:rsidP="008D43AC">
      <w:pPr>
        <w:spacing w:line="240" w:lineRule="auto"/>
        <w:ind w:left="2160" w:firstLine="720"/>
        <w:rPr>
          <w:rFonts w:asciiTheme="minorHAnsi" w:hAnsiTheme="minorHAnsi" w:cstheme="minorBidi"/>
          <w:b/>
          <w:bCs/>
          <w:lang w:val="fr-FR"/>
        </w:rPr>
      </w:pPr>
    </w:p>
    <w:p w14:paraId="2BCE7238" w14:textId="0305DADC" w:rsidR="1E49EE09" w:rsidRPr="00197649" w:rsidRDefault="00197649" w:rsidP="49C64C0A">
      <w:pPr>
        <w:spacing w:line="240" w:lineRule="auto"/>
        <w:ind w:left="2160" w:firstLine="720"/>
        <w:rPr>
          <w:rStyle w:val="TORTemplate"/>
          <w:lang w:val="fr-FR"/>
        </w:rPr>
      </w:pPr>
      <w:r w:rsidRPr="49C64C0A">
        <w:rPr>
          <w:rFonts w:asciiTheme="minorHAnsi" w:hAnsiTheme="minorHAnsi" w:cstheme="minorBidi"/>
          <w:b/>
          <w:bCs/>
          <w:lang w:val="fr-FR"/>
        </w:rPr>
        <w:t>Devise de l</w:t>
      </w:r>
      <w:r w:rsidR="00E02516" w:rsidRPr="49C64C0A">
        <w:rPr>
          <w:rFonts w:asciiTheme="minorHAnsi" w:hAnsiTheme="minorHAnsi" w:cstheme="minorBidi"/>
          <w:b/>
          <w:bCs/>
          <w:lang w:val="fr-FR"/>
        </w:rPr>
        <w:t>’offre</w:t>
      </w:r>
      <w:r w:rsidR="00F604D4" w:rsidRPr="49C64C0A">
        <w:rPr>
          <w:rFonts w:asciiTheme="minorHAnsi" w:hAnsiTheme="minorHAnsi" w:cstheme="minorBidi"/>
          <w:b/>
          <w:bCs/>
          <w:lang w:val="fr-FR"/>
        </w:rPr>
        <w:t xml:space="preserve">: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006F53D7">
            <w:rPr>
              <w:rStyle w:val="TORTemplate"/>
            </w:rPr>
            <w:t>BIF</w:t>
          </w:r>
        </w:sdtContent>
      </w:sdt>
    </w:p>
    <w:p w14:paraId="0BABA522" w14:textId="37BDDC2A" w:rsidR="48AF1ADD" w:rsidRPr="00197649" w:rsidRDefault="48AF1ADD" w:rsidP="48AF1ADD">
      <w:pPr>
        <w:spacing w:line="240" w:lineRule="auto"/>
        <w:ind w:left="2880" w:firstLine="720"/>
        <w:rPr>
          <w:rFonts w:asciiTheme="minorHAnsi" w:hAnsiTheme="minorHAnsi" w:cstheme="minorBidi"/>
          <w:b/>
          <w:bCs/>
          <w:lang w:val="fr-FR"/>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37595" w14:paraId="002D6C9B" w14:textId="77777777" w:rsidTr="49C64C0A">
        <w:trPr>
          <w:gridAfter w:val="1"/>
          <w:wAfter w:w="16" w:type="dxa"/>
        </w:trPr>
        <w:tc>
          <w:tcPr>
            <w:tcW w:w="540" w:type="dxa"/>
          </w:tcPr>
          <w:p w14:paraId="6B7C141B" w14:textId="77777777" w:rsidR="006246F0" w:rsidRPr="000308A6" w:rsidRDefault="006246F0" w:rsidP="008B0A5A">
            <w:pPr>
              <w:spacing w:line="240" w:lineRule="auto"/>
              <w:jc w:val="center"/>
              <w:rPr>
                <w:rFonts w:asciiTheme="minorHAnsi" w:hAnsiTheme="minorHAnsi" w:cstheme="minorHAnsi"/>
                <w:b/>
                <w:bCs/>
                <w:sz w:val="16"/>
                <w:szCs w:val="16"/>
              </w:rPr>
            </w:pPr>
            <w:r w:rsidRPr="000308A6">
              <w:rPr>
                <w:rFonts w:asciiTheme="minorHAnsi" w:hAnsiTheme="minorHAnsi" w:cstheme="minorHAnsi"/>
                <w:b/>
                <w:bCs/>
                <w:sz w:val="16"/>
                <w:szCs w:val="16"/>
              </w:rPr>
              <w:t>S. No.</w:t>
            </w:r>
          </w:p>
        </w:tc>
        <w:tc>
          <w:tcPr>
            <w:tcW w:w="1508" w:type="dxa"/>
          </w:tcPr>
          <w:p w14:paraId="121C3BDC" w14:textId="6FF42AF3" w:rsidR="006246F0" w:rsidRPr="000308A6" w:rsidRDefault="002B7755" w:rsidP="008B0A5A">
            <w:pPr>
              <w:spacing w:line="240" w:lineRule="auto"/>
              <w:jc w:val="center"/>
              <w:rPr>
                <w:rFonts w:asciiTheme="minorHAnsi" w:hAnsiTheme="minorHAnsi" w:cstheme="minorHAnsi"/>
                <w:b/>
                <w:bCs/>
                <w:sz w:val="16"/>
                <w:szCs w:val="16"/>
              </w:rPr>
            </w:pPr>
            <w:proofErr w:type="spellStart"/>
            <w:r w:rsidRPr="000308A6">
              <w:rPr>
                <w:rFonts w:asciiTheme="minorHAnsi" w:hAnsiTheme="minorHAnsi" w:cstheme="minorHAnsi"/>
                <w:b/>
                <w:bCs/>
                <w:sz w:val="16"/>
                <w:szCs w:val="16"/>
              </w:rPr>
              <w:t>Livrables</w:t>
            </w:r>
            <w:proofErr w:type="spellEnd"/>
          </w:p>
        </w:tc>
        <w:tc>
          <w:tcPr>
            <w:tcW w:w="1350" w:type="dxa"/>
          </w:tcPr>
          <w:p w14:paraId="603117B3" w14:textId="49B80C92" w:rsidR="006246F0" w:rsidRPr="000308A6" w:rsidRDefault="002B7755" w:rsidP="008B0A5A">
            <w:pPr>
              <w:spacing w:line="240" w:lineRule="auto"/>
              <w:jc w:val="center"/>
              <w:rPr>
                <w:rFonts w:asciiTheme="minorHAnsi" w:hAnsiTheme="minorHAnsi" w:cstheme="minorHAnsi"/>
                <w:b/>
                <w:bCs/>
                <w:sz w:val="16"/>
                <w:szCs w:val="16"/>
                <w:lang w:val="fr-FR"/>
              </w:rPr>
            </w:pPr>
            <w:r w:rsidRPr="000308A6">
              <w:rPr>
                <w:rFonts w:asciiTheme="minorHAnsi" w:hAnsiTheme="minorHAnsi" w:cstheme="minorHAnsi"/>
                <w:b/>
                <w:bCs/>
                <w:sz w:val="16"/>
                <w:szCs w:val="16"/>
                <w:lang w:val="fr-FR"/>
              </w:rPr>
              <w:t>Échéance de réalisation du livrable</w:t>
            </w:r>
          </w:p>
        </w:tc>
        <w:tc>
          <w:tcPr>
            <w:tcW w:w="1231" w:type="dxa"/>
            <w:shd w:val="clear" w:color="auto" w:fill="FFFFFF" w:themeFill="background1"/>
          </w:tcPr>
          <w:p w14:paraId="56671162" w14:textId="485974DD" w:rsidR="006246F0" w:rsidRPr="000308A6" w:rsidRDefault="00F83A1A" w:rsidP="008B0A5A">
            <w:pPr>
              <w:spacing w:line="240" w:lineRule="auto"/>
              <w:jc w:val="center"/>
              <w:rPr>
                <w:rFonts w:asciiTheme="minorHAnsi" w:hAnsiTheme="minorHAnsi" w:cstheme="minorHAnsi"/>
                <w:b/>
                <w:bCs/>
                <w:sz w:val="16"/>
                <w:szCs w:val="16"/>
              </w:rPr>
            </w:pPr>
            <w:proofErr w:type="spellStart"/>
            <w:r w:rsidRPr="00F83A1A">
              <w:rPr>
                <w:rFonts w:asciiTheme="minorHAnsi" w:hAnsiTheme="minorHAnsi" w:cstheme="minorHAnsi"/>
                <w:b/>
                <w:bCs/>
                <w:sz w:val="16"/>
                <w:szCs w:val="16"/>
              </w:rPr>
              <w:t>Détails</w:t>
            </w:r>
            <w:proofErr w:type="spellEnd"/>
            <w:r w:rsidRPr="00F83A1A">
              <w:rPr>
                <w:rFonts w:asciiTheme="minorHAnsi" w:hAnsiTheme="minorHAnsi" w:cstheme="minorHAnsi"/>
                <w:b/>
                <w:bCs/>
                <w:sz w:val="16"/>
                <w:szCs w:val="16"/>
              </w:rPr>
              <w:t xml:space="preserve"> des </w:t>
            </w:r>
            <w:proofErr w:type="spellStart"/>
            <w:r w:rsidRPr="00F83A1A">
              <w:rPr>
                <w:rFonts w:asciiTheme="minorHAnsi" w:hAnsiTheme="minorHAnsi" w:cstheme="minorHAnsi"/>
                <w:b/>
                <w:bCs/>
                <w:sz w:val="16"/>
                <w:szCs w:val="16"/>
              </w:rPr>
              <w:t>déplacements</w:t>
            </w:r>
            <w:proofErr w:type="spellEnd"/>
            <w:r w:rsidRPr="00F83A1A">
              <w:rPr>
                <w:rFonts w:asciiTheme="minorHAnsi" w:hAnsiTheme="minorHAnsi" w:cstheme="minorHAnsi"/>
                <w:b/>
                <w:bCs/>
                <w:sz w:val="16"/>
                <w:szCs w:val="16"/>
              </w:rPr>
              <w:t xml:space="preserve"> </w:t>
            </w:r>
            <w:proofErr w:type="spellStart"/>
            <w:r w:rsidRPr="00F83A1A">
              <w:rPr>
                <w:rFonts w:asciiTheme="minorHAnsi" w:hAnsiTheme="minorHAnsi" w:cstheme="minorHAnsi"/>
                <w:b/>
                <w:bCs/>
                <w:sz w:val="16"/>
                <w:szCs w:val="16"/>
              </w:rPr>
              <w:t>requis</w:t>
            </w:r>
            <w:proofErr w:type="spellEnd"/>
          </w:p>
        </w:tc>
        <w:tc>
          <w:tcPr>
            <w:tcW w:w="1379" w:type="dxa"/>
            <w:shd w:val="clear" w:color="auto" w:fill="F6C5AC" w:themeFill="accent2" w:themeFillTint="66"/>
          </w:tcPr>
          <w:p w14:paraId="2326E4CE" w14:textId="292AC6F5" w:rsidR="006246F0" w:rsidRPr="000308A6" w:rsidRDefault="0057337D" w:rsidP="008B0A5A">
            <w:pPr>
              <w:spacing w:line="240" w:lineRule="auto"/>
              <w:jc w:val="center"/>
              <w:rPr>
                <w:rFonts w:asciiTheme="minorHAnsi" w:hAnsiTheme="minorHAnsi" w:cstheme="minorHAnsi"/>
                <w:b/>
                <w:bCs/>
                <w:sz w:val="16"/>
                <w:szCs w:val="16"/>
              </w:rPr>
            </w:pPr>
            <w:proofErr w:type="spellStart"/>
            <w:r w:rsidRPr="0057337D">
              <w:rPr>
                <w:rFonts w:asciiTheme="minorHAnsi" w:hAnsiTheme="minorHAnsi" w:cstheme="minorHAnsi"/>
                <w:b/>
                <w:bCs/>
                <w:sz w:val="16"/>
                <w:szCs w:val="16"/>
              </w:rPr>
              <w:t>Honoraires</w:t>
            </w:r>
            <w:proofErr w:type="spellEnd"/>
            <w:r w:rsidRPr="0057337D">
              <w:rPr>
                <w:rFonts w:asciiTheme="minorHAnsi" w:hAnsiTheme="minorHAnsi" w:cstheme="minorHAnsi"/>
                <w:b/>
                <w:bCs/>
                <w:sz w:val="16"/>
                <w:szCs w:val="16"/>
              </w:rPr>
              <w:t xml:space="preserve"> </w:t>
            </w:r>
            <w:proofErr w:type="spellStart"/>
            <w:r w:rsidRPr="0057337D">
              <w:rPr>
                <w:rFonts w:asciiTheme="minorHAnsi" w:hAnsiTheme="minorHAnsi" w:cstheme="minorHAnsi"/>
                <w:b/>
                <w:bCs/>
                <w:sz w:val="16"/>
                <w:szCs w:val="16"/>
              </w:rPr>
              <w:t>professionnels</w:t>
            </w:r>
            <w:proofErr w:type="spellEnd"/>
            <w:r w:rsidRPr="0057337D">
              <w:rPr>
                <w:rFonts w:asciiTheme="minorHAnsi" w:hAnsiTheme="minorHAnsi" w:cstheme="minorHAnsi"/>
                <w:b/>
                <w:bCs/>
                <w:sz w:val="16"/>
                <w:szCs w:val="16"/>
              </w:rPr>
              <w:t xml:space="preserve"> (par jour)</w:t>
            </w:r>
          </w:p>
        </w:tc>
        <w:tc>
          <w:tcPr>
            <w:tcW w:w="1031" w:type="dxa"/>
            <w:shd w:val="clear" w:color="auto" w:fill="F6C5AC" w:themeFill="accent2" w:themeFillTint="66"/>
          </w:tcPr>
          <w:p w14:paraId="262476A6" w14:textId="2868C547" w:rsidR="006246F0" w:rsidRPr="000308A6" w:rsidRDefault="00A54091" w:rsidP="008B0A5A">
            <w:pPr>
              <w:spacing w:line="240" w:lineRule="auto"/>
              <w:jc w:val="center"/>
              <w:rPr>
                <w:rFonts w:asciiTheme="minorHAnsi" w:hAnsiTheme="minorHAnsi" w:cstheme="minorHAnsi"/>
                <w:b/>
                <w:bCs/>
                <w:sz w:val="16"/>
                <w:szCs w:val="16"/>
              </w:rPr>
            </w:pPr>
            <w:r w:rsidRPr="000308A6">
              <w:rPr>
                <w:rFonts w:asciiTheme="minorHAnsi" w:hAnsiTheme="minorHAnsi" w:cstheme="minorHAnsi"/>
                <w:b/>
                <w:bCs/>
                <w:sz w:val="16"/>
                <w:szCs w:val="16"/>
              </w:rPr>
              <w:t>Nombre de jours</w:t>
            </w:r>
          </w:p>
        </w:tc>
        <w:tc>
          <w:tcPr>
            <w:tcW w:w="1134" w:type="dxa"/>
            <w:gridSpan w:val="2"/>
            <w:shd w:val="clear" w:color="auto" w:fill="F6C5AC" w:themeFill="accent2" w:themeFillTint="66"/>
          </w:tcPr>
          <w:p w14:paraId="5FE8808A" w14:textId="4E79E547" w:rsidR="006246F0" w:rsidRPr="000308A6" w:rsidRDefault="0057337D" w:rsidP="008B0A5A">
            <w:pPr>
              <w:spacing w:line="240" w:lineRule="auto"/>
              <w:jc w:val="center"/>
              <w:rPr>
                <w:rFonts w:asciiTheme="minorHAnsi" w:hAnsiTheme="minorHAnsi" w:cstheme="minorHAnsi"/>
                <w:b/>
                <w:bCs/>
                <w:sz w:val="16"/>
                <w:szCs w:val="16"/>
              </w:rPr>
            </w:pPr>
            <w:r w:rsidRPr="0057337D">
              <w:rPr>
                <w:rFonts w:asciiTheme="minorHAnsi" w:hAnsiTheme="minorHAnsi" w:cstheme="minorHAnsi"/>
                <w:b/>
                <w:bCs/>
                <w:sz w:val="16"/>
                <w:szCs w:val="16"/>
              </w:rPr>
              <w:t xml:space="preserve">Total </w:t>
            </w:r>
            <w:proofErr w:type="spellStart"/>
            <w:r w:rsidRPr="0057337D">
              <w:rPr>
                <w:rFonts w:asciiTheme="minorHAnsi" w:hAnsiTheme="minorHAnsi" w:cstheme="minorHAnsi"/>
                <w:b/>
                <w:bCs/>
                <w:sz w:val="16"/>
                <w:szCs w:val="16"/>
              </w:rPr>
              <w:t>honoraires</w:t>
            </w:r>
            <w:proofErr w:type="spellEnd"/>
            <w:r w:rsidRPr="0057337D">
              <w:rPr>
                <w:rFonts w:asciiTheme="minorHAnsi" w:hAnsiTheme="minorHAnsi" w:cstheme="minorHAnsi"/>
                <w:b/>
                <w:bCs/>
                <w:sz w:val="16"/>
                <w:szCs w:val="16"/>
              </w:rPr>
              <w:t xml:space="preserve"> </w:t>
            </w:r>
            <w:proofErr w:type="spellStart"/>
            <w:r w:rsidRPr="0057337D">
              <w:rPr>
                <w:rFonts w:asciiTheme="minorHAnsi" w:hAnsiTheme="minorHAnsi" w:cstheme="minorHAnsi"/>
                <w:b/>
                <w:bCs/>
                <w:sz w:val="16"/>
                <w:szCs w:val="16"/>
              </w:rPr>
              <w:t>professionnels</w:t>
            </w:r>
            <w:proofErr w:type="spellEnd"/>
          </w:p>
        </w:tc>
        <w:tc>
          <w:tcPr>
            <w:tcW w:w="1167" w:type="dxa"/>
            <w:gridSpan w:val="2"/>
            <w:shd w:val="clear" w:color="auto" w:fill="F6C5AC" w:themeFill="accent2" w:themeFillTint="66"/>
          </w:tcPr>
          <w:p w14:paraId="75981DD9" w14:textId="79FAC0C2" w:rsidR="006246F0" w:rsidRPr="000308A6" w:rsidRDefault="0040160F" w:rsidP="008B0A5A">
            <w:pPr>
              <w:spacing w:line="240" w:lineRule="auto"/>
              <w:jc w:val="center"/>
              <w:rPr>
                <w:rFonts w:asciiTheme="minorHAnsi" w:hAnsiTheme="minorHAnsi" w:cstheme="minorHAnsi"/>
                <w:b/>
                <w:bCs/>
                <w:sz w:val="16"/>
                <w:szCs w:val="16"/>
                <w:lang w:val="fr-FR"/>
              </w:rPr>
            </w:pPr>
            <w:r w:rsidRPr="0040160F">
              <w:rPr>
                <w:rFonts w:asciiTheme="minorHAnsi" w:hAnsiTheme="minorHAnsi" w:cstheme="minorHAnsi"/>
                <w:b/>
                <w:bCs/>
                <w:sz w:val="16"/>
                <w:szCs w:val="16"/>
                <w:lang w:val="fr-FR"/>
              </w:rPr>
              <w:t>Coût total des déplacements</w:t>
            </w:r>
          </w:p>
        </w:tc>
        <w:tc>
          <w:tcPr>
            <w:tcW w:w="1350" w:type="dxa"/>
            <w:gridSpan w:val="2"/>
            <w:shd w:val="clear" w:color="auto" w:fill="F6C5AC" w:themeFill="accent2" w:themeFillTint="66"/>
          </w:tcPr>
          <w:p w14:paraId="67BE075D" w14:textId="2A69B627" w:rsidR="006246F0" w:rsidRPr="000308A6" w:rsidRDefault="002A51C4" w:rsidP="008B0A5A">
            <w:pPr>
              <w:spacing w:line="240" w:lineRule="auto"/>
              <w:jc w:val="center"/>
              <w:rPr>
                <w:rFonts w:asciiTheme="minorHAnsi" w:hAnsiTheme="minorHAnsi" w:cstheme="minorHAnsi"/>
                <w:b/>
                <w:bCs/>
                <w:sz w:val="16"/>
                <w:szCs w:val="16"/>
                <w:lang w:val="fr-FR"/>
              </w:rPr>
            </w:pPr>
            <w:r w:rsidRPr="002A51C4">
              <w:rPr>
                <w:rFonts w:asciiTheme="minorHAnsi" w:hAnsiTheme="minorHAnsi" w:cstheme="minorHAnsi"/>
                <w:b/>
                <w:bCs/>
                <w:sz w:val="16"/>
                <w:szCs w:val="16"/>
                <w:lang w:val="fr-FR"/>
              </w:rPr>
              <w:t>Montant total (honoraires tout compris)</w:t>
            </w:r>
          </w:p>
        </w:tc>
      </w:tr>
      <w:tr w:rsidR="006246F0" w:rsidRPr="00EC460A" w14:paraId="617FD3A9" w14:textId="77777777" w:rsidTr="49C64C0A">
        <w:trPr>
          <w:gridAfter w:val="1"/>
          <w:wAfter w:w="16" w:type="dxa"/>
        </w:trPr>
        <w:tc>
          <w:tcPr>
            <w:tcW w:w="540" w:type="dxa"/>
          </w:tcPr>
          <w:p w14:paraId="69AC2669" w14:textId="77777777" w:rsidR="006246F0" w:rsidRPr="000308A6" w:rsidRDefault="006246F0" w:rsidP="009A74C0">
            <w:pPr>
              <w:spacing w:line="240" w:lineRule="auto"/>
              <w:jc w:val="center"/>
              <w:rPr>
                <w:rFonts w:asciiTheme="minorHAnsi" w:hAnsiTheme="minorHAnsi" w:cstheme="minorHAnsi"/>
                <w:b/>
                <w:bCs/>
                <w:i/>
                <w:iCs/>
                <w:lang w:val="fr-FR"/>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A1177" w:rsidRPr="00EC460A" w14:paraId="3AD22B07" w14:textId="77777777" w:rsidTr="49C64C0A">
        <w:trPr>
          <w:gridAfter w:val="1"/>
          <w:wAfter w:w="16" w:type="dxa"/>
          <w:trHeight w:val="540"/>
        </w:trPr>
        <w:tc>
          <w:tcPr>
            <w:tcW w:w="540" w:type="dxa"/>
          </w:tcPr>
          <w:p w14:paraId="11B48C8C" w14:textId="6870A894" w:rsidR="002A1177" w:rsidRPr="0024564A" w:rsidRDefault="002A1177" w:rsidP="002A1177">
            <w:pPr>
              <w:spacing w:line="240" w:lineRule="auto"/>
              <w:jc w:val="center"/>
              <w:rPr>
                <w:rFonts w:asciiTheme="minorHAnsi" w:hAnsiTheme="minorHAnsi" w:cstheme="minorBidi"/>
              </w:rPr>
            </w:pPr>
          </w:p>
          <w:p w14:paraId="7FE7ED2E" w14:textId="166B8F0C" w:rsidR="002A1177" w:rsidRPr="0024564A" w:rsidRDefault="002A1177" w:rsidP="002A1177">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6FDF78E5" w14:textId="6814B8C6" w:rsidR="49C64C0A" w:rsidRDefault="00BB6DE7" w:rsidP="49C64C0A">
            <w:pPr>
              <w:rPr>
                <w:rFonts w:ascii="Calibri" w:eastAsia="Calibri" w:hAnsi="Calibri" w:cs="Calibri"/>
                <w:color w:val="000000" w:themeColor="text1"/>
              </w:rPr>
            </w:pPr>
            <w:r w:rsidRPr="00BB6DE7">
              <w:rPr>
                <w:rFonts w:ascii="Calibri" w:eastAsia="Calibri" w:hAnsi="Calibri" w:cs="Calibri"/>
                <w:color w:val="000000" w:themeColor="text1"/>
              </w:rPr>
              <w:t xml:space="preserve">Note de </w:t>
            </w:r>
            <w:proofErr w:type="spellStart"/>
            <w:r w:rsidRPr="00BB6DE7">
              <w:rPr>
                <w:rFonts w:ascii="Calibri" w:eastAsia="Calibri" w:hAnsi="Calibri" w:cs="Calibri"/>
                <w:color w:val="000000" w:themeColor="text1"/>
              </w:rPr>
              <w:t>démarrage</w:t>
            </w:r>
            <w:proofErr w:type="spellEnd"/>
            <w:r w:rsidRPr="00BB6DE7">
              <w:rPr>
                <w:rFonts w:ascii="Calibri" w:eastAsia="Calibri" w:hAnsi="Calibri" w:cs="Calibri"/>
                <w:color w:val="000000" w:themeColor="text1"/>
              </w:rPr>
              <w:t xml:space="preserve"> </w:t>
            </w:r>
            <w:proofErr w:type="spellStart"/>
            <w:r w:rsidRPr="00BB6DE7">
              <w:rPr>
                <w:rFonts w:ascii="Calibri" w:eastAsia="Calibri" w:hAnsi="Calibri" w:cs="Calibri"/>
                <w:color w:val="000000" w:themeColor="text1"/>
              </w:rPr>
              <w:t>validée</w:t>
            </w:r>
            <w:proofErr w:type="spellEnd"/>
            <w:r w:rsidRPr="00BB6DE7">
              <w:rPr>
                <w:rFonts w:ascii="Calibri" w:eastAsia="Calibri" w:hAnsi="Calibri" w:cs="Calibri"/>
                <w:color w:val="000000" w:themeColor="text1"/>
              </w:rPr>
              <w:t xml:space="preserve"> </w:t>
            </w:r>
            <w:proofErr w:type="spellStart"/>
            <w:r w:rsidRPr="00BB6DE7">
              <w:rPr>
                <w:rFonts w:ascii="Calibri" w:eastAsia="Calibri" w:hAnsi="Calibri" w:cs="Calibri"/>
                <w:color w:val="000000" w:themeColor="text1"/>
              </w:rPr>
              <w:t>comprenant</w:t>
            </w:r>
            <w:proofErr w:type="spellEnd"/>
            <w:r w:rsidRPr="00BB6DE7">
              <w:rPr>
                <w:rFonts w:ascii="Calibri" w:eastAsia="Calibri" w:hAnsi="Calibri" w:cs="Calibri"/>
                <w:color w:val="000000" w:themeColor="text1"/>
              </w:rPr>
              <w:t xml:space="preserve"> la  note </w:t>
            </w:r>
            <w:proofErr w:type="spellStart"/>
            <w:r w:rsidRPr="00BB6DE7">
              <w:rPr>
                <w:rFonts w:ascii="Calibri" w:eastAsia="Calibri" w:hAnsi="Calibri" w:cs="Calibri"/>
                <w:color w:val="000000" w:themeColor="text1"/>
              </w:rPr>
              <w:t>méthodologique</w:t>
            </w:r>
            <w:proofErr w:type="spellEnd"/>
            <w:r w:rsidRPr="00BB6DE7">
              <w:rPr>
                <w:rFonts w:ascii="Calibri" w:eastAsia="Calibri" w:hAnsi="Calibri" w:cs="Calibri"/>
                <w:color w:val="000000" w:themeColor="text1"/>
              </w:rPr>
              <w:t xml:space="preserve">, les </w:t>
            </w:r>
            <w:proofErr w:type="spellStart"/>
            <w:r w:rsidRPr="00BB6DE7">
              <w:rPr>
                <w:rFonts w:ascii="Calibri" w:eastAsia="Calibri" w:hAnsi="Calibri" w:cs="Calibri"/>
                <w:color w:val="000000" w:themeColor="text1"/>
              </w:rPr>
              <w:t>outils</w:t>
            </w:r>
            <w:proofErr w:type="spellEnd"/>
            <w:r w:rsidRPr="00BB6DE7">
              <w:rPr>
                <w:rFonts w:ascii="Calibri" w:eastAsia="Calibri" w:hAnsi="Calibri" w:cs="Calibri"/>
                <w:color w:val="000000" w:themeColor="text1"/>
              </w:rPr>
              <w:t xml:space="preserve"> de  </w:t>
            </w:r>
            <w:proofErr w:type="spellStart"/>
            <w:r w:rsidRPr="00BB6DE7">
              <w:rPr>
                <w:rFonts w:ascii="Calibri" w:eastAsia="Calibri" w:hAnsi="Calibri" w:cs="Calibri"/>
                <w:color w:val="000000" w:themeColor="text1"/>
              </w:rPr>
              <w:t>collecte</w:t>
            </w:r>
            <w:proofErr w:type="spellEnd"/>
            <w:r w:rsidRPr="00BB6DE7">
              <w:rPr>
                <w:rFonts w:ascii="Calibri" w:eastAsia="Calibri" w:hAnsi="Calibri" w:cs="Calibri"/>
                <w:color w:val="000000" w:themeColor="text1"/>
              </w:rPr>
              <w:t xml:space="preserve">, le plan de travail </w:t>
            </w:r>
            <w:proofErr w:type="spellStart"/>
            <w:r w:rsidRPr="00BB6DE7">
              <w:rPr>
                <w:rFonts w:ascii="Calibri" w:eastAsia="Calibri" w:hAnsi="Calibri" w:cs="Calibri"/>
                <w:color w:val="000000" w:themeColor="text1"/>
              </w:rPr>
              <w:t>détaillé</w:t>
            </w:r>
            <w:proofErr w:type="spellEnd"/>
            <w:r w:rsidRPr="00BB6DE7">
              <w:rPr>
                <w:rFonts w:ascii="Calibri" w:eastAsia="Calibri" w:hAnsi="Calibri" w:cs="Calibri"/>
                <w:color w:val="000000" w:themeColor="text1"/>
              </w:rPr>
              <w:t xml:space="preserve"> et le  </w:t>
            </w:r>
            <w:proofErr w:type="spellStart"/>
            <w:r w:rsidRPr="00BB6DE7">
              <w:rPr>
                <w:rFonts w:ascii="Calibri" w:eastAsia="Calibri" w:hAnsi="Calibri" w:cs="Calibri"/>
                <w:color w:val="000000" w:themeColor="text1"/>
              </w:rPr>
              <w:t>calendrier</w:t>
            </w:r>
            <w:proofErr w:type="spellEnd"/>
            <w:r w:rsidRPr="00BB6DE7">
              <w:rPr>
                <w:rFonts w:ascii="Calibri" w:eastAsia="Calibri" w:hAnsi="Calibri" w:cs="Calibri"/>
                <w:color w:val="000000" w:themeColor="text1"/>
              </w:rPr>
              <w:t xml:space="preserve"> de terrain.</w:t>
            </w:r>
          </w:p>
        </w:tc>
        <w:tc>
          <w:tcPr>
            <w:tcW w:w="1350" w:type="dxa"/>
          </w:tcPr>
          <w:p w14:paraId="7B3E743C" w14:textId="651849EB" w:rsidR="002A1177" w:rsidRPr="00A24193" w:rsidRDefault="00B638FE" w:rsidP="49C64C0A">
            <w:pPr>
              <w:spacing w:line="240" w:lineRule="auto"/>
              <w:rPr>
                <w:rFonts w:ascii="Calibri" w:eastAsia="Calibri" w:hAnsi="Calibri" w:cs="Calibri"/>
                <w:color w:val="000000" w:themeColor="text1"/>
              </w:rPr>
            </w:pPr>
            <w:r>
              <w:rPr>
                <w:rFonts w:ascii="Calibri" w:eastAsia="Calibri" w:hAnsi="Calibri" w:cs="Calibri"/>
                <w:color w:val="000000" w:themeColor="text1"/>
              </w:rPr>
              <w:t>06  Novembre 2026</w:t>
            </w:r>
          </w:p>
        </w:tc>
        <w:tc>
          <w:tcPr>
            <w:tcW w:w="1231" w:type="dxa"/>
            <w:shd w:val="clear" w:color="auto" w:fill="FFFFFF" w:themeFill="background1"/>
          </w:tcPr>
          <w:p w14:paraId="25FE2752" w14:textId="31730607" w:rsidR="002A1177" w:rsidRPr="009B3299" w:rsidRDefault="00A71704" w:rsidP="002A1177">
            <w:pPr>
              <w:spacing w:line="240" w:lineRule="auto"/>
              <w:rPr>
                <w:rFonts w:asciiTheme="minorHAnsi" w:hAnsiTheme="minorHAnsi"/>
                <w:lang w:val="en-AU"/>
              </w:rPr>
            </w:pPr>
            <w:proofErr w:type="spellStart"/>
            <w:r w:rsidRPr="00A71704">
              <w:rPr>
                <w:rFonts w:asciiTheme="minorHAnsi" w:hAnsiTheme="minorHAnsi"/>
              </w:rPr>
              <w:t>aucun</w:t>
            </w:r>
            <w:proofErr w:type="spellEnd"/>
            <w:r w:rsidRPr="00A71704">
              <w:rPr>
                <w:rFonts w:asciiTheme="minorHAnsi" w:hAnsiTheme="minorHAnsi"/>
              </w:rPr>
              <w:t xml:space="preserve"> </w:t>
            </w:r>
            <w:proofErr w:type="spellStart"/>
            <w:r w:rsidRPr="00A71704">
              <w:rPr>
                <w:rFonts w:asciiTheme="minorHAnsi" w:hAnsiTheme="minorHAnsi"/>
              </w:rPr>
              <w:t>déplacement</w:t>
            </w:r>
            <w:proofErr w:type="spellEnd"/>
          </w:p>
        </w:tc>
        <w:tc>
          <w:tcPr>
            <w:tcW w:w="1379" w:type="dxa"/>
            <w:shd w:val="clear" w:color="auto" w:fill="F6C5AC" w:themeFill="accent2" w:themeFillTint="66"/>
          </w:tcPr>
          <w:p w14:paraId="223742A4" w14:textId="458618DC" w:rsidR="002A1177" w:rsidRPr="009B3299" w:rsidRDefault="002A1177" w:rsidP="002A117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2A1177" w:rsidRPr="009B3299" w:rsidRDefault="00000000" w:rsidP="002A1177">
            <w:pPr>
              <w:spacing w:line="240" w:lineRule="auto"/>
              <w:rPr>
                <w:rFonts w:asciiTheme="minorHAnsi" w:hAnsiTheme="minorHAnsi"/>
              </w:rPr>
            </w:pPr>
            <w:sdt>
              <w:sdtPr>
                <w:rPr>
                  <w:rStyle w:val="TORTemplate"/>
                  <w:sz w:val="16"/>
                  <w:szCs w:val="16"/>
                </w:rPr>
                <w:id w:val="145713650"/>
                <w:placeholder>
                  <w:docPart w:val="68C77E2CBF0D41D28B85D40B8BD143E9"/>
                </w:placeholder>
                <w:showingPlcHdr/>
              </w:sdtPr>
              <w:sdtEndPr>
                <w:rPr>
                  <w:rStyle w:val="DefaultParagraphFont"/>
                  <w:rFonts w:ascii="Arial" w:eastAsia="Arial Unicode MS" w:hAnsi="Arial" w:cstheme="minorHAnsi"/>
                  <w:b/>
                  <w:color w:val="auto"/>
                  <w:lang w:val="en-AU"/>
                </w:rPr>
              </w:sdtEndPr>
              <w:sdtContent>
                <w:r w:rsidR="002A1177" w:rsidRPr="00F91E50">
                  <w:rPr>
                    <w:rStyle w:val="TORTemplate"/>
                    <w:highlight w:val="lightGray"/>
                  </w:rPr>
                  <w:t>Click here</w:t>
                </w:r>
              </w:sdtContent>
            </w:sdt>
          </w:p>
        </w:tc>
      </w:tr>
      <w:tr w:rsidR="006C6950" w:rsidRPr="00EC460A" w14:paraId="69AF2BD8" w14:textId="77777777" w:rsidTr="49C64C0A">
        <w:trPr>
          <w:gridAfter w:val="1"/>
          <w:wAfter w:w="16" w:type="dxa"/>
        </w:trPr>
        <w:tc>
          <w:tcPr>
            <w:tcW w:w="540" w:type="dxa"/>
          </w:tcPr>
          <w:p w14:paraId="2BC98442" w14:textId="375B7070" w:rsidR="006C6950" w:rsidRPr="0024564A" w:rsidRDefault="006C6950" w:rsidP="006C6950">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76856C75" w14:textId="3422E9AB" w:rsidR="006C6950" w:rsidRPr="00A24193" w:rsidRDefault="00862117" w:rsidP="49C64C0A">
            <w:pPr>
              <w:spacing w:line="240" w:lineRule="auto"/>
              <w:rPr>
                <w:rFonts w:ascii="Aptos" w:eastAsia="Aptos" w:hAnsi="Aptos" w:cs="Aptos"/>
                <w:color w:val="000000" w:themeColor="text1"/>
                <w:lang w:val="fr-FR"/>
              </w:rPr>
            </w:pPr>
            <w:r w:rsidRPr="00862117">
              <w:rPr>
                <w:rFonts w:ascii="Aptos" w:eastAsia="Aptos" w:hAnsi="Aptos" w:cs="Aptos"/>
                <w:color w:val="000000" w:themeColor="text1"/>
              </w:rPr>
              <w:t xml:space="preserve">Rapport de </w:t>
            </w:r>
            <w:proofErr w:type="spellStart"/>
            <w:r w:rsidRPr="00862117">
              <w:rPr>
                <w:rFonts w:ascii="Aptos" w:eastAsia="Aptos" w:hAnsi="Aptos" w:cs="Aptos"/>
                <w:color w:val="000000" w:themeColor="text1"/>
              </w:rPr>
              <w:t>collecte</w:t>
            </w:r>
            <w:proofErr w:type="spellEnd"/>
            <w:r w:rsidRPr="00862117">
              <w:rPr>
                <w:rFonts w:ascii="Aptos" w:eastAsia="Aptos" w:hAnsi="Aptos" w:cs="Aptos"/>
                <w:color w:val="000000" w:themeColor="text1"/>
              </w:rPr>
              <w:t xml:space="preserve"> </w:t>
            </w:r>
            <w:proofErr w:type="spellStart"/>
            <w:r w:rsidRPr="00862117">
              <w:rPr>
                <w:rFonts w:ascii="Aptos" w:eastAsia="Aptos" w:hAnsi="Aptos" w:cs="Aptos"/>
                <w:color w:val="000000" w:themeColor="text1"/>
              </w:rPr>
              <w:t>présentant</w:t>
            </w:r>
            <w:proofErr w:type="spellEnd"/>
            <w:r w:rsidRPr="00862117">
              <w:rPr>
                <w:rFonts w:ascii="Aptos" w:eastAsia="Aptos" w:hAnsi="Aptos" w:cs="Aptos"/>
                <w:color w:val="000000" w:themeColor="text1"/>
              </w:rPr>
              <w:t xml:space="preserve"> les sites  </w:t>
            </w:r>
            <w:proofErr w:type="spellStart"/>
            <w:r w:rsidRPr="00862117">
              <w:rPr>
                <w:rFonts w:ascii="Aptos" w:eastAsia="Aptos" w:hAnsi="Aptos" w:cs="Aptos"/>
                <w:color w:val="000000" w:themeColor="text1"/>
              </w:rPr>
              <w:t>visités</w:t>
            </w:r>
            <w:proofErr w:type="spellEnd"/>
            <w:r w:rsidRPr="00862117">
              <w:rPr>
                <w:rFonts w:ascii="Aptos" w:eastAsia="Aptos" w:hAnsi="Aptos" w:cs="Aptos"/>
                <w:color w:val="000000" w:themeColor="text1"/>
              </w:rPr>
              <w:t xml:space="preserve">, les </w:t>
            </w:r>
            <w:proofErr w:type="spellStart"/>
            <w:r w:rsidRPr="00862117">
              <w:rPr>
                <w:rFonts w:ascii="Aptos" w:eastAsia="Aptos" w:hAnsi="Aptos" w:cs="Aptos"/>
                <w:color w:val="000000" w:themeColor="text1"/>
              </w:rPr>
              <w:t>catégories</w:t>
            </w:r>
            <w:proofErr w:type="spellEnd"/>
            <w:r w:rsidRPr="00862117">
              <w:rPr>
                <w:rFonts w:ascii="Aptos" w:eastAsia="Aptos" w:hAnsi="Aptos" w:cs="Aptos"/>
                <w:color w:val="000000" w:themeColor="text1"/>
              </w:rPr>
              <w:t xml:space="preserve"> </w:t>
            </w:r>
            <w:proofErr w:type="spellStart"/>
            <w:r w:rsidRPr="00862117">
              <w:rPr>
                <w:rFonts w:ascii="Aptos" w:eastAsia="Aptos" w:hAnsi="Aptos" w:cs="Aptos"/>
                <w:color w:val="000000" w:themeColor="text1"/>
              </w:rPr>
              <w:t>d’acteurs</w:t>
            </w:r>
            <w:proofErr w:type="spellEnd"/>
            <w:r w:rsidRPr="00862117">
              <w:rPr>
                <w:rFonts w:ascii="Aptos" w:eastAsia="Aptos" w:hAnsi="Aptos" w:cs="Aptos"/>
                <w:color w:val="000000" w:themeColor="text1"/>
              </w:rPr>
              <w:t xml:space="preserve">  </w:t>
            </w:r>
            <w:proofErr w:type="spellStart"/>
            <w:r w:rsidRPr="00862117">
              <w:rPr>
                <w:rFonts w:ascii="Aptos" w:eastAsia="Aptos" w:hAnsi="Aptos" w:cs="Aptos"/>
                <w:color w:val="000000" w:themeColor="text1"/>
              </w:rPr>
              <w:t>rencontrés</w:t>
            </w:r>
            <w:proofErr w:type="spellEnd"/>
            <w:r w:rsidRPr="00862117">
              <w:rPr>
                <w:rFonts w:ascii="Aptos" w:eastAsia="Aptos" w:hAnsi="Aptos" w:cs="Aptos"/>
                <w:color w:val="000000" w:themeColor="text1"/>
              </w:rPr>
              <w:t xml:space="preserve">, les données </w:t>
            </w:r>
            <w:proofErr w:type="spellStart"/>
            <w:r w:rsidRPr="00862117">
              <w:rPr>
                <w:rFonts w:ascii="Aptos" w:eastAsia="Aptos" w:hAnsi="Aptos" w:cs="Aptos"/>
                <w:color w:val="000000" w:themeColor="text1"/>
              </w:rPr>
              <w:t>collectées</w:t>
            </w:r>
            <w:proofErr w:type="spellEnd"/>
            <w:r w:rsidRPr="00862117">
              <w:rPr>
                <w:rFonts w:ascii="Aptos" w:eastAsia="Aptos" w:hAnsi="Aptos" w:cs="Aptos"/>
                <w:color w:val="000000" w:themeColor="text1"/>
              </w:rPr>
              <w:t xml:space="preserve"> et les  premières observations.</w:t>
            </w:r>
          </w:p>
        </w:tc>
        <w:tc>
          <w:tcPr>
            <w:tcW w:w="1350" w:type="dxa"/>
          </w:tcPr>
          <w:p w14:paraId="779EB39F" w14:textId="09B739A0" w:rsidR="006C6950" w:rsidRPr="00A24193" w:rsidRDefault="00862117" w:rsidP="49C64C0A">
            <w:pPr>
              <w:spacing w:line="240" w:lineRule="auto"/>
              <w:rPr>
                <w:rFonts w:ascii="Aptos" w:eastAsia="Aptos" w:hAnsi="Aptos" w:cs="Aptos"/>
                <w:color w:val="000000" w:themeColor="text1"/>
              </w:rPr>
            </w:pPr>
            <w:r>
              <w:rPr>
                <w:rFonts w:ascii="Aptos" w:eastAsia="Aptos" w:hAnsi="Aptos" w:cs="Aptos"/>
                <w:color w:val="000000" w:themeColor="text1"/>
              </w:rPr>
              <w:t>01 December 2026</w:t>
            </w:r>
          </w:p>
        </w:tc>
        <w:tc>
          <w:tcPr>
            <w:tcW w:w="1231" w:type="dxa"/>
            <w:shd w:val="clear" w:color="auto" w:fill="FFFFFF" w:themeFill="background1"/>
          </w:tcPr>
          <w:p w14:paraId="1E5DC2FD" w14:textId="34FB5644" w:rsidR="006C6950" w:rsidRPr="009B3299" w:rsidRDefault="00781781" w:rsidP="006C6950">
            <w:pPr>
              <w:spacing w:line="240" w:lineRule="auto"/>
              <w:rPr>
                <w:rFonts w:asciiTheme="minorHAnsi" w:hAnsiTheme="minorHAnsi"/>
              </w:rPr>
            </w:pPr>
            <w:proofErr w:type="spellStart"/>
            <w:r w:rsidRPr="00781781">
              <w:rPr>
                <w:rFonts w:asciiTheme="minorHAnsi" w:hAnsiTheme="minorHAnsi"/>
              </w:rPr>
              <w:t>Déplacements</w:t>
            </w:r>
            <w:proofErr w:type="spellEnd"/>
            <w:r w:rsidRPr="00781781">
              <w:rPr>
                <w:rFonts w:asciiTheme="minorHAnsi" w:hAnsiTheme="minorHAnsi"/>
              </w:rPr>
              <w:t xml:space="preserve"> dans les  provinces et communes  </w:t>
            </w:r>
            <w:proofErr w:type="spellStart"/>
            <w:r w:rsidRPr="00781781">
              <w:rPr>
                <w:rFonts w:asciiTheme="minorHAnsi" w:hAnsiTheme="minorHAnsi"/>
              </w:rPr>
              <w:t>frontalières</w:t>
            </w:r>
            <w:proofErr w:type="spellEnd"/>
            <w:r w:rsidRPr="00781781">
              <w:rPr>
                <w:rFonts w:asciiTheme="minorHAnsi" w:hAnsiTheme="minorHAnsi"/>
              </w:rPr>
              <w:t xml:space="preserve"> </w:t>
            </w:r>
            <w:proofErr w:type="spellStart"/>
            <w:r w:rsidRPr="00781781">
              <w:rPr>
                <w:rFonts w:asciiTheme="minorHAnsi" w:hAnsiTheme="minorHAnsi"/>
              </w:rPr>
              <w:t>prioritaires</w:t>
            </w:r>
            <w:proofErr w:type="spellEnd"/>
            <w:r w:rsidRPr="00781781">
              <w:rPr>
                <w:rFonts w:asciiTheme="minorHAnsi" w:hAnsiTheme="minorHAnsi"/>
              </w:rPr>
              <w:t xml:space="preserve"> ; </w:t>
            </w:r>
            <w:proofErr w:type="spellStart"/>
            <w:r w:rsidRPr="00781781">
              <w:rPr>
                <w:rFonts w:asciiTheme="minorHAnsi" w:hAnsiTheme="minorHAnsi"/>
              </w:rPr>
              <w:t>itinéraire</w:t>
            </w:r>
            <w:proofErr w:type="spellEnd"/>
            <w:r w:rsidRPr="00781781">
              <w:rPr>
                <w:rFonts w:asciiTheme="minorHAnsi" w:hAnsiTheme="minorHAnsi"/>
              </w:rPr>
              <w:t xml:space="preserve">  à </w:t>
            </w:r>
            <w:proofErr w:type="spellStart"/>
            <w:r w:rsidRPr="00781781">
              <w:rPr>
                <w:rFonts w:asciiTheme="minorHAnsi" w:hAnsiTheme="minorHAnsi"/>
              </w:rPr>
              <w:t>finaliser</w:t>
            </w:r>
            <w:proofErr w:type="spellEnd"/>
            <w:r w:rsidRPr="00781781">
              <w:rPr>
                <w:rFonts w:asciiTheme="minorHAnsi" w:hAnsiTheme="minorHAnsi"/>
              </w:rPr>
              <w:t xml:space="preserve"> après validation  méthodologique-12 </w:t>
            </w:r>
            <w:proofErr w:type="spellStart"/>
            <w:r w:rsidRPr="00781781">
              <w:rPr>
                <w:rFonts w:asciiTheme="minorHAnsi" w:hAnsiTheme="minorHAnsi"/>
              </w:rPr>
              <w:t>jours</w:t>
            </w:r>
            <w:proofErr w:type="spellEnd"/>
            <w:r w:rsidRPr="00781781">
              <w:rPr>
                <w:rFonts w:asciiTheme="minorHAnsi" w:hAnsiTheme="minorHAnsi"/>
              </w:rPr>
              <w:t>.</w:t>
            </w:r>
          </w:p>
        </w:tc>
        <w:tc>
          <w:tcPr>
            <w:tcW w:w="1379" w:type="dxa"/>
            <w:shd w:val="clear" w:color="auto" w:fill="F6C5AC" w:themeFill="accent2" w:themeFillTint="66"/>
          </w:tcPr>
          <w:sdt>
            <w:sdtPr>
              <w:rPr>
                <w:rStyle w:val="TORTemplate"/>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2C4B0B24" w:rsidR="006C6950" w:rsidRPr="009B3299" w:rsidRDefault="00000000" w:rsidP="006C6950">
                <w:pPr>
                  <w:spacing w:line="240" w:lineRule="auto"/>
                  <w:rPr>
                    <w:rFonts w:asciiTheme="minorHAnsi" w:hAnsiTheme="minorHAnsi"/>
                  </w:rPr>
                </w:pPr>
                <w:sdt>
                  <w:sdtPr>
                    <w:rPr>
                      <w:rStyle w:val="TORTemplate"/>
                      <w:sz w:val="16"/>
                      <w:szCs w:val="16"/>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F91E50">
                      <w:rPr>
                        <w:rStyle w:val="TORTemplate"/>
                        <w:highlight w:val="lightGray"/>
                      </w:rPr>
                      <w:t xml:space="preserve">Click here </w:t>
                    </w:r>
                  </w:sdtContent>
                </w:sdt>
              </w:p>
            </w:sdtContent>
          </w:sdt>
        </w:tc>
      </w:tr>
      <w:tr w:rsidR="00CA1D34" w:rsidRPr="00EC460A" w14:paraId="603CC3EB" w14:textId="77777777" w:rsidTr="49C64C0A">
        <w:trPr>
          <w:gridAfter w:val="1"/>
          <w:wAfter w:w="16" w:type="dxa"/>
          <w:trHeight w:val="585"/>
        </w:trPr>
        <w:tc>
          <w:tcPr>
            <w:tcW w:w="540" w:type="dxa"/>
          </w:tcPr>
          <w:p w14:paraId="0031F595" w14:textId="173177EC" w:rsidR="00CA1D34" w:rsidRPr="0024564A" w:rsidRDefault="00CA1D34" w:rsidP="00CA1D34">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0B41BE11" w14:textId="7B02B8DF" w:rsidR="49C64C0A" w:rsidRDefault="00FA3DEA" w:rsidP="49C64C0A">
            <w:pPr>
              <w:rPr>
                <w:rFonts w:ascii="Aptos" w:eastAsia="Aptos" w:hAnsi="Aptos" w:cs="Aptos"/>
                <w:color w:val="000000" w:themeColor="text1"/>
                <w:lang w:val="fr-FR"/>
              </w:rPr>
            </w:pPr>
            <w:proofErr w:type="spellStart"/>
            <w:r w:rsidRPr="00FA3DEA">
              <w:rPr>
                <w:rFonts w:ascii="Aptos" w:eastAsia="Aptos" w:hAnsi="Aptos" w:cs="Aptos"/>
                <w:color w:val="000000" w:themeColor="text1"/>
              </w:rPr>
              <w:t>Cartographie</w:t>
            </w:r>
            <w:proofErr w:type="spellEnd"/>
            <w:r w:rsidRPr="00FA3DEA">
              <w:rPr>
                <w:rFonts w:ascii="Aptos" w:eastAsia="Aptos" w:hAnsi="Aptos" w:cs="Aptos"/>
                <w:color w:val="000000" w:themeColor="text1"/>
              </w:rPr>
              <w:t xml:space="preserve"> </w:t>
            </w:r>
            <w:proofErr w:type="spellStart"/>
            <w:r w:rsidRPr="00FA3DEA">
              <w:rPr>
                <w:rFonts w:ascii="Aptos" w:eastAsia="Aptos" w:hAnsi="Aptos" w:cs="Aptos"/>
                <w:color w:val="000000" w:themeColor="text1"/>
              </w:rPr>
              <w:t>préliminaire</w:t>
            </w:r>
            <w:proofErr w:type="spellEnd"/>
            <w:r w:rsidRPr="00FA3DEA">
              <w:rPr>
                <w:rFonts w:ascii="Aptos" w:eastAsia="Aptos" w:hAnsi="Aptos" w:cs="Aptos"/>
                <w:color w:val="000000" w:themeColor="text1"/>
              </w:rPr>
              <w:t xml:space="preserve"> des points  </w:t>
            </w:r>
            <w:proofErr w:type="spellStart"/>
            <w:r w:rsidRPr="00FA3DEA">
              <w:rPr>
                <w:rFonts w:ascii="Aptos" w:eastAsia="Aptos" w:hAnsi="Aptos" w:cs="Aptos"/>
                <w:color w:val="000000" w:themeColor="text1"/>
              </w:rPr>
              <w:t>d’entrée</w:t>
            </w:r>
            <w:proofErr w:type="spellEnd"/>
            <w:r w:rsidRPr="00FA3DEA">
              <w:rPr>
                <w:rFonts w:ascii="Aptos" w:eastAsia="Aptos" w:hAnsi="Aptos" w:cs="Aptos"/>
                <w:color w:val="000000" w:themeColor="text1"/>
              </w:rPr>
              <w:t xml:space="preserve"> non </w:t>
            </w:r>
            <w:proofErr w:type="spellStart"/>
            <w:r w:rsidRPr="00FA3DEA">
              <w:rPr>
                <w:rFonts w:ascii="Aptos" w:eastAsia="Aptos" w:hAnsi="Aptos" w:cs="Aptos"/>
                <w:color w:val="000000" w:themeColor="text1"/>
              </w:rPr>
              <w:t>officiels</w:t>
            </w:r>
            <w:proofErr w:type="spellEnd"/>
            <w:r w:rsidRPr="00FA3DEA">
              <w:rPr>
                <w:rFonts w:ascii="Aptos" w:eastAsia="Aptos" w:hAnsi="Aptos" w:cs="Aptos"/>
                <w:color w:val="000000" w:themeColor="text1"/>
              </w:rPr>
              <w:t xml:space="preserve"> </w:t>
            </w:r>
            <w:proofErr w:type="spellStart"/>
            <w:r w:rsidRPr="00FA3DEA">
              <w:rPr>
                <w:rFonts w:ascii="Aptos" w:eastAsia="Aptos" w:hAnsi="Aptos" w:cs="Aptos"/>
                <w:color w:val="000000" w:themeColor="text1"/>
              </w:rPr>
              <w:t>identifiés</w:t>
            </w:r>
            <w:proofErr w:type="spellEnd"/>
            <w:r w:rsidRPr="00FA3DEA">
              <w:rPr>
                <w:rFonts w:ascii="Aptos" w:eastAsia="Aptos" w:hAnsi="Aptos" w:cs="Aptos"/>
                <w:color w:val="000000" w:themeColor="text1"/>
              </w:rPr>
              <w:t xml:space="preserve">, des  circuits de circulation et des zones à  </w:t>
            </w:r>
            <w:proofErr w:type="spellStart"/>
            <w:r w:rsidRPr="00FA3DEA">
              <w:rPr>
                <w:rFonts w:ascii="Aptos" w:eastAsia="Aptos" w:hAnsi="Aptos" w:cs="Aptos"/>
                <w:color w:val="000000" w:themeColor="text1"/>
              </w:rPr>
              <w:t>risque</w:t>
            </w:r>
            <w:proofErr w:type="spellEnd"/>
            <w:r w:rsidRPr="00FA3DEA">
              <w:rPr>
                <w:rFonts w:ascii="Aptos" w:eastAsia="Aptos" w:hAnsi="Aptos" w:cs="Aptos"/>
                <w:color w:val="000000" w:themeColor="text1"/>
              </w:rPr>
              <w:t>.</w:t>
            </w:r>
          </w:p>
        </w:tc>
        <w:tc>
          <w:tcPr>
            <w:tcW w:w="1350" w:type="dxa"/>
          </w:tcPr>
          <w:p w14:paraId="25E7C86E" w14:textId="70C57899" w:rsidR="00CA1D34" w:rsidRPr="00A24193" w:rsidRDefault="00FA3DEA" w:rsidP="49C64C0A">
            <w:pPr>
              <w:spacing w:line="240" w:lineRule="auto"/>
              <w:rPr>
                <w:rFonts w:asciiTheme="minorHAnsi" w:hAnsiTheme="minorHAnsi"/>
              </w:rPr>
            </w:pPr>
            <w:r>
              <w:rPr>
                <w:rFonts w:asciiTheme="minorHAnsi" w:hAnsiTheme="minorHAnsi"/>
              </w:rPr>
              <w:t>09 December 2026</w:t>
            </w:r>
          </w:p>
        </w:tc>
        <w:tc>
          <w:tcPr>
            <w:tcW w:w="1231" w:type="dxa"/>
            <w:shd w:val="clear" w:color="auto" w:fill="FFFFFF" w:themeFill="background1"/>
          </w:tcPr>
          <w:p w14:paraId="56BA1F63" w14:textId="36504266" w:rsidR="00CA1D34" w:rsidRPr="006B0AEE" w:rsidRDefault="00CA1D34" w:rsidP="00CA1D34">
            <w:pPr>
              <w:spacing w:line="240" w:lineRule="auto"/>
              <w:rPr>
                <w:rFonts w:asciiTheme="minorHAnsi" w:hAnsiTheme="minorHAnsi"/>
                <w:lang w:val="en-AU"/>
              </w:rPr>
            </w:pPr>
          </w:p>
          <w:p w14:paraId="4800EF90" w14:textId="0A76828D" w:rsidR="00CA1D34" w:rsidRPr="009B3299" w:rsidRDefault="009854A8" w:rsidP="00CA1D34">
            <w:pPr>
              <w:spacing w:line="240" w:lineRule="auto"/>
              <w:rPr>
                <w:rFonts w:asciiTheme="minorHAnsi" w:hAnsiTheme="minorHAnsi"/>
              </w:rPr>
            </w:pPr>
            <w:proofErr w:type="spellStart"/>
            <w:r w:rsidRPr="009854A8">
              <w:rPr>
                <w:rFonts w:asciiTheme="minorHAnsi" w:hAnsiTheme="minorHAnsi"/>
              </w:rPr>
              <w:t>Aucun</w:t>
            </w:r>
            <w:proofErr w:type="spellEnd"/>
            <w:r w:rsidRPr="009854A8">
              <w:rPr>
                <w:rFonts w:asciiTheme="minorHAnsi" w:hAnsiTheme="minorHAnsi"/>
              </w:rPr>
              <w:t xml:space="preserve"> </w:t>
            </w:r>
            <w:proofErr w:type="spellStart"/>
            <w:r w:rsidRPr="009854A8">
              <w:rPr>
                <w:rFonts w:asciiTheme="minorHAnsi" w:hAnsiTheme="minorHAnsi"/>
              </w:rPr>
              <w:t>déplacement</w:t>
            </w:r>
            <w:proofErr w:type="spellEnd"/>
            <w:r w:rsidRPr="009854A8">
              <w:rPr>
                <w:rFonts w:asciiTheme="minorHAnsi" w:hAnsiTheme="minorHAnsi"/>
              </w:rPr>
              <w:t xml:space="preserve"> </w:t>
            </w:r>
            <w:proofErr w:type="spellStart"/>
            <w:r w:rsidRPr="009854A8">
              <w:rPr>
                <w:rFonts w:asciiTheme="minorHAnsi" w:hAnsiTheme="minorHAnsi"/>
              </w:rPr>
              <w:t>prévu</w:t>
            </w:r>
            <w:proofErr w:type="spellEnd"/>
            <w:r w:rsidRPr="009854A8">
              <w:rPr>
                <w:rFonts w:asciiTheme="minorHAnsi" w:hAnsiTheme="minorHAnsi"/>
              </w:rPr>
              <w:t>.</w:t>
            </w:r>
          </w:p>
        </w:tc>
        <w:tc>
          <w:tcPr>
            <w:tcW w:w="1379" w:type="dxa"/>
            <w:shd w:val="clear" w:color="auto" w:fill="F6C5AC" w:themeFill="accent2" w:themeFillTint="66"/>
          </w:tcPr>
          <w:p w14:paraId="66F34BB7"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CA1D34" w:rsidRPr="009B3299" w:rsidRDefault="00000000" w:rsidP="00CA1D34">
            <w:pPr>
              <w:spacing w:line="240" w:lineRule="auto"/>
              <w:rPr>
                <w:rFonts w:asciiTheme="minorHAnsi" w:hAnsiTheme="minorHAnsi"/>
              </w:rPr>
            </w:pPr>
            <w:sdt>
              <w:sdtPr>
                <w:rPr>
                  <w:rStyle w:val="TORTemplate"/>
                  <w:sz w:val="16"/>
                  <w:szCs w:val="16"/>
                </w:rPr>
                <w:id w:val="1651789045"/>
                <w:placeholder>
                  <w:docPart w:val="6BF9173E3B3245679555262C0F8498A4"/>
                </w:placeholder>
                <w:showingPlcHdr/>
              </w:sdtPr>
              <w:sdtEndPr>
                <w:rPr>
                  <w:rStyle w:val="DefaultParagraphFont"/>
                  <w:rFonts w:ascii="Arial" w:eastAsia="Arial Unicode MS" w:hAnsi="Arial" w:cstheme="minorHAnsi"/>
                  <w:b/>
                  <w:color w:val="auto"/>
                  <w:lang w:val="en-AU"/>
                </w:rPr>
              </w:sdtEndPr>
              <w:sdtContent>
                <w:r w:rsidR="00CA1D34" w:rsidRPr="00F91E50">
                  <w:rPr>
                    <w:rStyle w:val="TORTemplate"/>
                    <w:highlight w:val="lightGray"/>
                  </w:rPr>
                  <w:t xml:space="preserve">Click here </w:t>
                </w:r>
              </w:sdtContent>
            </w:sdt>
          </w:p>
        </w:tc>
      </w:tr>
      <w:tr w:rsidR="00D33290" w:rsidRPr="00EC460A" w14:paraId="0CF46A6C" w14:textId="77777777" w:rsidTr="49C64C0A">
        <w:trPr>
          <w:gridAfter w:val="1"/>
          <w:wAfter w:w="16" w:type="dxa"/>
        </w:trPr>
        <w:tc>
          <w:tcPr>
            <w:tcW w:w="540" w:type="dxa"/>
          </w:tcPr>
          <w:p w14:paraId="1634EAD6" w14:textId="230476CE" w:rsidR="00D33290" w:rsidRPr="0024564A" w:rsidRDefault="00D33290" w:rsidP="00D33290">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0721CCC4" w14:textId="3E135116" w:rsidR="00D33290" w:rsidRPr="00A24193" w:rsidRDefault="00D33290" w:rsidP="00D33290">
            <w:pPr>
              <w:spacing w:line="240" w:lineRule="auto"/>
              <w:rPr>
                <w:rStyle w:val="TORTemplate"/>
                <w:lang w:val="en-AU"/>
              </w:rPr>
            </w:pPr>
            <w:r w:rsidRPr="33D21A28">
              <w:rPr>
                <w:rFonts w:asciiTheme="minorHAnsi" w:hAnsiTheme="minorHAnsi"/>
              </w:rPr>
              <w:t xml:space="preserve"> </w:t>
            </w:r>
            <w:r w:rsidR="00FB6732" w:rsidRPr="00FB6732">
              <w:rPr>
                <w:rFonts w:asciiTheme="minorHAnsi" w:hAnsiTheme="minorHAnsi"/>
              </w:rPr>
              <w:t xml:space="preserve">Rapport </w:t>
            </w:r>
            <w:proofErr w:type="spellStart"/>
            <w:r w:rsidR="00FB6732" w:rsidRPr="00FB6732">
              <w:rPr>
                <w:rFonts w:asciiTheme="minorHAnsi" w:hAnsiTheme="minorHAnsi"/>
              </w:rPr>
              <w:t>analytique</w:t>
            </w:r>
            <w:proofErr w:type="spellEnd"/>
            <w:r w:rsidR="00FB6732" w:rsidRPr="00FB6732">
              <w:rPr>
                <w:rFonts w:asciiTheme="minorHAnsi" w:hAnsiTheme="minorHAnsi"/>
              </w:rPr>
              <w:t xml:space="preserve"> </w:t>
            </w:r>
            <w:proofErr w:type="spellStart"/>
            <w:r w:rsidR="00FB6732" w:rsidRPr="00FB6732">
              <w:rPr>
                <w:rFonts w:asciiTheme="minorHAnsi" w:hAnsiTheme="minorHAnsi"/>
              </w:rPr>
              <w:t>provisoire</w:t>
            </w:r>
            <w:proofErr w:type="spellEnd"/>
            <w:r w:rsidR="00FB6732" w:rsidRPr="00FB6732">
              <w:rPr>
                <w:rFonts w:asciiTheme="minorHAnsi" w:hAnsiTheme="minorHAnsi"/>
              </w:rPr>
              <w:t xml:space="preserve"> </w:t>
            </w:r>
            <w:proofErr w:type="spellStart"/>
            <w:r w:rsidR="00FB6732" w:rsidRPr="00FB6732">
              <w:rPr>
                <w:rFonts w:asciiTheme="minorHAnsi" w:hAnsiTheme="minorHAnsi"/>
              </w:rPr>
              <w:lastRenderedPageBreak/>
              <w:t>comprenant</w:t>
            </w:r>
            <w:proofErr w:type="spellEnd"/>
            <w:r w:rsidR="00FB6732" w:rsidRPr="00FB6732">
              <w:rPr>
                <w:rFonts w:asciiTheme="minorHAnsi" w:hAnsiTheme="minorHAnsi"/>
              </w:rPr>
              <w:t xml:space="preserve">  les constats, </w:t>
            </w:r>
            <w:proofErr w:type="spellStart"/>
            <w:r w:rsidR="00FB6732" w:rsidRPr="00FB6732">
              <w:rPr>
                <w:rFonts w:asciiTheme="minorHAnsi" w:hAnsiTheme="minorHAnsi"/>
              </w:rPr>
              <w:t>contraintes</w:t>
            </w:r>
            <w:proofErr w:type="spellEnd"/>
            <w:r w:rsidR="00FB6732" w:rsidRPr="00FB6732">
              <w:rPr>
                <w:rFonts w:asciiTheme="minorHAnsi" w:hAnsiTheme="minorHAnsi"/>
              </w:rPr>
              <w:t xml:space="preserve">, </w:t>
            </w:r>
            <w:proofErr w:type="spellStart"/>
            <w:r w:rsidR="00FB6732" w:rsidRPr="00FB6732">
              <w:rPr>
                <w:rFonts w:asciiTheme="minorHAnsi" w:hAnsiTheme="minorHAnsi"/>
              </w:rPr>
              <w:t>opportunités</w:t>
            </w:r>
            <w:proofErr w:type="spellEnd"/>
            <w:r w:rsidR="00FB6732" w:rsidRPr="00FB6732">
              <w:rPr>
                <w:rFonts w:asciiTheme="minorHAnsi" w:hAnsiTheme="minorHAnsi"/>
              </w:rPr>
              <w:t xml:space="preserve"> et  </w:t>
            </w:r>
            <w:proofErr w:type="spellStart"/>
            <w:r w:rsidR="00FB6732" w:rsidRPr="00FB6732">
              <w:rPr>
                <w:rFonts w:asciiTheme="minorHAnsi" w:hAnsiTheme="minorHAnsi"/>
              </w:rPr>
              <w:t>recommandations</w:t>
            </w:r>
            <w:proofErr w:type="spellEnd"/>
            <w:r w:rsidR="00FB6732" w:rsidRPr="00FB6732">
              <w:rPr>
                <w:rFonts w:asciiTheme="minorHAnsi" w:hAnsiTheme="minorHAnsi"/>
              </w:rPr>
              <w:t xml:space="preserve"> </w:t>
            </w:r>
            <w:proofErr w:type="spellStart"/>
            <w:r w:rsidR="00FB6732" w:rsidRPr="00FB6732">
              <w:rPr>
                <w:rFonts w:asciiTheme="minorHAnsi" w:hAnsiTheme="minorHAnsi"/>
              </w:rPr>
              <w:t>préliminaires</w:t>
            </w:r>
            <w:proofErr w:type="spellEnd"/>
            <w:r w:rsidR="00FB6732" w:rsidRPr="00FB6732">
              <w:rPr>
                <w:rFonts w:asciiTheme="minorHAnsi" w:hAnsiTheme="minorHAnsi"/>
              </w:rPr>
              <w:t xml:space="preserve">, </w:t>
            </w:r>
            <w:proofErr w:type="spellStart"/>
            <w:r w:rsidR="00FB6732" w:rsidRPr="00FB6732">
              <w:rPr>
                <w:rFonts w:asciiTheme="minorHAnsi" w:hAnsiTheme="minorHAnsi"/>
              </w:rPr>
              <w:t>présenté</w:t>
            </w:r>
            <w:proofErr w:type="spellEnd"/>
            <w:r w:rsidR="00FB6732" w:rsidRPr="00FB6732">
              <w:rPr>
                <w:rFonts w:asciiTheme="minorHAnsi" w:hAnsiTheme="minorHAnsi"/>
              </w:rPr>
              <w:t xml:space="preserve">  </w:t>
            </w:r>
            <w:proofErr w:type="spellStart"/>
            <w:r w:rsidR="00FB6732" w:rsidRPr="00FB6732">
              <w:rPr>
                <w:rFonts w:asciiTheme="minorHAnsi" w:hAnsiTheme="minorHAnsi"/>
              </w:rPr>
              <w:t>lors</w:t>
            </w:r>
            <w:proofErr w:type="spellEnd"/>
            <w:r w:rsidR="00FB6732" w:rsidRPr="00FB6732">
              <w:rPr>
                <w:rFonts w:asciiTheme="minorHAnsi" w:hAnsiTheme="minorHAnsi"/>
              </w:rPr>
              <w:t xml:space="preserve"> </w:t>
            </w:r>
            <w:proofErr w:type="spellStart"/>
            <w:r w:rsidR="00FB6732" w:rsidRPr="00FB6732">
              <w:rPr>
                <w:rFonts w:asciiTheme="minorHAnsi" w:hAnsiTheme="minorHAnsi"/>
              </w:rPr>
              <w:t>d’une</w:t>
            </w:r>
            <w:proofErr w:type="spellEnd"/>
            <w:r w:rsidR="00FB6732" w:rsidRPr="00FB6732">
              <w:rPr>
                <w:rFonts w:asciiTheme="minorHAnsi" w:hAnsiTheme="minorHAnsi"/>
              </w:rPr>
              <w:t xml:space="preserve"> </w:t>
            </w:r>
            <w:proofErr w:type="spellStart"/>
            <w:r w:rsidR="00FB6732" w:rsidRPr="00FB6732">
              <w:rPr>
                <w:rFonts w:asciiTheme="minorHAnsi" w:hAnsiTheme="minorHAnsi"/>
              </w:rPr>
              <w:t>réunion</w:t>
            </w:r>
            <w:proofErr w:type="spellEnd"/>
            <w:r w:rsidR="00FB6732" w:rsidRPr="00FB6732">
              <w:rPr>
                <w:rFonts w:asciiTheme="minorHAnsi" w:hAnsiTheme="minorHAnsi"/>
              </w:rPr>
              <w:t xml:space="preserve"> technique</w:t>
            </w:r>
          </w:p>
        </w:tc>
        <w:tc>
          <w:tcPr>
            <w:tcW w:w="1350" w:type="dxa"/>
          </w:tcPr>
          <w:p w14:paraId="36B93772" w14:textId="2BE2844D" w:rsidR="00D33290" w:rsidRPr="00A24193" w:rsidRDefault="00A125CB" w:rsidP="33D21A28">
            <w:pPr>
              <w:spacing w:line="240" w:lineRule="auto"/>
              <w:rPr>
                <w:rFonts w:asciiTheme="minorHAnsi" w:hAnsiTheme="minorHAnsi"/>
              </w:rPr>
            </w:pPr>
            <w:r>
              <w:rPr>
                <w:rFonts w:asciiTheme="minorHAnsi" w:hAnsiTheme="minorHAnsi"/>
              </w:rPr>
              <w:lastRenderedPageBreak/>
              <w:t xml:space="preserve">16 </w:t>
            </w:r>
            <w:r w:rsidR="00CD748F">
              <w:rPr>
                <w:rFonts w:asciiTheme="minorHAnsi" w:hAnsiTheme="minorHAnsi"/>
              </w:rPr>
              <w:t>Decembre 2026</w:t>
            </w:r>
          </w:p>
        </w:tc>
        <w:tc>
          <w:tcPr>
            <w:tcW w:w="1231" w:type="dxa"/>
            <w:shd w:val="clear" w:color="auto" w:fill="FFFFFF" w:themeFill="background1"/>
          </w:tcPr>
          <w:sdt>
            <w:sdtPr>
              <w:rPr>
                <w:rStyle w:val="TORTemplate"/>
              </w:rPr>
              <w:id w:val="-97492252"/>
              <w:placeholder>
                <w:docPart w:val="58BB6B5D4C454EDE898D8556D26D7275"/>
              </w:placeholder>
            </w:sdtPr>
            <w:sdtEndPr>
              <w:rPr>
                <w:rStyle w:val="DefaultParagraphFont"/>
                <w:rFonts w:ascii="Arial" w:eastAsia="Arial Unicode MS" w:hAnsi="Arial" w:cstheme="minorBidi"/>
                <w:b/>
                <w:bCs/>
                <w:color w:val="auto"/>
                <w:lang w:val="en-AU"/>
              </w:rPr>
            </w:sdtEndPr>
            <w:sdtContent>
              <w:p w14:paraId="214EB2E7" w14:textId="39CFB413" w:rsidR="00D33290" w:rsidRPr="004D3B1E" w:rsidRDefault="00D33290" w:rsidP="00D33290">
                <w:pPr>
                  <w:spacing w:line="240" w:lineRule="auto"/>
                  <w:rPr>
                    <w:rFonts w:asciiTheme="minorHAnsi" w:hAnsiTheme="minorHAnsi"/>
                    <w:lang w:val="en-AU"/>
                  </w:rPr>
                </w:pPr>
              </w:p>
              <w:p w14:paraId="7A90EBC0" w14:textId="16CE997C" w:rsidR="00D33290" w:rsidRPr="009B3299" w:rsidRDefault="00FB6732" w:rsidP="00D33290">
                <w:pPr>
                  <w:spacing w:line="240" w:lineRule="auto"/>
                  <w:rPr>
                    <w:rFonts w:asciiTheme="minorHAnsi" w:hAnsiTheme="minorHAnsi"/>
                  </w:rPr>
                </w:pPr>
                <w:proofErr w:type="spellStart"/>
                <w:r w:rsidRPr="009854A8">
                  <w:rPr>
                    <w:rFonts w:asciiTheme="minorHAnsi" w:hAnsiTheme="minorHAnsi"/>
                  </w:rPr>
                  <w:lastRenderedPageBreak/>
                  <w:t>Aucun</w:t>
                </w:r>
                <w:proofErr w:type="spellEnd"/>
                <w:r w:rsidRPr="009854A8">
                  <w:rPr>
                    <w:rFonts w:asciiTheme="minorHAnsi" w:hAnsiTheme="minorHAnsi"/>
                  </w:rPr>
                  <w:t xml:space="preserve"> </w:t>
                </w:r>
                <w:proofErr w:type="spellStart"/>
                <w:r w:rsidRPr="009854A8">
                  <w:rPr>
                    <w:rFonts w:asciiTheme="minorHAnsi" w:hAnsiTheme="minorHAnsi"/>
                  </w:rPr>
                  <w:t>déplacement</w:t>
                </w:r>
                <w:proofErr w:type="spellEnd"/>
                <w:r w:rsidRPr="009854A8">
                  <w:rPr>
                    <w:rFonts w:asciiTheme="minorHAnsi" w:hAnsiTheme="minorHAnsi"/>
                  </w:rPr>
                  <w:t xml:space="preserve"> </w:t>
                </w:r>
                <w:proofErr w:type="spellStart"/>
                <w:r w:rsidRPr="009854A8">
                  <w:rPr>
                    <w:rFonts w:asciiTheme="minorHAnsi" w:hAnsiTheme="minorHAnsi"/>
                  </w:rPr>
                  <w:t>prévu</w:t>
                </w:r>
                <w:proofErr w:type="spellEnd"/>
                <w:r w:rsidRPr="009854A8">
                  <w:rPr>
                    <w:rFonts w:asciiTheme="minorHAnsi" w:hAnsiTheme="minorHAnsi"/>
                  </w:rPr>
                  <w:t>.</w:t>
                </w:r>
              </w:p>
            </w:sdtContent>
          </w:sdt>
        </w:tc>
        <w:tc>
          <w:tcPr>
            <w:tcW w:w="1379" w:type="dxa"/>
            <w:shd w:val="clear" w:color="auto" w:fill="F6C5AC" w:themeFill="accent2" w:themeFillTint="66"/>
          </w:tcPr>
          <w:sdt>
            <w:sdtPr>
              <w:rPr>
                <w:rStyle w:val="TORTemplate"/>
              </w:rPr>
              <w:id w:val="1657183186"/>
              <w:placeholder>
                <w:docPart w:val="CFEB58EC5DC145759C11A8D02DF309E9"/>
              </w:placeholder>
              <w:showingPlcHdr/>
            </w:sdtPr>
            <w:sdtEndPr>
              <w:rPr>
                <w:rStyle w:val="DefaultParagraphFont"/>
                <w:rFonts w:ascii="Arial" w:eastAsia="Arial Unicode MS" w:hAnsi="Arial" w:cstheme="minorBidi"/>
                <w:b/>
                <w:bCs/>
                <w:color w:val="auto"/>
                <w:lang w:val="en-AU"/>
              </w:rPr>
            </w:sdtEndPr>
            <w:sdtContent>
              <w:p w14:paraId="24B10EB3"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DCA45C6F76444B6CBFA48DC5EE2263D1"/>
              </w:placeholder>
              <w:showingPlcHdr/>
            </w:sdtPr>
            <w:sdtEndPr>
              <w:rPr>
                <w:rStyle w:val="DefaultParagraphFont"/>
                <w:rFonts w:ascii="Arial" w:eastAsia="Arial Unicode MS" w:hAnsi="Arial" w:cstheme="minorBidi"/>
                <w:b/>
                <w:bCs/>
                <w:color w:val="auto"/>
                <w:lang w:val="en-AU"/>
              </w:rPr>
            </w:sdtEndPr>
            <w:sdtContent>
              <w:p w14:paraId="378DBCDF"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E4A5582351AA45C7B5F8FC5FE0AE24C7"/>
              </w:placeholder>
              <w:showingPlcHdr/>
            </w:sdtPr>
            <w:sdtEndPr>
              <w:rPr>
                <w:rStyle w:val="DefaultParagraphFont"/>
                <w:rFonts w:ascii="Arial" w:eastAsia="Arial Unicode MS" w:hAnsi="Arial" w:cstheme="minorBidi"/>
                <w:b/>
                <w:bCs/>
                <w:color w:val="auto"/>
                <w:lang w:val="en-AU"/>
              </w:rPr>
            </w:sdtEndPr>
            <w:sdtContent>
              <w:p w14:paraId="53939AAA"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16DA2F32B149464D930F51784D0B74CF"/>
              </w:placeholder>
              <w:showingPlcHdr/>
            </w:sdtPr>
            <w:sdtEndPr>
              <w:rPr>
                <w:rStyle w:val="DefaultParagraphFont"/>
                <w:rFonts w:ascii="Arial" w:eastAsia="Arial Unicode MS" w:hAnsi="Arial" w:cstheme="minorBidi"/>
                <w:b/>
                <w:bCs/>
                <w:color w:val="auto"/>
                <w:lang w:val="en-AU"/>
              </w:rPr>
            </w:sdtEndPr>
            <w:sdtContent>
              <w:p w14:paraId="60A15BEC"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AC16F964AD8F4112801F3C03C826018F"/>
              </w:placeholder>
            </w:sdtPr>
            <w:sdtEndPr>
              <w:rPr>
                <w:rStyle w:val="DefaultParagraphFont"/>
                <w:rFonts w:ascii="Arial" w:eastAsia="Arial Unicode MS" w:hAnsi="Arial" w:cstheme="minorBidi"/>
                <w:b/>
                <w:bCs/>
                <w:color w:val="auto"/>
                <w:lang w:val="en-AU"/>
              </w:rPr>
            </w:sdtEndPr>
            <w:sdtContent>
              <w:p w14:paraId="295069B7" w14:textId="047786F1" w:rsidR="00D33290" w:rsidRPr="009B3299" w:rsidRDefault="00000000" w:rsidP="00D33290">
                <w:pPr>
                  <w:spacing w:line="240" w:lineRule="auto"/>
                  <w:rPr>
                    <w:rFonts w:asciiTheme="minorHAnsi" w:hAnsiTheme="minorHAnsi"/>
                  </w:rPr>
                </w:pPr>
                <w:sdt>
                  <w:sdtPr>
                    <w:rPr>
                      <w:rStyle w:val="TORTemplate"/>
                      <w:sz w:val="16"/>
                      <w:szCs w:val="16"/>
                    </w:rPr>
                    <w:id w:val="1885293250"/>
                    <w:placeholder>
                      <w:docPart w:val="F577CEB50FAD4724BBEE4B29C95FFCAC"/>
                    </w:placeholder>
                    <w:showingPlcHdr/>
                  </w:sdtPr>
                  <w:sdtEndPr>
                    <w:rPr>
                      <w:rStyle w:val="DefaultParagraphFont"/>
                      <w:rFonts w:ascii="Arial" w:eastAsia="Arial Unicode MS" w:hAnsi="Arial" w:cstheme="minorHAnsi"/>
                      <w:b/>
                      <w:color w:val="auto"/>
                      <w:lang w:val="en-AU"/>
                    </w:rPr>
                  </w:sdtEndPr>
                  <w:sdtContent>
                    <w:r w:rsidR="00D33290" w:rsidRPr="00F91E50">
                      <w:rPr>
                        <w:rStyle w:val="TORTemplate"/>
                        <w:highlight w:val="lightGray"/>
                      </w:rPr>
                      <w:t xml:space="preserve">Click here </w:t>
                    </w:r>
                  </w:sdtContent>
                </w:sdt>
              </w:p>
            </w:sdtContent>
          </w:sdt>
        </w:tc>
      </w:tr>
      <w:tr w:rsidR="00BA0A69" w:rsidRPr="00EC460A" w14:paraId="3D7E0235" w14:textId="77777777" w:rsidTr="49C64C0A">
        <w:trPr>
          <w:gridAfter w:val="1"/>
          <w:wAfter w:w="16" w:type="dxa"/>
        </w:trPr>
        <w:tc>
          <w:tcPr>
            <w:tcW w:w="540" w:type="dxa"/>
          </w:tcPr>
          <w:p w14:paraId="17A37C04" w14:textId="4AB7FF5D" w:rsidR="00BA0A69" w:rsidRPr="0024564A" w:rsidRDefault="00BA0A69" w:rsidP="00BA0A69">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2FCDA1C5" w14:textId="159F6CEA" w:rsidR="00BA0A69" w:rsidRPr="00A24193" w:rsidRDefault="00A03115" w:rsidP="00FB6732">
            <w:pPr>
              <w:spacing w:line="240" w:lineRule="auto"/>
              <w:rPr>
                <w:rFonts w:asciiTheme="minorHAnsi" w:hAnsiTheme="minorHAnsi"/>
              </w:rPr>
            </w:pPr>
            <w:r w:rsidRPr="00A03115">
              <w:rPr>
                <w:rFonts w:asciiTheme="minorHAnsi" w:hAnsiTheme="minorHAnsi"/>
              </w:rPr>
              <w:t xml:space="preserve">Rapport final </w:t>
            </w:r>
            <w:proofErr w:type="spellStart"/>
            <w:r w:rsidRPr="00A03115">
              <w:rPr>
                <w:rFonts w:asciiTheme="minorHAnsi" w:hAnsiTheme="minorHAnsi"/>
              </w:rPr>
              <w:t>validé</w:t>
            </w:r>
            <w:proofErr w:type="spellEnd"/>
            <w:r w:rsidRPr="00A03115">
              <w:rPr>
                <w:rFonts w:asciiTheme="minorHAnsi" w:hAnsiTheme="minorHAnsi"/>
              </w:rPr>
              <w:t xml:space="preserve"> </w:t>
            </w:r>
            <w:proofErr w:type="spellStart"/>
            <w:r w:rsidRPr="00A03115">
              <w:rPr>
                <w:rFonts w:asciiTheme="minorHAnsi" w:hAnsiTheme="minorHAnsi"/>
              </w:rPr>
              <w:t>intégrant</w:t>
            </w:r>
            <w:proofErr w:type="spellEnd"/>
            <w:r w:rsidRPr="00A03115">
              <w:rPr>
                <w:rFonts w:asciiTheme="minorHAnsi" w:hAnsiTheme="minorHAnsi"/>
              </w:rPr>
              <w:t xml:space="preserve"> les  </w:t>
            </w:r>
            <w:proofErr w:type="spellStart"/>
            <w:r w:rsidRPr="00A03115">
              <w:rPr>
                <w:rFonts w:asciiTheme="minorHAnsi" w:hAnsiTheme="minorHAnsi"/>
              </w:rPr>
              <w:t>commentaires</w:t>
            </w:r>
            <w:proofErr w:type="spellEnd"/>
            <w:r w:rsidRPr="00A03115">
              <w:rPr>
                <w:rFonts w:asciiTheme="minorHAnsi" w:hAnsiTheme="minorHAnsi"/>
              </w:rPr>
              <w:t xml:space="preserve">, la </w:t>
            </w:r>
            <w:proofErr w:type="spellStart"/>
            <w:r w:rsidRPr="00A03115">
              <w:rPr>
                <w:rFonts w:asciiTheme="minorHAnsi" w:hAnsiTheme="minorHAnsi"/>
              </w:rPr>
              <w:t>cartographie</w:t>
            </w:r>
            <w:proofErr w:type="spellEnd"/>
            <w:r w:rsidRPr="00A03115">
              <w:rPr>
                <w:rFonts w:asciiTheme="minorHAnsi" w:hAnsiTheme="minorHAnsi"/>
              </w:rPr>
              <w:t xml:space="preserve">, les  </w:t>
            </w:r>
            <w:proofErr w:type="spellStart"/>
            <w:r w:rsidRPr="00A03115">
              <w:rPr>
                <w:rFonts w:asciiTheme="minorHAnsi" w:hAnsiTheme="minorHAnsi"/>
              </w:rPr>
              <w:t>recommandations</w:t>
            </w:r>
            <w:proofErr w:type="spellEnd"/>
            <w:r w:rsidRPr="00A03115">
              <w:rPr>
                <w:rFonts w:asciiTheme="minorHAnsi" w:hAnsiTheme="minorHAnsi"/>
              </w:rPr>
              <w:t xml:space="preserve"> </w:t>
            </w:r>
            <w:proofErr w:type="spellStart"/>
            <w:r w:rsidRPr="00A03115">
              <w:rPr>
                <w:rFonts w:asciiTheme="minorHAnsi" w:hAnsiTheme="minorHAnsi"/>
              </w:rPr>
              <w:t>opérationnelles</w:t>
            </w:r>
            <w:proofErr w:type="spellEnd"/>
            <w:r w:rsidRPr="00A03115">
              <w:rPr>
                <w:rFonts w:asciiTheme="minorHAnsi" w:hAnsiTheme="minorHAnsi"/>
              </w:rPr>
              <w:t xml:space="preserve"> et un  plan de </w:t>
            </w:r>
            <w:proofErr w:type="spellStart"/>
            <w:r w:rsidRPr="00A03115">
              <w:rPr>
                <w:rFonts w:asciiTheme="minorHAnsi" w:hAnsiTheme="minorHAnsi"/>
              </w:rPr>
              <w:t>suivi</w:t>
            </w:r>
            <w:proofErr w:type="spellEnd"/>
            <w:r w:rsidRPr="00A03115">
              <w:rPr>
                <w:rFonts w:asciiTheme="minorHAnsi" w:hAnsiTheme="minorHAnsi"/>
              </w:rPr>
              <w:t xml:space="preserve"> </w:t>
            </w:r>
            <w:proofErr w:type="spellStart"/>
            <w:r w:rsidRPr="00A03115">
              <w:rPr>
                <w:rFonts w:asciiTheme="minorHAnsi" w:hAnsiTheme="minorHAnsi"/>
              </w:rPr>
              <w:t>proposé</w:t>
            </w:r>
            <w:proofErr w:type="spellEnd"/>
            <w:r w:rsidRPr="00A03115">
              <w:rPr>
                <w:rFonts w:asciiTheme="minorHAnsi" w:hAnsiTheme="minorHAnsi"/>
              </w:rPr>
              <w:t>.</w:t>
            </w:r>
          </w:p>
        </w:tc>
        <w:tc>
          <w:tcPr>
            <w:tcW w:w="1350" w:type="dxa"/>
          </w:tcPr>
          <w:p w14:paraId="7EC3D236" w14:textId="39D78B1C" w:rsidR="00BA0A69" w:rsidRPr="00A24193" w:rsidRDefault="00F91F29" w:rsidP="33D21A28">
            <w:pPr>
              <w:spacing w:line="240" w:lineRule="auto"/>
              <w:rPr>
                <w:rFonts w:asciiTheme="minorHAnsi" w:hAnsiTheme="minorHAnsi"/>
              </w:rPr>
            </w:pPr>
            <w:r>
              <w:rPr>
                <w:rFonts w:asciiTheme="minorHAnsi" w:hAnsiTheme="minorHAnsi"/>
              </w:rPr>
              <w:t>26 Decembre  2026</w:t>
            </w:r>
          </w:p>
        </w:tc>
        <w:tc>
          <w:tcPr>
            <w:tcW w:w="1231" w:type="dxa"/>
            <w:shd w:val="clear" w:color="auto" w:fill="FFFFFF" w:themeFill="background1"/>
          </w:tcPr>
          <w:p w14:paraId="3964650B" w14:textId="57F29B46" w:rsidR="00BA0A69" w:rsidRPr="009B3299" w:rsidRDefault="00F91F29" w:rsidP="00BA0A69">
            <w:pPr>
              <w:spacing w:line="240" w:lineRule="auto"/>
              <w:rPr>
                <w:rFonts w:asciiTheme="minorHAnsi" w:hAnsiTheme="minorHAnsi"/>
              </w:rPr>
            </w:pPr>
            <w:proofErr w:type="spellStart"/>
            <w:r w:rsidRPr="009854A8">
              <w:rPr>
                <w:rFonts w:asciiTheme="minorHAnsi" w:hAnsiTheme="minorHAnsi"/>
              </w:rPr>
              <w:t>Aucun</w:t>
            </w:r>
            <w:proofErr w:type="spellEnd"/>
            <w:r w:rsidRPr="009854A8">
              <w:rPr>
                <w:rFonts w:asciiTheme="minorHAnsi" w:hAnsiTheme="minorHAnsi"/>
              </w:rPr>
              <w:t xml:space="preserve"> </w:t>
            </w:r>
            <w:proofErr w:type="spellStart"/>
            <w:r w:rsidRPr="009854A8">
              <w:rPr>
                <w:rFonts w:asciiTheme="minorHAnsi" w:hAnsiTheme="minorHAnsi"/>
              </w:rPr>
              <w:t>déplacement</w:t>
            </w:r>
            <w:proofErr w:type="spellEnd"/>
            <w:r w:rsidRPr="009854A8">
              <w:rPr>
                <w:rFonts w:asciiTheme="minorHAnsi" w:hAnsiTheme="minorHAnsi"/>
              </w:rPr>
              <w:t xml:space="preserve"> </w:t>
            </w:r>
            <w:proofErr w:type="spellStart"/>
            <w:r w:rsidRPr="009854A8">
              <w:rPr>
                <w:rFonts w:asciiTheme="minorHAnsi" w:hAnsiTheme="minorHAnsi"/>
              </w:rPr>
              <w:t>prévu</w:t>
            </w:r>
            <w:proofErr w:type="spellEnd"/>
          </w:p>
        </w:tc>
        <w:tc>
          <w:tcPr>
            <w:tcW w:w="1379" w:type="dxa"/>
            <w:shd w:val="clear" w:color="auto" w:fill="F6C5AC" w:themeFill="accent2" w:themeFillTint="66"/>
          </w:tcPr>
          <w:sdt>
            <w:sdtPr>
              <w:rPr>
                <w:rStyle w:val="TORTemplate"/>
              </w:rPr>
              <w:id w:val="1141762290"/>
              <w:placeholder>
                <w:docPart w:val="16CD4ABF30FF464588815BDD80B483BF"/>
              </w:placeholder>
              <w:showingPlcHdr/>
            </w:sdtPr>
            <w:sdtEndPr>
              <w:rPr>
                <w:rStyle w:val="DefaultParagraphFont"/>
                <w:rFonts w:ascii="Arial" w:eastAsia="Arial Unicode MS" w:hAnsi="Arial" w:cstheme="minorBidi"/>
                <w:b/>
                <w:bCs/>
                <w:color w:val="auto"/>
                <w:lang w:val="en-AU"/>
              </w:rPr>
            </w:sdtEndPr>
            <w:sdtContent>
              <w:p w14:paraId="5B85218C"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77AF4902D3A243C58F12E94E3D4516AB"/>
              </w:placeholder>
              <w:showingPlcHdr/>
            </w:sdtPr>
            <w:sdtEndPr>
              <w:rPr>
                <w:rStyle w:val="DefaultParagraphFont"/>
                <w:rFonts w:ascii="Arial" w:eastAsia="Arial Unicode MS" w:hAnsi="Arial" w:cstheme="minorBidi"/>
                <w:b/>
                <w:bCs/>
                <w:color w:val="auto"/>
                <w:lang w:val="en-AU"/>
              </w:rPr>
            </w:sdtEndPr>
            <w:sdtContent>
              <w:p w14:paraId="1D64EDCD"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A0D10BB34C1D47BABEADD37A51789FC3"/>
              </w:placeholder>
              <w:showingPlcHdr/>
            </w:sdtPr>
            <w:sdtEndPr>
              <w:rPr>
                <w:rStyle w:val="DefaultParagraphFont"/>
                <w:rFonts w:ascii="Arial" w:eastAsia="Arial Unicode MS" w:hAnsi="Arial" w:cstheme="minorBidi"/>
                <w:b/>
                <w:bCs/>
                <w:color w:val="auto"/>
                <w:lang w:val="en-AU"/>
              </w:rPr>
            </w:sdtEndPr>
            <w:sdtContent>
              <w:p w14:paraId="44038134"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50B53D6101394AFF9C36FC368A28B11A"/>
              </w:placeholder>
              <w:showingPlcHdr/>
            </w:sdtPr>
            <w:sdtEndPr>
              <w:rPr>
                <w:rStyle w:val="DefaultParagraphFont"/>
                <w:rFonts w:ascii="Arial" w:eastAsia="Arial Unicode MS" w:hAnsi="Arial" w:cstheme="minorBidi"/>
                <w:b/>
                <w:bCs/>
                <w:color w:val="auto"/>
                <w:lang w:val="en-AU"/>
              </w:rPr>
            </w:sdtEndPr>
            <w:sdtContent>
              <w:p w14:paraId="5580766A"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D7A72C6D3B4F4EC095A48A8E1A1A1BC8"/>
              </w:placeholder>
            </w:sdtPr>
            <w:sdtEndPr>
              <w:rPr>
                <w:rStyle w:val="DefaultParagraphFont"/>
                <w:rFonts w:ascii="Arial" w:eastAsia="Arial Unicode MS" w:hAnsi="Arial" w:cstheme="minorBidi"/>
                <w:b/>
                <w:bCs/>
                <w:color w:val="auto"/>
                <w:lang w:val="en-AU"/>
              </w:rPr>
            </w:sdtEndPr>
            <w:sdtContent>
              <w:p w14:paraId="3C4BA822" w14:textId="78807C1A" w:rsidR="00BA0A69" w:rsidRPr="009B3299" w:rsidRDefault="00000000" w:rsidP="00BA0A69">
                <w:pPr>
                  <w:spacing w:line="240" w:lineRule="auto"/>
                  <w:rPr>
                    <w:rFonts w:asciiTheme="minorHAnsi" w:hAnsiTheme="minorHAnsi"/>
                  </w:rPr>
                </w:pPr>
                <w:sdt>
                  <w:sdtPr>
                    <w:rPr>
                      <w:rStyle w:val="TORTemplate"/>
                      <w:sz w:val="16"/>
                      <w:szCs w:val="16"/>
                    </w:rPr>
                    <w:id w:val="-1874068658"/>
                    <w:placeholder>
                      <w:docPart w:val="F28C4F40CED94B9C96A3D015147A9F0F"/>
                    </w:placeholder>
                    <w:showingPlcHdr/>
                  </w:sdtPr>
                  <w:sdtEndPr>
                    <w:rPr>
                      <w:rStyle w:val="DefaultParagraphFont"/>
                      <w:rFonts w:ascii="Arial" w:eastAsia="Arial Unicode MS" w:hAnsi="Arial" w:cstheme="minorHAnsi"/>
                      <w:b/>
                      <w:color w:val="auto"/>
                      <w:lang w:val="en-AU"/>
                    </w:rPr>
                  </w:sdtEndPr>
                  <w:sdtContent>
                    <w:r w:rsidR="00BA0A69" w:rsidRPr="00F91E50">
                      <w:rPr>
                        <w:rStyle w:val="TORTemplate"/>
                        <w:highlight w:val="lightGray"/>
                      </w:rPr>
                      <w:t>Click here</w:t>
                    </w:r>
                  </w:sdtContent>
                </w:sdt>
              </w:p>
            </w:sdtContent>
          </w:sdt>
        </w:tc>
      </w:tr>
      <w:tr w:rsidR="00BA0A69" w:rsidRPr="00EC460A" w14:paraId="140E1A42" w14:textId="77777777" w:rsidTr="49C64C0A">
        <w:trPr>
          <w:trHeight w:val="350"/>
        </w:trPr>
        <w:tc>
          <w:tcPr>
            <w:tcW w:w="54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515" w:type="dxa"/>
            <w:gridSpan w:val="6"/>
          </w:tcPr>
          <w:p w14:paraId="3A5815A6" w14:textId="73112A91" w:rsidR="00BA0A69" w:rsidRPr="00EC460A" w:rsidRDefault="008B0A5A" w:rsidP="00BA0A69">
            <w:pPr>
              <w:spacing w:line="240" w:lineRule="auto"/>
              <w:jc w:val="right"/>
              <w:rPr>
                <w:rFonts w:asciiTheme="minorHAnsi" w:hAnsiTheme="minorHAnsi" w:cstheme="minorHAnsi"/>
                <w:b/>
                <w:bCs/>
              </w:rPr>
            </w:pPr>
            <w:r w:rsidRPr="008B0A5A">
              <w:rPr>
                <w:rFonts w:asciiTheme="minorHAnsi" w:hAnsiTheme="minorHAnsi" w:cstheme="minorHAnsi"/>
                <w:b/>
                <w:bCs/>
              </w:rPr>
              <w:t>MONTANT TOTAL</w:t>
            </w:r>
          </w:p>
        </w:tc>
        <w:tc>
          <w:tcPr>
            <w:tcW w:w="1134" w:type="dxa"/>
            <w:gridSpan w:val="2"/>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57D6319B" w:rsidR="006246F0" w:rsidRPr="008B0A5A" w:rsidRDefault="006246F0" w:rsidP="006246F0">
      <w:pPr>
        <w:shd w:val="clear" w:color="auto" w:fill="F6C5AC" w:themeFill="accent2" w:themeFillTint="66"/>
        <w:spacing w:line="240" w:lineRule="auto"/>
        <w:jc w:val="both"/>
        <w:rPr>
          <w:rFonts w:asciiTheme="minorHAnsi" w:hAnsiTheme="minorHAnsi" w:cstheme="minorHAnsi"/>
          <w:b/>
          <w:bCs/>
          <w:iCs/>
          <w:u w:val="single"/>
          <w:lang w:val="fr-FR"/>
        </w:rPr>
      </w:pPr>
      <w:r w:rsidRPr="008B0A5A">
        <w:rPr>
          <w:rFonts w:asciiTheme="minorHAnsi" w:hAnsiTheme="minorHAnsi" w:cstheme="minorHAnsi"/>
          <w:b/>
          <w:bCs/>
          <w:iCs/>
          <w:u w:val="single"/>
          <w:lang w:val="fr-FR"/>
        </w:rPr>
        <w:t xml:space="preserve">Note: </w:t>
      </w:r>
      <w:r w:rsidR="008B0A5A" w:rsidRPr="008B0A5A">
        <w:rPr>
          <w:rFonts w:asciiTheme="minorHAnsi" w:hAnsiTheme="minorHAnsi" w:cstheme="minorHAnsi"/>
          <w:b/>
          <w:bCs/>
          <w:iCs/>
          <w:u w:val="single"/>
          <w:lang w:val="fr-FR"/>
        </w:rPr>
        <w:t>Les cellules grisées doivent être complétées par le</w:t>
      </w:r>
      <w:r w:rsidR="00AC2537">
        <w:rPr>
          <w:rFonts w:asciiTheme="minorHAnsi" w:hAnsiTheme="minorHAnsi" w:cstheme="minorHAnsi"/>
          <w:b/>
          <w:bCs/>
          <w:iCs/>
          <w:u w:val="single"/>
          <w:lang w:val="fr-FR"/>
        </w:rPr>
        <w:t>(</w:t>
      </w:r>
      <w:r w:rsidR="008B0A5A" w:rsidRPr="008B0A5A">
        <w:rPr>
          <w:rFonts w:asciiTheme="minorHAnsi" w:hAnsiTheme="minorHAnsi" w:cstheme="minorHAnsi"/>
          <w:b/>
          <w:bCs/>
          <w:iCs/>
          <w:u w:val="single"/>
          <w:lang w:val="fr-FR"/>
        </w:rPr>
        <w:t>s</w:t>
      </w:r>
      <w:r w:rsidR="00AC2537">
        <w:rPr>
          <w:rFonts w:asciiTheme="minorHAnsi" w:hAnsiTheme="minorHAnsi" w:cstheme="minorHAnsi"/>
          <w:b/>
          <w:bCs/>
          <w:iCs/>
          <w:u w:val="single"/>
          <w:lang w:val="fr-FR"/>
        </w:rPr>
        <w:t>)</w:t>
      </w:r>
      <w:r w:rsidR="008B0A5A" w:rsidRPr="008B0A5A">
        <w:rPr>
          <w:rFonts w:asciiTheme="minorHAnsi" w:hAnsiTheme="minorHAnsi" w:cstheme="minorHAnsi"/>
          <w:b/>
          <w:bCs/>
          <w:iCs/>
          <w:u w:val="single"/>
          <w:lang w:val="fr-FR"/>
        </w:rPr>
        <w:t xml:space="preserve"> candidat(e)s</w:t>
      </w:r>
      <w:r w:rsidRPr="008B0A5A">
        <w:rPr>
          <w:rFonts w:asciiTheme="minorHAnsi" w:hAnsiTheme="minorHAnsi" w:cstheme="minorHAnsi"/>
          <w:b/>
          <w:bCs/>
          <w:iCs/>
          <w:u w:val="single"/>
          <w:lang w:val="fr-FR"/>
        </w:rPr>
        <w:t>.</w:t>
      </w:r>
    </w:p>
    <w:p w14:paraId="4150C5F8" w14:textId="77777777" w:rsidR="00BA0A69" w:rsidRPr="008B0A5A" w:rsidRDefault="00BA0A69" w:rsidP="00620F29">
      <w:pPr>
        <w:spacing w:line="240" w:lineRule="auto"/>
        <w:jc w:val="both"/>
        <w:rPr>
          <w:rFonts w:asciiTheme="minorHAnsi" w:hAnsiTheme="minorHAnsi" w:cstheme="minorHAnsi"/>
          <w:b/>
          <w:bCs/>
          <w:u w:val="single"/>
          <w:lang w:val="fr-FR"/>
        </w:rPr>
      </w:pPr>
    </w:p>
    <w:p w14:paraId="4D7E486F" w14:textId="77777777" w:rsidR="00BA0A69" w:rsidRPr="008B0A5A" w:rsidRDefault="00BA0A69" w:rsidP="00620F29">
      <w:pPr>
        <w:spacing w:line="240" w:lineRule="auto"/>
        <w:jc w:val="both"/>
        <w:rPr>
          <w:rFonts w:asciiTheme="minorHAnsi" w:hAnsiTheme="minorHAnsi" w:cstheme="minorHAnsi"/>
          <w:b/>
          <w:bCs/>
          <w:u w:val="single"/>
          <w:lang w:val="fr-FR"/>
        </w:rPr>
      </w:pPr>
    </w:p>
    <w:p w14:paraId="23F2293B" w14:textId="77777777" w:rsidR="00BA0A69" w:rsidRPr="008B0A5A" w:rsidRDefault="00BA0A69" w:rsidP="00620F29">
      <w:pPr>
        <w:spacing w:line="240" w:lineRule="auto"/>
        <w:jc w:val="both"/>
        <w:rPr>
          <w:rFonts w:asciiTheme="minorHAnsi" w:hAnsiTheme="minorHAnsi" w:cstheme="minorHAnsi"/>
          <w:b/>
          <w:bCs/>
          <w:u w:val="single"/>
          <w:lang w:val="fr-FR"/>
        </w:rPr>
      </w:pPr>
    </w:p>
    <w:p w14:paraId="13459B0E" w14:textId="22F9D3FA" w:rsidR="006246F0" w:rsidRPr="000E2436" w:rsidRDefault="00C95CFF" w:rsidP="00620F29">
      <w:pPr>
        <w:spacing w:line="240" w:lineRule="auto"/>
        <w:jc w:val="both"/>
        <w:rPr>
          <w:rFonts w:asciiTheme="minorHAnsi" w:hAnsiTheme="minorHAnsi" w:cstheme="minorHAnsi"/>
          <w:b/>
          <w:bCs/>
          <w:u w:val="single"/>
          <w:lang w:val="fr-FR"/>
        </w:rPr>
      </w:pPr>
      <w:r w:rsidRPr="000E2436">
        <w:rPr>
          <w:rFonts w:asciiTheme="minorHAnsi" w:hAnsiTheme="minorHAnsi" w:cstheme="minorHAnsi"/>
          <w:b/>
          <w:bCs/>
          <w:u w:val="single"/>
          <w:lang w:val="fr-FR"/>
        </w:rPr>
        <w:t xml:space="preserve">Notes relatives à l’offre </w:t>
      </w:r>
      <w:r w:rsidR="00EE15F0" w:rsidRPr="000E2436">
        <w:rPr>
          <w:rFonts w:asciiTheme="minorHAnsi" w:hAnsiTheme="minorHAnsi" w:cstheme="minorHAnsi"/>
          <w:b/>
          <w:bCs/>
          <w:u w:val="single"/>
          <w:lang w:val="fr-FR"/>
        </w:rPr>
        <w:t>financière :</w:t>
      </w:r>
    </w:p>
    <w:p w14:paraId="5ED6C365" w14:textId="77777777" w:rsidR="000E2436" w:rsidRPr="000E2436" w:rsidRDefault="000E2436" w:rsidP="000E2436">
      <w:pPr>
        <w:pStyle w:val="ListParagraph"/>
        <w:numPr>
          <w:ilvl w:val="0"/>
          <w:numId w:val="1"/>
        </w:numPr>
        <w:spacing w:line="240" w:lineRule="auto"/>
        <w:jc w:val="both"/>
        <w:rPr>
          <w:rFonts w:asciiTheme="minorHAnsi" w:hAnsiTheme="minorHAnsi" w:cstheme="minorHAnsi"/>
          <w:i/>
          <w:iCs/>
          <w:lang w:val="fr-FR"/>
        </w:rPr>
      </w:pPr>
      <w:r w:rsidRPr="000E2436">
        <w:rPr>
          <w:rFonts w:asciiTheme="minorHAnsi" w:hAnsiTheme="minorHAnsi" w:cstheme="minorHAnsi"/>
          <w:i/>
          <w:iCs/>
          <w:lang w:val="fr-FR"/>
        </w:rPr>
        <w:t>Le paiement sera effectué sur présentation et acceptation des livrables mentionnés ci-dessus. L’UNICEF se réserve le droit de retenir le paiement si les livrables soumis ne répondent pas aux normes de qualité requises ou en cas de retard dans leur soumission imputable au/à la consultant(e).</w:t>
      </w:r>
    </w:p>
    <w:p w14:paraId="7012DFBE" w14:textId="77777777" w:rsidR="000E2436" w:rsidRPr="000E2436" w:rsidRDefault="000E2436" w:rsidP="000E2436">
      <w:pPr>
        <w:pStyle w:val="ListParagraph"/>
        <w:numPr>
          <w:ilvl w:val="0"/>
          <w:numId w:val="1"/>
        </w:numPr>
        <w:spacing w:line="240" w:lineRule="auto"/>
        <w:jc w:val="both"/>
        <w:rPr>
          <w:rFonts w:asciiTheme="minorHAnsi" w:hAnsiTheme="minorHAnsi" w:cstheme="minorHAnsi"/>
          <w:i/>
          <w:iCs/>
          <w:lang w:val="fr-FR"/>
        </w:rPr>
      </w:pPr>
      <w:r w:rsidRPr="000E2436">
        <w:rPr>
          <w:rFonts w:asciiTheme="minorHAnsi" w:hAnsiTheme="minorHAnsi" w:cstheme="minorHAnsi"/>
          <w:i/>
          <w:iCs/>
          <w:lang w:val="fr-FR"/>
        </w:rPr>
        <w:t>Les voyages aériens devront être effectués en classe économique, en privilégiant l’itinéraire le plus direct.</w:t>
      </w:r>
    </w:p>
    <w:p w14:paraId="1F1E6500" w14:textId="16BA19D3" w:rsidR="000E2436" w:rsidRPr="000E2436" w:rsidRDefault="000E2436" w:rsidP="000E2436">
      <w:pPr>
        <w:pStyle w:val="ListParagraph"/>
        <w:numPr>
          <w:ilvl w:val="0"/>
          <w:numId w:val="1"/>
        </w:numPr>
        <w:spacing w:line="240" w:lineRule="auto"/>
        <w:jc w:val="both"/>
        <w:rPr>
          <w:rFonts w:asciiTheme="minorHAnsi" w:hAnsiTheme="minorHAnsi" w:cstheme="minorHAnsi"/>
          <w:i/>
          <w:iCs/>
          <w:lang w:val="fr-FR"/>
        </w:rPr>
      </w:pPr>
      <w:r w:rsidRPr="000E2436">
        <w:rPr>
          <w:rFonts w:asciiTheme="minorHAnsi" w:hAnsiTheme="minorHAnsi" w:cstheme="minorHAnsi"/>
          <w:i/>
          <w:iCs/>
          <w:lang w:val="fr-FR"/>
        </w:rPr>
        <w:t>Aucun autre frais ne sera payé ou remboursé en dehors des montants indiqués dans l</w:t>
      </w:r>
      <w:r w:rsidR="0090496A">
        <w:rPr>
          <w:rFonts w:asciiTheme="minorHAnsi" w:hAnsiTheme="minorHAnsi" w:cstheme="minorHAnsi"/>
          <w:i/>
          <w:iCs/>
          <w:lang w:val="fr-FR"/>
        </w:rPr>
        <w:t xml:space="preserve">’offre </w:t>
      </w:r>
      <w:r w:rsidRPr="000E2436">
        <w:rPr>
          <w:rFonts w:asciiTheme="minorHAnsi" w:hAnsiTheme="minorHAnsi" w:cstheme="minorHAnsi"/>
          <w:i/>
          <w:iCs/>
          <w:lang w:val="fr-FR"/>
        </w:rPr>
        <w:t xml:space="preserve"> financière.</w:t>
      </w:r>
    </w:p>
    <w:p w14:paraId="6C1576E8" w14:textId="77777777" w:rsidR="000E2436" w:rsidRPr="000E2436" w:rsidRDefault="000E2436" w:rsidP="000E2436">
      <w:pPr>
        <w:pStyle w:val="ListParagraph"/>
        <w:numPr>
          <w:ilvl w:val="0"/>
          <w:numId w:val="1"/>
        </w:numPr>
        <w:spacing w:line="240" w:lineRule="auto"/>
        <w:jc w:val="both"/>
        <w:rPr>
          <w:rFonts w:asciiTheme="minorHAnsi" w:hAnsiTheme="minorHAnsi" w:cstheme="minorHAnsi"/>
          <w:i/>
          <w:iCs/>
          <w:lang w:val="fr-FR"/>
        </w:rPr>
      </w:pPr>
      <w:r w:rsidRPr="000E2436">
        <w:rPr>
          <w:rFonts w:asciiTheme="minorHAnsi" w:hAnsiTheme="minorHAnsi" w:cstheme="minorHAnsi"/>
          <w:i/>
          <w:iCs/>
          <w:lang w:val="fr-FR"/>
        </w:rPr>
        <w:t>Le/La consultant(e) travaillera avec son propre matériel informatique et utilisera ses propres ressources et équipements de bureau dans le cadre de cette mission, y compris ses adresses électroniques et numéros de téléphone personnels.</w:t>
      </w:r>
    </w:p>
    <w:p w14:paraId="16629226" w14:textId="03FA4BD2" w:rsidR="006246F0" w:rsidRPr="000E2436" w:rsidRDefault="000E2436" w:rsidP="000E2436">
      <w:pPr>
        <w:pStyle w:val="ListParagraph"/>
        <w:numPr>
          <w:ilvl w:val="0"/>
          <w:numId w:val="1"/>
        </w:numPr>
        <w:spacing w:line="240" w:lineRule="auto"/>
        <w:jc w:val="both"/>
        <w:rPr>
          <w:rFonts w:asciiTheme="minorHAnsi" w:hAnsiTheme="minorHAnsi" w:cstheme="minorHAnsi"/>
          <w:lang w:val="fr-FR"/>
        </w:rPr>
      </w:pPr>
      <w:r w:rsidRPr="000E2436">
        <w:rPr>
          <w:rFonts w:asciiTheme="minorHAnsi" w:hAnsiTheme="minorHAnsi" w:cstheme="minorHAnsi"/>
          <w:i/>
          <w:iCs/>
          <w:lang w:val="fr-FR"/>
        </w:rPr>
        <w:t>Toutes les dépenses accessoires, y compris les frais de déplacement, devront être incluses dans les honoraires forfaitaires spécifiques aux livrables et seront payées dans le cadre de l’achèvement satisfaisant des livrables. Si les livrables ne sont pas réalisés ou atteints, ces coûts ne seront pas remboursés séparément</w:t>
      </w:r>
      <w:r w:rsidR="006246F0" w:rsidRPr="000E2436">
        <w:rPr>
          <w:rFonts w:asciiTheme="minorHAnsi" w:hAnsiTheme="minorHAnsi" w:cstheme="minorHAnsi"/>
          <w:lang w:val="fr-FR"/>
        </w:rPr>
        <w:t>.</w:t>
      </w:r>
    </w:p>
    <w:p w14:paraId="5E8D853C" w14:textId="77777777" w:rsidR="006246F0" w:rsidRPr="000E2436" w:rsidRDefault="006246F0" w:rsidP="006246F0">
      <w:pPr>
        <w:spacing w:line="240" w:lineRule="auto"/>
        <w:jc w:val="both"/>
        <w:rPr>
          <w:rFonts w:asciiTheme="minorHAnsi" w:hAnsiTheme="minorHAnsi" w:cstheme="minorHAnsi"/>
          <w:b/>
          <w:u w:val="single"/>
          <w:lang w:val="fr-FR"/>
        </w:rPr>
      </w:pPr>
    </w:p>
    <w:p w14:paraId="763D28EF" w14:textId="0AF4E8E7" w:rsidR="006246F0" w:rsidRPr="00A11063" w:rsidRDefault="00A11063" w:rsidP="006246F0">
      <w:pPr>
        <w:spacing w:line="240" w:lineRule="auto"/>
        <w:jc w:val="both"/>
        <w:rPr>
          <w:rFonts w:asciiTheme="minorHAnsi" w:hAnsiTheme="minorHAnsi" w:cstheme="minorHAnsi"/>
          <w:i/>
          <w:iCs/>
          <w:lang w:val="fr-FR"/>
        </w:rPr>
      </w:pPr>
      <w:r w:rsidRPr="00A11063">
        <w:rPr>
          <w:rFonts w:asciiTheme="minorHAnsi" w:hAnsiTheme="minorHAnsi" w:cstheme="minorHAnsi"/>
          <w:b/>
          <w:u w:val="single"/>
          <w:lang w:val="fr-FR"/>
        </w:rPr>
        <w:t>MODALITÉS DE PAIEMENT</w:t>
      </w:r>
      <w:r w:rsidR="006246F0" w:rsidRPr="00A11063">
        <w:rPr>
          <w:rFonts w:asciiTheme="minorHAnsi" w:hAnsiTheme="minorHAnsi" w:cstheme="minorHAnsi"/>
          <w:b/>
          <w:u w:val="single"/>
          <w:lang w:val="fr-FR"/>
        </w:rPr>
        <w:t xml:space="preserve">: </w:t>
      </w:r>
      <w:r w:rsidR="009A2A2A" w:rsidRPr="009A2A2A">
        <w:rPr>
          <w:rFonts w:asciiTheme="minorHAnsi" w:hAnsiTheme="minorHAnsi" w:cstheme="minorHAnsi"/>
          <w:b/>
          <w:lang w:val="fr-FR"/>
        </w:rPr>
        <w:t>Net 30 jours</w:t>
      </w:r>
    </w:p>
    <w:p w14:paraId="0C907392" w14:textId="77777777" w:rsidR="006246F0" w:rsidRPr="00A11063" w:rsidRDefault="006246F0" w:rsidP="006246F0">
      <w:pPr>
        <w:spacing w:line="240" w:lineRule="auto"/>
        <w:jc w:val="both"/>
        <w:rPr>
          <w:rFonts w:asciiTheme="minorHAnsi" w:hAnsiTheme="minorHAnsi" w:cstheme="minorHAnsi"/>
          <w:i/>
          <w:iCs/>
          <w:lang w:val="fr-FR"/>
        </w:rPr>
      </w:pPr>
    </w:p>
    <w:p w14:paraId="1CAE5F57" w14:textId="2507B390" w:rsidR="006246F0" w:rsidRPr="00A00798" w:rsidRDefault="00A00798" w:rsidP="006246F0">
      <w:pPr>
        <w:spacing w:line="360" w:lineRule="auto"/>
        <w:jc w:val="both"/>
        <w:rPr>
          <w:rStyle w:val="TORTemplate"/>
          <w:lang w:val="fr-FR"/>
        </w:rPr>
      </w:pPr>
      <w:r w:rsidRPr="00A00798">
        <w:rPr>
          <w:rFonts w:asciiTheme="minorHAnsi" w:hAnsiTheme="minorHAnsi" w:cstheme="minorHAnsi"/>
          <w:b/>
          <w:lang w:val="fr-FR"/>
        </w:rPr>
        <w:t>Nom du/de la candidat(e)</w:t>
      </w:r>
      <w:r w:rsidR="006246F0" w:rsidRPr="00A00798">
        <w:rPr>
          <w:rFonts w:asciiTheme="minorHAnsi" w:hAnsiTheme="minorHAnsi" w:cstheme="minorHAnsi"/>
          <w:b/>
          <w:lang w:val="fr-FR"/>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006246F0" w:rsidRPr="00A00798">
            <w:rPr>
              <w:rStyle w:val="PlaceholderText"/>
              <w:rFonts w:asciiTheme="minorHAnsi" w:hAnsiTheme="minorHAnsi" w:cstheme="minorHAnsi"/>
              <w:color w:val="auto"/>
              <w:highlight w:val="lightGray"/>
              <w:lang w:val="fr-FR"/>
            </w:rPr>
            <w:t>Click here</w:t>
          </w:r>
        </w:sdtContent>
      </w:sdt>
    </w:p>
    <w:p w14:paraId="688C4207" w14:textId="76196303" w:rsidR="006246F0" w:rsidRPr="00A00798" w:rsidRDefault="00A00798" w:rsidP="006246F0">
      <w:pPr>
        <w:spacing w:line="360" w:lineRule="auto"/>
        <w:jc w:val="both"/>
        <w:rPr>
          <w:rFonts w:asciiTheme="minorHAnsi" w:hAnsiTheme="minorHAnsi" w:cstheme="minorHAnsi"/>
          <w:i/>
          <w:iCs/>
          <w:lang w:val="fr-FR"/>
        </w:rPr>
      </w:pPr>
      <w:r w:rsidRPr="00A00798">
        <w:rPr>
          <w:rFonts w:asciiTheme="minorHAnsi" w:hAnsiTheme="minorHAnsi" w:cstheme="minorHAnsi"/>
          <w:b/>
          <w:lang w:val="fr-FR"/>
        </w:rPr>
        <w:t>Signature du/de la candidat(e)</w:t>
      </w:r>
      <w:r w:rsidR="006246F0" w:rsidRPr="00A00798">
        <w:rPr>
          <w:rFonts w:asciiTheme="minorHAnsi" w:hAnsiTheme="minorHAnsi" w:cstheme="minorHAnsi"/>
          <w:b/>
          <w:lang w:val="fr-FR"/>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006246F0" w:rsidRPr="00A00798">
            <w:rPr>
              <w:rStyle w:val="PlaceholderText"/>
              <w:rFonts w:asciiTheme="minorHAnsi" w:hAnsiTheme="minorHAnsi" w:cstheme="minorHAnsi"/>
              <w:color w:val="auto"/>
              <w:highlight w:val="lightGray"/>
              <w:lang w:val="fr-FR"/>
            </w:rPr>
            <w:t>Click here</w:t>
          </w:r>
        </w:sdtContent>
      </w:sdt>
      <w:r w:rsidR="006246F0" w:rsidRPr="00A00798">
        <w:rPr>
          <w:rFonts w:asciiTheme="minorHAnsi" w:hAnsiTheme="minorHAnsi" w:cstheme="minorHAnsi"/>
          <w:b/>
          <w:lang w:val="fr-FR"/>
        </w:rPr>
        <w:t xml:space="preserve"> </w:t>
      </w:r>
      <w:r w:rsidR="006246F0" w:rsidRPr="00A00798">
        <w:rPr>
          <w:rFonts w:asciiTheme="minorHAnsi" w:hAnsiTheme="minorHAnsi" w:cstheme="minorHAnsi"/>
          <w:b/>
          <w:lang w:val="fr-FR"/>
        </w:rPr>
        <w:tab/>
      </w:r>
    </w:p>
    <w:p w14:paraId="67CDF3F0" w14:textId="292394BC" w:rsidR="006246F0" w:rsidRPr="000726E8" w:rsidRDefault="00A00798" w:rsidP="006246F0">
      <w:pPr>
        <w:spacing w:line="360" w:lineRule="auto"/>
        <w:jc w:val="both"/>
        <w:rPr>
          <w:rFonts w:asciiTheme="minorHAnsi" w:hAnsiTheme="minorHAnsi" w:cstheme="minorHAnsi"/>
          <w:i/>
          <w:iCs/>
        </w:rPr>
      </w:pPr>
      <w:proofErr w:type="spellStart"/>
      <w:r w:rsidRPr="00A00798">
        <w:rPr>
          <w:rFonts w:asciiTheme="minorHAnsi" w:hAnsiTheme="minorHAnsi" w:cstheme="minorHAnsi"/>
          <w:b/>
        </w:rPr>
        <w:t>Adresse</w:t>
      </w:r>
      <w:proofErr w:type="spellEnd"/>
      <w:r w:rsidR="006246F0">
        <w:rPr>
          <w:rFonts w:asciiTheme="minorHAnsi" w:hAnsiTheme="minorHAnsi" w:cstheme="minorHAnsi"/>
          <w:b/>
        </w:rPr>
        <w:t xml:space="preserve">: </w:t>
      </w:r>
      <w:r w:rsidR="006246F0"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006246F0" w:rsidRPr="00E90639">
            <w:rPr>
              <w:rStyle w:val="PlaceholderText"/>
              <w:rFonts w:asciiTheme="minorHAnsi" w:hAnsiTheme="minorHAnsi" w:cstheme="minorHAnsi"/>
              <w:color w:val="auto"/>
              <w:highlight w:val="lightGray"/>
            </w:rPr>
            <w:t>Click here</w:t>
          </w:r>
        </w:sdtContent>
      </w:sdt>
    </w:p>
    <w:p w14:paraId="63141F84" w14:textId="0ABE380C" w:rsidR="006246F0" w:rsidRPr="000726E8" w:rsidRDefault="00B758EC" w:rsidP="006246F0">
      <w:pPr>
        <w:spacing w:line="360" w:lineRule="auto"/>
        <w:jc w:val="both"/>
        <w:rPr>
          <w:rFonts w:asciiTheme="minorHAnsi" w:hAnsiTheme="minorHAnsi" w:cstheme="minorHAnsi"/>
          <w:i/>
          <w:iCs/>
        </w:rPr>
      </w:pPr>
      <w:r w:rsidRPr="00B758EC">
        <w:rPr>
          <w:rFonts w:asciiTheme="minorHAnsi" w:hAnsiTheme="minorHAnsi" w:cstheme="minorHAnsi"/>
          <w:b/>
        </w:rPr>
        <w:t>Numéro de contact</w:t>
      </w:r>
      <w:r w:rsidR="006246F0" w:rsidRPr="000726E8">
        <w:rPr>
          <w:rFonts w:asciiTheme="minorHAnsi" w:hAnsiTheme="minorHAnsi" w:cstheme="minorHAnsi"/>
          <w:b/>
        </w:rPr>
        <w:t>:</w:t>
      </w:r>
      <w:r w:rsidR="006246F0">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006246F0" w:rsidRPr="00E90639">
            <w:rPr>
              <w:rStyle w:val="PlaceholderText"/>
              <w:rFonts w:asciiTheme="minorHAnsi" w:hAnsiTheme="minorHAnsi" w:cstheme="minorHAnsi"/>
              <w:color w:val="auto"/>
              <w:highlight w:val="lightGray"/>
            </w:rPr>
            <w:t>Click here</w:t>
          </w:r>
        </w:sdtContent>
      </w:sdt>
      <w:r w:rsidR="006246F0" w:rsidRPr="000726E8">
        <w:rPr>
          <w:rFonts w:asciiTheme="minorHAnsi" w:hAnsiTheme="minorHAnsi" w:cstheme="minorHAnsi"/>
          <w:b/>
        </w:rPr>
        <w:tab/>
      </w:r>
    </w:p>
    <w:p w14:paraId="160A0949" w14:textId="45C70727" w:rsidR="006246F0" w:rsidRPr="000726E8" w:rsidRDefault="00B758EC" w:rsidP="006246F0">
      <w:pPr>
        <w:spacing w:line="360" w:lineRule="auto"/>
        <w:jc w:val="both"/>
        <w:rPr>
          <w:rFonts w:asciiTheme="minorHAnsi" w:hAnsiTheme="minorHAnsi" w:cstheme="minorHAnsi"/>
          <w:i/>
          <w:iCs/>
        </w:rPr>
      </w:pPr>
      <w:proofErr w:type="spellStart"/>
      <w:r w:rsidRPr="00B758EC">
        <w:rPr>
          <w:rFonts w:asciiTheme="minorHAnsi" w:hAnsiTheme="minorHAnsi" w:cstheme="minorHAnsi"/>
          <w:b/>
        </w:rPr>
        <w:t>Adresse</w:t>
      </w:r>
      <w:proofErr w:type="spellEnd"/>
      <w:r w:rsidRPr="00B758EC">
        <w:rPr>
          <w:rFonts w:asciiTheme="minorHAnsi" w:hAnsiTheme="minorHAnsi" w:cstheme="minorHAnsi"/>
          <w:b/>
        </w:rPr>
        <w:t xml:space="preserve"> e-mail</w:t>
      </w:r>
      <w:r w:rsidR="006246F0" w:rsidRPr="000726E8">
        <w:rPr>
          <w:rFonts w:asciiTheme="minorHAnsi" w:hAnsiTheme="minorHAnsi" w:cstheme="minorHAnsi"/>
          <w:b/>
        </w:rPr>
        <w:t>:</w:t>
      </w:r>
      <w:r w:rsidR="006246F0">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006246F0"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default" r:id="rId11"/>
      <w:footerReference w:type="default" r:id="rId12"/>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F1DF1" w14:textId="77777777" w:rsidR="00D51C0E" w:rsidRDefault="00D51C0E">
      <w:pPr>
        <w:spacing w:line="240" w:lineRule="auto"/>
      </w:pPr>
      <w:r>
        <w:separator/>
      </w:r>
    </w:p>
  </w:endnote>
  <w:endnote w:type="continuationSeparator" w:id="0">
    <w:p w14:paraId="214647DA" w14:textId="77777777" w:rsidR="00D51C0E" w:rsidRDefault="00D51C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164FD" w14:textId="77777777" w:rsidR="00D51C0E" w:rsidRDefault="00D51C0E">
      <w:pPr>
        <w:spacing w:line="240" w:lineRule="auto"/>
      </w:pPr>
      <w:r>
        <w:separator/>
      </w:r>
    </w:p>
  </w:footnote>
  <w:footnote w:type="continuationSeparator" w:id="0">
    <w:p w14:paraId="1142E6E0" w14:textId="77777777" w:rsidR="00D51C0E" w:rsidRDefault="00D51C0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2A4476DB" w:rsidR="006246F0" w:rsidRPr="00C80089" w:rsidRDefault="006246F0" w:rsidP="00C975E5">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61312" behindDoc="0" locked="0" layoutInCell="1" allowOverlap="0" wp14:anchorId="0E63A15B" wp14:editId="5C48EA3E">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type id="_x0000_t202" coordsize="21600,21600" o:spt="202" path="m,l,21600r21600,l21600,xe" w14:anchorId="0E63A15B">
              <v:stroke joinstyle="miter"/>
              <v:path gradientshapeok="t" o:connecttype="rect"/>
            </v:shapetype>
            <v:shape id="Text Box 2" style="position:absolute;left:0;text-align:left;margin-left:-9.45pt;margin-top:54pt;width:215pt;height:1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spid="_x0000_s1026" o:allowoverlap="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">
              <v:textbox inset="0,0,0,0">
                <w:txbxContent>
                  <w:p w:rsidRPr="001637C2" w:rsidR="006246F0" w:rsidP="009A74C0" w:rsidRDefault="006246F0" w14:paraId="63EB8003" w14:textId="77777777">
                    <w:pPr>
                      <w:spacing w:line="240" w:lineRule="auto"/>
                      <w:jc w:val="both"/>
                      <w:rPr>
                        <w:b/>
                        <w:color w:val="00B0F0"/>
                      </w:rPr>
                    </w:pPr>
                    <w:r>
                      <w:rPr>
                        <w:b/>
                        <w:color w:val="00B0F0"/>
                      </w:rPr>
                      <w:t>United Nations Children’s Fund</w:t>
                    </w:r>
                    <w:r w:rsidRPr="00B02636">
                      <w:rPr>
                        <w:b/>
                        <w:color w:val="00B0F0"/>
                      </w:rPr>
                      <w:t xml:space="preserve"> </w:t>
                    </w:r>
                  </w:p>
                  <w:p w:rsidRPr="00B02636" w:rsidR="006246F0" w:rsidP="009A74C0" w:rsidRDefault="006246F0" w14:paraId="5C9ADE50" w14:textId="77777777">
                    <w:pPr>
                      <w:tabs>
                        <w:tab w:val="left" w:pos="2880"/>
                      </w:tabs>
                      <w:spacing w:line="240" w:lineRule="auto"/>
                      <w:jc w:val="both"/>
                      <w:rPr>
                        <w:color w:val="00B0F0"/>
                      </w:rPr>
                    </w:pPr>
                    <w:r w:rsidRPr="00962F0B">
                      <w:rPr>
                        <w:color w:val="00B0F0"/>
                      </w:rPr>
                      <w:t xml:space="preserve"> </w:t>
                    </w:r>
                  </w:p>
                  <w:p w:rsidRPr="00B02636" w:rsidR="006246F0" w:rsidP="009A74C0" w:rsidRDefault="006246F0" w14:paraId="3C4F7A21" w14:textId="77777777">
                    <w:pPr>
                      <w:spacing w:line="240" w:lineRule="auto"/>
                      <w:jc w:val="both"/>
                      <w:rPr>
                        <w:color w:val="00B0F0"/>
                      </w:rPr>
                    </w:pPr>
                  </w:p>
                  <w:p w:rsidRPr="00A0375D" w:rsidR="006246F0" w:rsidP="009A74C0" w:rsidRDefault="006246F0" w14:paraId="500D2060" w14:textId="77777777">
                    <w:pPr>
                      <w:spacing w:line="240" w:lineRule="auto"/>
                      <w:jc w:val="both"/>
                    </w:pPr>
                  </w:p>
                  <w:p w:rsidRPr="00A0375D" w:rsidR="006246F0" w:rsidP="009A74C0" w:rsidRDefault="006246F0" w14:paraId="229FDB4B" w14:textId="77777777">
                    <w:pPr>
                      <w:spacing w:line="240" w:lineRule="auto"/>
                      <w:jc w:val="both"/>
                    </w:pPr>
                  </w:p>
                  <w:p w:rsidRPr="00A0375D" w:rsidR="006246F0" w:rsidP="009A74C0" w:rsidRDefault="006246F0" w14:paraId="69AC8C9B" w14:textId="77777777">
                    <w:pPr>
                      <w:spacing w:line="240" w:lineRule="auto"/>
                      <w:jc w:val="both"/>
                    </w:pPr>
                  </w:p>
                  <w:p w:rsidRPr="00A0375D" w:rsidR="006246F0" w:rsidP="009A74C0" w:rsidRDefault="006246F0" w14:paraId="1B9B17A3" w14:textId="77777777">
                    <w:pPr>
                      <w:spacing w:line="240" w:lineRule="auto"/>
                      <w:jc w:val="both"/>
                    </w:pPr>
                  </w:p>
                  <w:p w:rsidRPr="00A0375D" w:rsidR="006246F0" w:rsidP="009A74C0" w:rsidRDefault="006246F0" w14:paraId="27E68F53" w14:textId="77777777">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9264"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54E1872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60288"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0A22CFB">
      <w:rPr>
        <w:rFonts w:eastAsia="Times"/>
        <w:color w:val="00B0F0"/>
        <w:spacing w:val="-2"/>
        <w:sz w:val="16"/>
        <w:szCs w:val="16"/>
        <w:lang w:eastAsia="en-GB"/>
      </w:rPr>
      <w:t xml:space="preserve">                                                                         </w:t>
    </w:r>
    <w:r w:rsidRPr="00C80089">
      <w:rPr>
        <w:rFonts w:eastAsia="Times"/>
        <w:color w:val="00B0F0"/>
        <w:spacing w:val="-2"/>
        <w:sz w:val="16"/>
        <w:szCs w:val="16"/>
        <w:lang w:eastAsia="en-GB"/>
      </w:rPr>
      <w:t>Human Resources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08A6"/>
    <w:rsid w:val="000366E4"/>
    <w:rsid w:val="00044FFB"/>
    <w:rsid w:val="000467B1"/>
    <w:rsid w:val="0005110F"/>
    <w:rsid w:val="000D239B"/>
    <w:rsid w:val="000D6EAF"/>
    <w:rsid w:val="000E2436"/>
    <w:rsid w:val="000E6039"/>
    <w:rsid w:val="00106065"/>
    <w:rsid w:val="00184678"/>
    <w:rsid w:val="0019001E"/>
    <w:rsid w:val="00197649"/>
    <w:rsid w:val="001A4483"/>
    <w:rsid w:val="001D632C"/>
    <w:rsid w:val="002A1177"/>
    <w:rsid w:val="002A51C4"/>
    <w:rsid w:val="002B7755"/>
    <w:rsid w:val="002F0731"/>
    <w:rsid w:val="002F2FEB"/>
    <w:rsid w:val="003001E0"/>
    <w:rsid w:val="00300450"/>
    <w:rsid w:val="00310CF8"/>
    <w:rsid w:val="0031698A"/>
    <w:rsid w:val="003251CD"/>
    <w:rsid w:val="0033101F"/>
    <w:rsid w:val="00392B2E"/>
    <w:rsid w:val="003B31AB"/>
    <w:rsid w:val="003B3642"/>
    <w:rsid w:val="0040160F"/>
    <w:rsid w:val="00446022"/>
    <w:rsid w:val="004806C9"/>
    <w:rsid w:val="004843B1"/>
    <w:rsid w:val="00496357"/>
    <w:rsid w:val="004A7AED"/>
    <w:rsid w:val="004D26A2"/>
    <w:rsid w:val="004D3B1E"/>
    <w:rsid w:val="004D6811"/>
    <w:rsid w:val="004E60E3"/>
    <w:rsid w:val="004F0A3B"/>
    <w:rsid w:val="004F3476"/>
    <w:rsid w:val="0051788F"/>
    <w:rsid w:val="00517EE2"/>
    <w:rsid w:val="00536EAE"/>
    <w:rsid w:val="00555590"/>
    <w:rsid w:val="0057337D"/>
    <w:rsid w:val="00583EBB"/>
    <w:rsid w:val="005E4537"/>
    <w:rsid w:val="005F397D"/>
    <w:rsid w:val="00600CB0"/>
    <w:rsid w:val="00620F29"/>
    <w:rsid w:val="0062179F"/>
    <w:rsid w:val="006246F0"/>
    <w:rsid w:val="00645111"/>
    <w:rsid w:val="00646137"/>
    <w:rsid w:val="00681119"/>
    <w:rsid w:val="00684422"/>
    <w:rsid w:val="006B0AEE"/>
    <w:rsid w:val="006C6950"/>
    <w:rsid w:val="006C69D3"/>
    <w:rsid w:val="006D6AF9"/>
    <w:rsid w:val="006D7AE0"/>
    <w:rsid w:val="006F53D7"/>
    <w:rsid w:val="00704E19"/>
    <w:rsid w:val="007120AB"/>
    <w:rsid w:val="007248E6"/>
    <w:rsid w:val="007801ED"/>
    <w:rsid w:val="00781781"/>
    <w:rsid w:val="0078688F"/>
    <w:rsid w:val="007A511E"/>
    <w:rsid w:val="00813F94"/>
    <w:rsid w:val="00815365"/>
    <w:rsid w:val="00862117"/>
    <w:rsid w:val="008831DC"/>
    <w:rsid w:val="00890F97"/>
    <w:rsid w:val="008B0A5A"/>
    <w:rsid w:val="008D43AC"/>
    <w:rsid w:val="008E2B97"/>
    <w:rsid w:val="008E4B66"/>
    <w:rsid w:val="009037DA"/>
    <w:rsid w:val="0090496A"/>
    <w:rsid w:val="0090627B"/>
    <w:rsid w:val="00920742"/>
    <w:rsid w:val="0094576F"/>
    <w:rsid w:val="00946E46"/>
    <w:rsid w:val="009854A8"/>
    <w:rsid w:val="00997980"/>
    <w:rsid w:val="009A2A2A"/>
    <w:rsid w:val="009A74C0"/>
    <w:rsid w:val="009F3EB4"/>
    <w:rsid w:val="00A00798"/>
    <w:rsid w:val="00A03115"/>
    <w:rsid w:val="00A10CCE"/>
    <w:rsid w:val="00A11063"/>
    <w:rsid w:val="00A125CB"/>
    <w:rsid w:val="00A22CFB"/>
    <w:rsid w:val="00A24193"/>
    <w:rsid w:val="00A33297"/>
    <w:rsid w:val="00A54091"/>
    <w:rsid w:val="00A67E4F"/>
    <w:rsid w:val="00A6CF9F"/>
    <w:rsid w:val="00A71704"/>
    <w:rsid w:val="00A90918"/>
    <w:rsid w:val="00AA6392"/>
    <w:rsid w:val="00AB658D"/>
    <w:rsid w:val="00AC2537"/>
    <w:rsid w:val="00AC3B75"/>
    <w:rsid w:val="00B56071"/>
    <w:rsid w:val="00B638FE"/>
    <w:rsid w:val="00B758EC"/>
    <w:rsid w:val="00B94D1D"/>
    <w:rsid w:val="00BA0A69"/>
    <w:rsid w:val="00BB6DE7"/>
    <w:rsid w:val="00BF5375"/>
    <w:rsid w:val="00C1015A"/>
    <w:rsid w:val="00C92E60"/>
    <w:rsid w:val="00C95CFF"/>
    <w:rsid w:val="00C975E5"/>
    <w:rsid w:val="00CA0F29"/>
    <w:rsid w:val="00CA1D34"/>
    <w:rsid w:val="00CD748F"/>
    <w:rsid w:val="00CE45CE"/>
    <w:rsid w:val="00CF6B41"/>
    <w:rsid w:val="00D01BBD"/>
    <w:rsid w:val="00D06964"/>
    <w:rsid w:val="00D33290"/>
    <w:rsid w:val="00D51C0E"/>
    <w:rsid w:val="00DB215B"/>
    <w:rsid w:val="00DE48B2"/>
    <w:rsid w:val="00DE4ECC"/>
    <w:rsid w:val="00E02516"/>
    <w:rsid w:val="00E312A8"/>
    <w:rsid w:val="00E37595"/>
    <w:rsid w:val="00E96F63"/>
    <w:rsid w:val="00EC18F1"/>
    <w:rsid w:val="00EE15F0"/>
    <w:rsid w:val="00F074DA"/>
    <w:rsid w:val="00F1701C"/>
    <w:rsid w:val="00F604D4"/>
    <w:rsid w:val="00F83A1A"/>
    <w:rsid w:val="00F91F29"/>
    <w:rsid w:val="00FA3DEA"/>
    <w:rsid w:val="00FA601B"/>
    <w:rsid w:val="00FB6732"/>
    <w:rsid w:val="00FD0BE5"/>
    <w:rsid w:val="00FD5BD6"/>
    <w:rsid w:val="031D05E1"/>
    <w:rsid w:val="044EA6CB"/>
    <w:rsid w:val="05A5A724"/>
    <w:rsid w:val="061A3A59"/>
    <w:rsid w:val="0765C7CB"/>
    <w:rsid w:val="08ABD441"/>
    <w:rsid w:val="091B6575"/>
    <w:rsid w:val="09A5E0D7"/>
    <w:rsid w:val="0AA4AC5C"/>
    <w:rsid w:val="0BE10D2C"/>
    <w:rsid w:val="121C9D40"/>
    <w:rsid w:val="12EF749E"/>
    <w:rsid w:val="1D99279B"/>
    <w:rsid w:val="1E49EE09"/>
    <w:rsid w:val="1E91527D"/>
    <w:rsid w:val="22DEC295"/>
    <w:rsid w:val="2541DF4F"/>
    <w:rsid w:val="2602A3E4"/>
    <w:rsid w:val="26350DB9"/>
    <w:rsid w:val="278F421C"/>
    <w:rsid w:val="28F366DD"/>
    <w:rsid w:val="2AD0C4B7"/>
    <w:rsid w:val="326167B7"/>
    <w:rsid w:val="33D21A28"/>
    <w:rsid w:val="35A8D3E5"/>
    <w:rsid w:val="3884DA69"/>
    <w:rsid w:val="38E6BFF2"/>
    <w:rsid w:val="38EC4C00"/>
    <w:rsid w:val="3A3E3EDB"/>
    <w:rsid w:val="3A412C80"/>
    <w:rsid w:val="3BB761DB"/>
    <w:rsid w:val="3C875E96"/>
    <w:rsid w:val="3D6163C8"/>
    <w:rsid w:val="3F5996E2"/>
    <w:rsid w:val="420CFFC2"/>
    <w:rsid w:val="48AF1ADD"/>
    <w:rsid w:val="48DCE98E"/>
    <w:rsid w:val="49606E96"/>
    <w:rsid w:val="49B74474"/>
    <w:rsid w:val="49C64C0A"/>
    <w:rsid w:val="4A1B3469"/>
    <w:rsid w:val="4E312DEB"/>
    <w:rsid w:val="4E756E9C"/>
    <w:rsid w:val="522EE18C"/>
    <w:rsid w:val="52DC75DB"/>
    <w:rsid w:val="5B73549C"/>
    <w:rsid w:val="5BC75D7F"/>
    <w:rsid w:val="6D93268B"/>
    <w:rsid w:val="6F161B8A"/>
    <w:rsid w:val="70B1E01E"/>
    <w:rsid w:val="711D0F61"/>
    <w:rsid w:val="718A029E"/>
    <w:rsid w:val="74C5C56A"/>
    <w:rsid w:val="75B03BFB"/>
    <w:rsid w:val="7A58A7BD"/>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39239C15-F97C-4974-A392-5CD4FF74F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paragraph" w:styleId="Revision">
    <w:name w:val="Revision"/>
    <w:hidden/>
    <w:uiPriority w:val="99"/>
    <w:semiHidden/>
    <w:rsid w:val="00446022"/>
    <w:pPr>
      <w:spacing w:after="0" w:line="240" w:lineRule="auto"/>
    </w:pPr>
    <w:rPr>
      <w:rFonts w:ascii="Arial" w:eastAsia="MS PGothic" w:hAnsi="Arial" w:cs="Times New Roman"/>
      <w:color w:val="000000"/>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2F2FEB" w:rsidP="002F2FEB">
          <w:pPr>
            <w:pStyle w:val="29F8CAB4F8004AD89F60EBE540A00C4B2"/>
          </w:pPr>
          <w:r w:rsidRPr="00E90639">
            <w:rPr>
              <w:rFonts w:asciiTheme="minorHAnsi" w:eastAsia="Arial Unicode MS" w:hAnsiTheme="minorHAnsi" w:cstheme="minorHAnsi"/>
              <w:bCs/>
              <w:color w:val="auto"/>
              <w:highlight w:val="lightGray"/>
              <w:lang w:val="en-AU"/>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6BF9173E3B3245679555262C0F8498A4"/>
        <w:category>
          <w:name w:val="General"/>
          <w:gallery w:val="placeholder"/>
        </w:category>
        <w:types>
          <w:type w:val="bbPlcHdr"/>
        </w:types>
        <w:behaviors>
          <w:behavior w:val="content"/>
        </w:behaviors>
        <w:guid w:val="{0305BFC1-7E6A-4352-9194-9D0B0020152E}"/>
      </w:docPartPr>
      <w:docPartBody>
        <w:p w:rsidR="008E761E" w:rsidRDefault="002F2FEB" w:rsidP="002F2FEB">
          <w:pPr>
            <w:pStyle w:val="6BF9173E3B3245679555262C0F8498A42"/>
          </w:pPr>
          <w:r w:rsidRPr="00F91E50">
            <w:rPr>
              <w:rStyle w:val="TORTemplate"/>
              <w:highlight w:val="lightGray"/>
            </w:rPr>
            <w:t xml:space="preserve">Click here </w:t>
          </w:r>
        </w:p>
      </w:docPartBody>
    </w:docPart>
    <w:docPart>
      <w:docPartPr>
        <w:name w:val="58BB6B5D4C454EDE898D8556D26D7275"/>
        <w:category>
          <w:name w:val="General"/>
          <w:gallery w:val="placeholder"/>
        </w:category>
        <w:types>
          <w:type w:val="bbPlcHdr"/>
        </w:types>
        <w:behaviors>
          <w:behavior w:val="content"/>
        </w:behaviors>
        <w:guid w:val="{746A10D1-AADE-4ED4-8020-41BF417326EF}"/>
      </w:docPartPr>
      <w:docPartBody>
        <w:p w:rsidR="008E761E" w:rsidRDefault="00815365" w:rsidP="00815365">
          <w:pPr>
            <w:pStyle w:val="58BB6B5D4C454EDE898D8556D26D727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FEB58EC5DC145759C11A8D02DF309E9"/>
        <w:category>
          <w:name w:val="General"/>
          <w:gallery w:val="placeholder"/>
        </w:category>
        <w:types>
          <w:type w:val="bbPlcHdr"/>
        </w:types>
        <w:behaviors>
          <w:behavior w:val="content"/>
        </w:behaviors>
        <w:guid w:val="{4AB2A8DC-3564-4E96-B069-8A58077DC51D}"/>
      </w:docPartPr>
      <w:docPartBody>
        <w:p w:rsidR="008E761E" w:rsidRDefault="002F2FEB" w:rsidP="002F2FEB">
          <w:pPr>
            <w:pStyle w:val="CFEB58EC5DC145759C11A8D02DF309E92"/>
          </w:pPr>
          <w:r w:rsidRPr="00E90639">
            <w:rPr>
              <w:rFonts w:asciiTheme="minorHAnsi" w:eastAsia="Arial Unicode MS" w:hAnsiTheme="minorHAnsi" w:cstheme="minorHAnsi"/>
              <w:bCs/>
              <w:color w:val="auto"/>
              <w:highlight w:val="lightGray"/>
              <w:lang w:val="en-AU"/>
            </w:rPr>
            <w:t>Click here</w:t>
          </w:r>
        </w:p>
      </w:docPartBody>
    </w:docPart>
    <w:docPart>
      <w:docPartPr>
        <w:name w:val="DCA45C6F76444B6CBFA48DC5EE2263D1"/>
        <w:category>
          <w:name w:val="General"/>
          <w:gallery w:val="placeholder"/>
        </w:category>
        <w:types>
          <w:type w:val="bbPlcHdr"/>
        </w:types>
        <w:behaviors>
          <w:behavior w:val="content"/>
        </w:behaviors>
        <w:guid w:val="{08779F18-6FC1-4319-B791-429D48584EC2}"/>
      </w:docPartPr>
      <w:docPartBody>
        <w:p w:rsidR="008E761E" w:rsidRDefault="002F2FEB" w:rsidP="002F2FEB">
          <w:pPr>
            <w:pStyle w:val="DCA45C6F76444B6CBFA48DC5EE2263D12"/>
          </w:pPr>
          <w:r w:rsidRPr="00E90639">
            <w:rPr>
              <w:rFonts w:asciiTheme="minorHAnsi" w:eastAsia="Arial Unicode MS" w:hAnsiTheme="minorHAnsi" w:cstheme="minorHAnsi"/>
              <w:bCs/>
              <w:color w:val="auto"/>
              <w:highlight w:val="lightGray"/>
              <w:lang w:val="en-AU"/>
            </w:rPr>
            <w:t>Click here</w:t>
          </w:r>
        </w:p>
      </w:docPartBody>
    </w:docPart>
    <w:docPart>
      <w:docPartPr>
        <w:name w:val="E4A5582351AA45C7B5F8FC5FE0AE24C7"/>
        <w:category>
          <w:name w:val="General"/>
          <w:gallery w:val="placeholder"/>
        </w:category>
        <w:types>
          <w:type w:val="bbPlcHdr"/>
        </w:types>
        <w:behaviors>
          <w:behavior w:val="content"/>
        </w:behaviors>
        <w:guid w:val="{476BE4D1-13C9-4227-8311-69F26330789D}"/>
      </w:docPartPr>
      <w:docPartBody>
        <w:p w:rsidR="008E761E" w:rsidRDefault="002F2FEB" w:rsidP="002F2FEB">
          <w:pPr>
            <w:pStyle w:val="E4A5582351AA45C7B5F8FC5FE0AE24C72"/>
          </w:pPr>
          <w:r w:rsidRPr="00E90639">
            <w:rPr>
              <w:rFonts w:asciiTheme="minorHAnsi" w:eastAsia="Arial Unicode MS" w:hAnsiTheme="minorHAnsi" w:cstheme="minorHAnsi"/>
              <w:bCs/>
              <w:color w:val="auto"/>
              <w:highlight w:val="lightGray"/>
              <w:lang w:val="en-AU"/>
            </w:rPr>
            <w:t>Click here</w:t>
          </w:r>
        </w:p>
      </w:docPartBody>
    </w:docPart>
    <w:docPart>
      <w:docPartPr>
        <w:name w:val="16DA2F32B149464D930F51784D0B74CF"/>
        <w:category>
          <w:name w:val="General"/>
          <w:gallery w:val="placeholder"/>
        </w:category>
        <w:types>
          <w:type w:val="bbPlcHdr"/>
        </w:types>
        <w:behaviors>
          <w:behavior w:val="content"/>
        </w:behaviors>
        <w:guid w:val="{7EA99A12-371B-4E96-A9B8-D36F3FB9D3F6}"/>
      </w:docPartPr>
      <w:docPartBody>
        <w:p w:rsidR="008E761E" w:rsidRDefault="002F2FEB" w:rsidP="002F2FEB">
          <w:pPr>
            <w:pStyle w:val="16DA2F32B149464D930F51784D0B74CF2"/>
          </w:pPr>
          <w:r w:rsidRPr="00E90639">
            <w:rPr>
              <w:rFonts w:asciiTheme="minorHAnsi" w:eastAsia="Arial Unicode MS" w:hAnsiTheme="minorHAnsi" w:cstheme="minorHAnsi"/>
              <w:bCs/>
              <w:color w:val="auto"/>
              <w:highlight w:val="lightGray"/>
              <w:lang w:val="en-AU"/>
            </w:rPr>
            <w:t>Click here</w:t>
          </w:r>
        </w:p>
      </w:docPartBody>
    </w:docPart>
    <w:docPart>
      <w:docPartPr>
        <w:name w:val="AC16F964AD8F4112801F3C03C826018F"/>
        <w:category>
          <w:name w:val="General"/>
          <w:gallery w:val="placeholder"/>
        </w:category>
        <w:types>
          <w:type w:val="bbPlcHdr"/>
        </w:types>
        <w:behaviors>
          <w:behavior w:val="content"/>
        </w:behaviors>
        <w:guid w:val="{8CD0260D-AF1A-433A-B34F-BBB8CE052502}"/>
      </w:docPartPr>
      <w:docPartBody>
        <w:p w:rsidR="008E761E" w:rsidRDefault="00815365" w:rsidP="00815365">
          <w:pPr>
            <w:pStyle w:val="AC16F964AD8F4112801F3C03C826018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577CEB50FAD4724BBEE4B29C95FFCAC"/>
        <w:category>
          <w:name w:val="General"/>
          <w:gallery w:val="placeholder"/>
        </w:category>
        <w:types>
          <w:type w:val="bbPlcHdr"/>
        </w:types>
        <w:behaviors>
          <w:behavior w:val="content"/>
        </w:behaviors>
        <w:guid w:val="{53469EA0-E411-4B2F-BE50-452F07B2AF92}"/>
      </w:docPartPr>
      <w:docPartBody>
        <w:p w:rsidR="008E761E" w:rsidRDefault="002F2FEB" w:rsidP="002F2FEB">
          <w:pPr>
            <w:pStyle w:val="F577CEB50FAD4724BBEE4B29C95FFCAC2"/>
          </w:pPr>
          <w:r w:rsidRPr="00F91E50">
            <w:rPr>
              <w:rStyle w:val="TORTemplate"/>
              <w:highlight w:val="lightGray"/>
            </w:rPr>
            <w:t xml:space="preserve">Click here </w:t>
          </w:r>
        </w:p>
      </w:docPartBody>
    </w:docPart>
    <w:docPart>
      <w:docPartPr>
        <w:name w:val="16CD4ABF30FF464588815BDD80B483BF"/>
        <w:category>
          <w:name w:val="General"/>
          <w:gallery w:val="placeholder"/>
        </w:category>
        <w:types>
          <w:type w:val="bbPlcHdr"/>
        </w:types>
        <w:behaviors>
          <w:behavior w:val="content"/>
        </w:behaviors>
        <w:guid w:val="{6B494025-DB08-44CF-B720-C24225F5F67A}"/>
      </w:docPartPr>
      <w:docPartBody>
        <w:p w:rsidR="008E761E" w:rsidRDefault="002F2FEB" w:rsidP="002F2FEB">
          <w:pPr>
            <w:pStyle w:val="16CD4ABF30FF464588815BDD80B483BF2"/>
          </w:pPr>
          <w:r w:rsidRPr="00E90639">
            <w:rPr>
              <w:rFonts w:asciiTheme="minorHAnsi" w:eastAsia="Arial Unicode MS" w:hAnsiTheme="minorHAnsi" w:cstheme="minorHAnsi"/>
              <w:bCs/>
              <w:color w:val="auto"/>
              <w:highlight w:val="lightGray"/>
              <w:lang w:val="en-AU"/>
            </w:rPr>
            <w:t>Click here</w:t>
          </w:r>
        </w:p>
      </w:docPartBody>
    </w:docPart>
    <w:docPart>
      <w:docPartPr>
        <w:name w:val="77AF4902D3A243C58F12E94E3D4516AB"/>
        <w:category>
          <w:name w:val="General"/>
          <w:gallery w:val="placeholder"/>
        </w:category>
        <w:types>
          <w:type w:val="bbPlcHdr"/>
        </w:types>
        <w:behaviors>
          <w:behavior w:val="content"/>
        </w:behaviors>
        <w:guid w:val="{8D16D5AE-ECC0-410F-B429-49E9A268A5DA}"/>
      </w:docPartPr>
      <w:docPartBody>
        <w:p w:rsidR="008E761E" w:rsidRDefault="002F2FEB" w:rsidP="002F2FEB">
          <w:pPr>
            <w:pStyle w:val="77AF4902D3A243C58F12E94E3D4516AB2"/>
          </w:pPr>
          <w:r w:rsidRPr="00E90639">
            <w:rPr>
              <w:rFonts w:asciiTheme="minorHAnsi" w:eastAsia="Arial Unicode MS" w:hAnsiTheme="minorHAnsi" w:cstheme="minorHAnsi"/>
              <w:bCs/>
              <w:color w:val="auto"/>
              <w:highlight w:val="lightGray"/>
              <w:lang w:val="en-AU"/>
            </w:rPr>
            <w:t>Click here</w:t>
          </w:r>
        </w:p>
      </w:docPartBody>
    </w:docPart>
    <w:docPart>
      <w:docPartPr>
        <w:name w:val="A0D10BB34C1D47BABEADD37A51789FC3"/>
        <w:category>
          <w:name w:val="General"/>
          <w:gallery w:val="placeholder"/>
        </w:category>
        <w:types>
          <w:type w:val="bbPlcHdr"/>
        </w:types>
        <w:behaviors>
          <w:behavior w:val="content"/>
        </w:behaviors>
        <w:guid w:val="{FFA3A716-6BC6-4C54-9B91-9110071DF369}"/>
      </w:docPartPr>
      <w:docPartBody>
        <w:p w:rsidR="008E761E" w:rsidRDefault="002F2FEB" w:rsidP="002F2FEB">
          <w:pPr>
            <w:pStyle w:val="A0D10BB34C1D47BABEADD37A51789FC32"/>
          </w:pPr>
          <w:r w:rsidRPr="00E90639">
            <w:rPr>
              <w:rFonts w:asciiTheme="minorHAnsi" w:eastAsia="Arial Unicode MS" w:hAnsiTheme="minorHAnsi" w:cstheme="minorHAnsi"/>
              <w:bCs/>
              <w:color w:val="auto"/>
              <w:highlight w:val="lightGray"/>
              <w:lang w:val="en-AU"/>
            </w:rPr>
            <w:t>Click here</w:t>
          </w:r>
        </w:p>
      </w:docPartBody>
    </w:docPart>
    <w:docPart>
      <w:docPartPr>
        <w:name w:val="50B53D6101394AFF9C36FC368A28B11A"/>
        <w:category>
          <w:name w:val="General"/>
          <w:gallery w:val="placeholder"/>
        </w:category>
        <w:types>
          <w:type w:val="bbPlcHdr"/>
        </w:types>
        <w:behaviors>
          <w:behavior w:val="content"/>
        </w:behaviors>
        <w:guid w:val="{84B382B8-97BB-4BE3-A34B-CDFA89AF1289}"/>
      </w:docPartPr>
      <w:docPartBody>
        <w:p w:rsidR="008E761E" w:rsidRDefault="002F2FEB" w:rsidP="002F2FEB">
          <w:pPr>
            <w:pStyle w:val="50B53D6101394AFF9C36FC368A28B11A2"/>
          </w:pPr>
          <w:r w:rsidRPr="00E90639">
            <w:rPr>
              <w:rFonts w:asciiTheme="minorHAnsi" w:eastAsia="Arial Unicode MS" w:hAnsiTheme="minorHAnsi" w:cstheme="minorHAnsi"/>
              <w:bCs/>
              <w:color w:val="auto"/>
              <w:highlight w:val="lightGray"/>
              <w:lang w:val="en-AU"/>
            </w:rPr>
            <w:t>Click here</w:t>
          </w:r>
        </w:p>
      </w:docPartBody>
    </w:docPart>
    <w:docPart>
      <w:docPartPr>
        <w:name w:val="D7A72C6D3B4F4EC095A48A8E1A1A1BC8"/>
        <w:category>
          <w:name w:val="General"/>
          <w:gallery w:val="placeholder"/>
        </w:category>
        <w:types>
          <w:type w:val="bbPlcHdr"/>
        </w:types>
        <w:behaviors>
          <w:behavior w:val="content"/>
        </w:behaviors>
        <w:guid w:val="{E7A26943-7D49-4768-A6F2-1B50740AE3CA}"/>
      </w:docPartPr>
      <w:docPartBody>
        <w:p w:rsidR="008E761E" w:rsidRDefault="00815365" w:rsidP="00815365">
          <w:pPr>
            <w:pStyle w:val="D7A72C6D3B4F4EC095A48A8E1A1A1BC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28C4F40CED94B9C96A3D015147A9F0F"/>
        <w:category>
          <w:name w:val="General"/>
          <w:gallery w:val="placeholder"/>
        </w:category>
        <w:types>
          <w:type w:val="bbPlcHdr"/>
        </w:types>
        <w:behaviors>
          <w:behavior w:val="content"/>
        </w:behaviors>
        <w:guid w:val="{B30120DA-DA28-4CED-B70F-302B9E1534DF}"/>
      </w:docPartPr>
      <w:docPartBody>
        <w:p w:rsidR="008E761E" w:rsidRDefault="002F2FEB" w:rsidP="002F2FEB">
          <w:pPr>
            <w:pStyle w:val="F28C4F40CED94B9C96A3D015147A9F0F2"/>
          </w:pPr>
          <w:r w:rsidRPr="00F91E50">
            <w:rPr>
              <w:rStyle w:val="TORTemplate"/>
              <w:highlight w:val="lightGray"/>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20CDE"/>
    <w:rsid w:val="001A2B98"/>
    <w:rsid w:val="002F2FEB"/>
    <w:rsid w:val="0033101F"/>
    <w:rsid w:val="00392B2E"/>
    <w:rsid w:val="0042406A"/>
    <w:rsid w:val="00496357"/>
    <w:rsid w:val="00536EAE"/>
    <w:rsid w:val="00543A46"/>
    <w:rsid w:val="005650A6"/>
    <w:rsid w:val="005B4E17"/>
    <w:rsid w:val="005E4537"/>
    <w:rsid w:val="0062179F"/>
    <w:rsid w:val="006C69D3"/>
    <w:rsid w:val="00813F94"/>
    <w:rsid w:val="00815365"/>
    <w:rsid w:val="008436C0"/>
    <w:rsid w:val="008E761E"/>
    <w:rsid w:val="009617BE"/>
    <w:rsid w:val="00A661F1"/>
    <w:rsid w:val="00B56071"/>
    <w:rsid w:val="00B94D1D"/>
    <w:rsid w:val="00BF5375"/>
    <w:rsid w:val="00C1015A"/>
    <w:rsid w:val="00CE45CE"/>
    <w:rsid w:val="00D06964"/>
    <w:rsid w:val="00DB215B"/>
    <w:rsid w:val="00DE4ECC"/>
    <w:rsid w:val="00DE60D5"/>
    <w:rsid w:val="00E312A8"/>
    <w:rsid w:val="00E83F4C"/>
    <w:rsid w:val="00E96F63"/>
    <w:rsid w:val="00F1701C"/>
    <w:rsid w:val="00FA60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2F2FEB"/>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GSSCFINANCE-1465160544-30165</_dlc_DocId>
    <_dlc_DocIdUrl xmlns="6c3a60b3-c9da-43e7-8603-91a10211b960">
      <Url>https://unicef.sharepoint.com/teams/GSSC-Finance/_layouts/15/DocIdRedir.aspx?ID=GSSCFINANCE-1465160544-30165</Url>
      <Description>GSSCFINANCE-1465160544-30165</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2.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4.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Template>
  <TotalTime>11</TotalTime>
  <Pages>2</Pages>
  <Words>491</Words>
  <Characters>2805</Characters>
  <Application>Microsoft Office Word</Application>
  <DocSecurity>0</DocSecurity>
  <Lines>23</Lines>
  <Paragraphs>6</Paragraphs>
  <ScaleCrop>false</ScaleCrop>
  <Company>UNICEF</Company>
  <LinksUpToDate>false</LinksUpToDate>
  <CharactersWithSpaces>3290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Viktoria Ormos</cp:lastModifiedBy>
  <cp:revision>23</cp:revision>
  <dcterms:created xsi:type="dcterms:W3CDTF">2026-05-12T12:48:00Z</dcterms:created>
  <dcterms:modified xsi:type="dcterms:W3CDTF">2026-10-20T11:28:00Z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75177cad-c997-40a2-87b3-f78dc0956c23</vt:lpwstr>
  </property>
  <property fmtid="{D5CDD505-2E9C-101B-9397-08002B2CF9AE}" pid="4" name="MediaServiceImageTags">
    <vt:lpwstr/>
  </property>
  <property fmtid="{D5CDD505-2E9C-101B-9397-08002B2CF9AE}" pid="5" name="GrammarlyDocumentId">
    <vt:lpwstr>c19299d1-6158-4792-a5cf-f3949202f0f2</vt:lpwstr>
  </property>
</Properties>
</file>