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24ECCA00" w14:textId="77777777" w:rsidR="007B3636" w:rsidRDefault="008B4ACE" w:rsidP="007B3636">
      <w:pPr>
        <w:spacing w:line="240" w:lineRule="auto"/>
        <w:jc w:val="center"/>
        <w:rPr>
          <w:rFonts w:asciiTheme="minorHAnsi" w:hAnsiTheme="minorHAnsi" w:cstheme="minorBidi"/>
          <w:b/>
          <w:bCs/>
        </w:rPr>
      </w:pPr>
      <w:r w:rsidRPr="008B4ACE">
        <w:rPr>
          <w:rFonts w:asciiTheme="minorHAnsi" w:hAnsiTheme="minorHAnsi" w:cstheme="minorBidi"/>
          <w:b/>
          <w:bCs/>
        </w:rPr>
        <w:t>PME Consultant</w:t>
      </w:r>
      <w:r w:rsidR="007B3636">
        <w:rPr>
          <w:rFonts w:asciiTheme="minorHAnsi" w:hAnsiTheme="minorHAnsi" w:cstheme="minorBidi"/>
          <w:b/>
          <w:bCs/>
        </w:rPr>
        <w:t xml:space="preserve">, </w:t>
      </w:r>
      <w:r w:rsidRPr="008B4ACE">
        <w:rPr>
          <w:rFonts w:asciiTheme="minorHAnsi" w:hAnsiTheme="minorHAnsi" w:cstheme="minorBidi"/>
          <w:b/>
          <w:bCs/>
        </w:rPr>
        <w:t xml:space="preserve">UNICEF Office of Emergency </w:t>
      </w:r>
      <w:proofErr w:type="spellStart"/>
      <w:r w:rsidRPr="008B4ACE">
        <w:rPr>
          <w:rFonts w:asciiTheme="minorHAnsi" w:hAnsiTheme="minorHAnsi" w:cstheme="minorBidi"/>
          <w:b/>
          <w:bCs/>
        </w:rPr>
        <w:t>Programmes</w:t>
      </w:r>
      <w:proofErr w:type="spellEnd"/>
    </w:p>
    <w:p w14:paraId="39587088" w14:textId="77777777" w:rsidR="007B3636" w:rsidRDefault="008B4ACE" w:rsidP="007B3636">
      <w:pPr>
        <w:spacing w:line="240" w:lineRule="auto"/>
        <w:jc w:val="center"/>
        <w:rPr>
          <w:rFonts w:asciiTheme="minorHAnsi" w:hAnsiTheme="minorHAnsi" w:cstheme="minorBidi"/>
          <w:b/>
          <w:bCs/>
        </w:rPr>
      </w:pPr>
      <w:r w:rsidRPr="008B4ACE">
        <w:rPr>
          <w:rFonts w:asciiTheme="minorHAnsi" w:hAnsiTheme="minorHAnsi" w:cstheme="minorBidi"/>
          <w:b/>
          <w:bCs/>
        </w:rPr>
        <w:t>People-Centered Humanitarian Partnerships section (EMOPS, PCHP)</w:t>
      </w:r>
    </w:p>
    <w:p w14:paraId="0B38A47F" w14:textId="386C99E3" w:rsidR="008B4ACE" w:rsidRDefault="008B4ACE" w:rsidP="007B3636">
      <w:pPr>
        <w:spacing w:line="240" w:lineRule="auto"/>
        <w:jc w:val="center"/>
        <w:rPr>
          <w:rFonts w:asciiTheme="minorHAnsi" w:hAnsiTheme="minorHAnsi" w:cstheme="minorBidi"/>
          <w:b/>
          <w:bCs/>
        </w:rPr>
      </w:pPr>
      <w:r w:rsidRPr="008B4ACE">
        <w:rPr>
          <w:rFonts w:asciiTheme="minorHAnsi" w:hAnsiTheme="minorHAnsi" w:cstheme="minorBidi"/>
          <w:b/>
          <w:bCs/>
        </w:rPr>
        <w:t>Geneva, Switzerland, 12 months (remote)</w:t>
      </w:r>
    </w:p>
    <w:p w14:paraId="2BCE7238" w14:textId="6533B1CB"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642"/>
        <w:gridCol w:w="939"/>
        <w:gridCol w:w="1379"/>
        <w:gridCol w:w="1031"/>
        <w:gridCol w:w="16"/>
        <w:gridCol w:w="1118"/>
        <w:gridCol w:w="16"/>
        <w:gridCol w:w="1151"/>
        <w:gridCol w:w="16"/>
        <w:gridCol w:w="1334"/>
        <w:gridCol w:w="16"/>
      </w:tblGrid>
      <w:tr w:rsidR="006246F0" w:rsidRPr="00F81FE0" w14:paraId="002D6C9B" w14:textId="77777777" w:rsidTr="00F81FE0">
        <w:trPr>
          <w:gridAfter w:val="1"/>
          <w:wAfter w:w="16" w:type="dxa"/>
        </w:trPr>
        <w:tc>
          <w:tcPr>
            <w:tcW w:w="540" w:type="dxa"/>
          </w:tcPr>
          <w:p w14:paraId="6B7C141B" w14:textId="77777777" w:rsidR="006246F0" w:rsidRPr="00F81FE0" w:rsidRDefault="006246F0" w:rsidP="009A74C0">
            <w:pPr>
              <w:spacing w:line="240" w:lineRule="auto"/>
              <w:jc w:val="center"/>
              <w:rPr>
                <w:rFonts w:asciiTheme="minorHAnsi" w:hAnsiTheme="minorHAnsi" w:cstheme="minorHAnsi"/>
                <w:b/>
                <w:bCs/>
                <w:sz w:val="18"/>
                <w:szCs w:val="18"/>
              </w:rPr>
            </w:pPr>
            <w:r w:rsidRPr="00F81FE0">
              <w:rPr>
                <w:rFonts w:asciiTheme="minorHAnsi" w:hAnsiTheme="minorHAnsi" w:cstheme="minorHAnsi"/>
                <w:b/>
                <w:bCs/>
                <w:sz w:val="18"/>
                <w:szCs w:val="18"/>
              </w:rPr>
              <w:t>S. No.</w:t>
            </w:r>
          </w:p>
        </w:tc>
        <w:tc>
          <w:tcPr>
            <w:tcW w:w="1508" w:type="dxa"/>
          </w:tcPr>
          <w:p w14:paraId="121C3BDC" w14:textId="77777777" w:rsidR="006246F0" w:rsidRPr="00F81FE0" w:rsidRDefault="006246F0" w:rsidP="009A74C0">
            <w:pPr>
              <w:spacing w:line="240" w:lineRule="auto"/>
              <w:jc w:val="center"/>
              <w:rPr>
                <w:rFonts w:asciiTheme="majorHAnsi" w:hAnsiTheme="majorHAnsi" w:cstheme="minorHAnsi"/>
                <w:b/>
                <w:bCs/>
                <w:sz w:val="18"/>
                <w:szCs w:val="18"/>
              </w:rPr>
            </w:pPr>
            <w:r w:rsidRPr="00F81FE0">
              <w:rPr>
                <w:rFonts w:asciiTheme="majorHAnsi" w:hAnsiTheme="majorHAnsi" w:cstheme="minorHAnsi"/>
                <w:b/>
                <w:bCs/>
                <w:sz w:val="18"/>
                <w:szCs w:val="18"/>
              </w:rPr>
              <w:t>Deliverables</w:t>
            </w:r>
          </w:p>
        </w:tc>
        <w:tc>
          <w:tcPr>
            <w:tcW w:w="1642" w:type="dxa"/>
          </w:tcPr>
          <w:p w14:paraId="603117B3" w14:textId="77777777" w:rsidR="006246F0" w:rsidRPr="00F81FE0" w:rsidRDefault="006246F0" w:rsidP="009A74C0">
            <w:pPr>
              <w:spacing w:line="240" w:lineRule="auto"/>
              <w:jc w:val="center"/>
              <w:rPr>
                <w:rFonts w:asciiTheme="majorHAnsi" w:hAnsiTheme="majorHAnsi" w:cstheme="minorHAnsi"/>
                <w:b/>
                <w:bCs/>
                <w:sz w:val="18"/>
                <w:szCs w:val="18"/>
              </w:rPr>
            </w:pPr>
            <w:r w:rsidRPr="00F81FE0">
              <w:rPr>
                <w:rFonts w:asciiTheme="majorHAnsi" w:hAnsiTheme="majorHAnsi" w:cstheme="minorHAnsi"/>
                <w:b/>
                <w:bCs/>
                <w:sz w:val="18"/>
                <w:szCs w:val="18"/>
              </w:rPr>
              <w:t>Deadline for completion of deliverable</w:t>
            </w:r>
          </w:p>
        </w:tc>
        <w:tc>
          <w:tcPr>
            <w:tcW w:w="939" w:type="dxa"/>
            <w:shd w:val="clear" w:color="auto" w:fill="FFFFFF" w:themeFill="background1"/>
          </w:tcPr>
          <w:p w14:paraId="56671162" w14:textId="77777777" w:rsidR="006246F0" w:rsidRPr="00F81FE0" w:rsidRDefault="006246F0" w:rsidP="009A74C0">
            <w:pPr>
              <w:spacing w:line="240" w:lineRule="auto"/>
              <w:jc w:val="center"/>
              <w:rPr>
                <w:rFonts w:asciiTheme="majorHAnsi" w:hAnsiTheme="majorHAnsi" w:cstheme="minorHAnsi"/>
                <w:b/>
                <w:bCs/>
                <w:sz w:val="18"/>
                <w:szCs w:val="18"/>
              </w:rPr>
            </w:pPr>
            <w:r w:rsidRPr="00F81FE0">
              <w:rPr>
                <w:rFonts w:asciiTheme="majorHAnsi" w:hAnsiTheme="majorHAnsi" w:cstheme="minorHAnsi"/>
                <w:b/>
                <w:bCs/>
                <w:sz w:val="18"/>
                <w:szCs w:val="18"/>
              </w:rPr>
              <w:t>Details of Travel Required</w:t>
            </w:r>
          </w:p>
        </w:tc>
        <w:tc>
          <w:tcPr>
            <w:tcW w:w="1379" w:type="dxa"/>
            <w:shd w:val="clear" w:color="auto" w:fill="F6C5AC" w:themeFill="accent2" w:themeFillTint="66"/>
          </w:tcPr>
          <w:p w14:paraId="4B12B0E5" w14:textId="77777777" w:rsidR="006246F0" w:rsidRPr="00F81FE0" w:rsidRDefault="006246F0" w:rsidP="009A74C0">
            <w:pPr>
              <w:spacing w:line="240" w:lineRule="auto"/>
              <w:jc w:val="center"/>
              <w:rPr>
                <w:rFonts w:asciiTheme="minorHAnsi" w:hAnsiTheme="minorHAnsi" w:cstheme="minorHAnsi"/>
                <w:b/>
                <w:bCs/>
                <w:sz w:val="18"/>
                <w:szCs w:val="18"/>
              </w:rPr>
            </w:pPr>
            <w:r w:rsidRPr="00F81FE0">
              <w:rPr>
                <w:rFonts w:asciiTheme="minorHAnsi" w:hAnsiTheme="minorHAnsi" w:cstheme="minorHAnsi"/>
                <w:b/>
                <w:bCs/>
                <w:sz w:val="18"/>
                <w:szCs w:val="18"/>
              </w:rPr>
              <w:t>Professional Fee (Daily)</w:t>
            </w:r>
          </w:p>
          <w:p w14:paraId="0B2B9CB1" w14:textId="77777777" w:rsidR="006246F0" w:rsidRPr="00F81FE0" w:rsidRDefault="006246F0" w:rsidP="009A74C0">
            <w:pPr>
              <w:spacing w:line="240" w:lineRule="auto"/>
              <w:ind w:right="-19"/>
              <w:jc w:val="center"/>
              <w:rPr>
                <w:rFonts w:asciiTheme="minorHAnsi" w:eastAsiaTheme="minorEastAsia" w:hAnsiTheme="minorHAnsi" w:cstheme="minorHAnsi"/>
                <w:color w:val="00B0F0"/>
                <w:sz w:val="18"/>
                <w:szCs w:val="18"/>
                <w14:ligatures w14:val="standardContextual"/>
              </w:rPr>
            </w:pPr>
          </w:p>
          <w:p w14:paraId="2326E4CE" w14:textId="77777777" w:rsidR="006246F0" w:rsidRPr="00F81FE0" w:rsidRDefault="006246F0" w:rsidP="009A74C0">
            <w:pPr>
              <w:spacing w:line="240" w:lineRule="auto"/>
              <w:jc w:val="center"/>
              <w:rPr>
                <w:rFonts w:asciiTheme="minorHAnsi" w:hAnsiTheme="minorHAnsi" w:cstheme="minorHAnsi"/>
                <w:b/>
                <w:bCs/>
                <w:sz w:val="18"/>
                <w:szCs w:val="18"/>
              </w:rPr>
            </w:pPr>
          </w:p>
        </w:tc>
        <w:tc>
          <w:tcPr>
            <w:tcW w:w="1031" w:type="dxa"/>
            <w:shd w:val="clear" w:color="auto" w:fill="F6C5AC" w:themeFill="accent2" w:themeFillTint="66"/>
          </w:tcPr>
          <w:p w14:paraId="262476A6" w14:textId="77777777" w:rsidR="006246F0" w:rsidRPr="00F81FE0" w:rsidRDefault="006246F0" w:rsidP="009A74C0">
            <w:pPr>
              <w:spacing w:line="240" w:lineRule="auto"/>
              <w:jc w:val="center"/>
              <w:rPr>
                <w:rFonts w:asciiTheme="minorHAnsi" w:hAnsiTheme="minorHAnsi" w:cstheme="minorHAnsi"/>
                <w:b/>
                <w:bCs/>
                <w:sz w:val="18"/>
                <w:szCs w:val="18"/>
              </w:rPr>
            </w:pPr>
            <w:r w:rsidRPr="00F81FE0">
              <w:rPr>
                <w:rFonts w:asciiTheme="minorHAnsi" w:hAnsiTheme="minorHAnsi" w:cstheme="minorHAnsi"/>
                <w:b/>
                <w:bCs/>
                <w:sz w:val="18"/>
                <w:szCs w:val="18"/>
              </w:rPr>
              <w:t>Input Days</w:t>
            </w:r>
          </w:p>
        </w:tc>
        <w:tc>
          <w:tcPr>
            <w:tcW w:w="1134" w:type="dxa"/>
            <w:gridSpan w:val="2"/>
            <w:shd w:val="clear" w:color="auto" w:fill="F6C5AC" w:themeFill="accent2" w:themeFillTint="66"/>
          </w:tcPr>
          <w:p w14:paraId="5FE8808A" w14:textId="0A6434EC" w:rsidR="006246F0" w:rsidRPr="00F81FE0" w:rsidRDefault="006246F0" w:rsidP="009A74C0">
            <w:pPr>
              <w:spacing w:line="240" w:lineRule="auto"/>
              <w:jc w:val="center"/>
              <w:rPr>
                <w:rFonts w:asciiTheme="minorHAnsi" w:hAnsiTheme="minorHAnsi" w:cstheme="minorHAnsi"/>
                <w:b/>
                <w:bCs/>
                <w:sz w:val="18"/>
                <w:szCs w:val="18"/>
              </w:rPr>
            </w:pPr>
            <w:r w:rsidRPr="00F81FE0">
              <w:rPr>
                <w:rFonts w:asciiTheme="minorHAnsi" w:hAnsiTheme="minorHAnsi" w:cstheme="minorHAnsi"/>
                <w:b/>
                <w:bCs/>
                <w:sz w:val="18"/>
                <w:szCs w:val="18"/>
              </w:rPr>
              <w:t xml:space="preserve">Total Professional Fee </w:t>
            </w:r>
          </w:p>
        </w:tc>
        <w:tc>
          <w:tcPr>
            <w:tcW w:w="1167" w:type="dxa"/>
            <w:gridSpan w:val="2"/>
            <w:shd w:val="clear" w:color="auto" w:fill="F6C5AC" w:themeFill="accent2" w:themeFillTint="66"/>
          </w:tcPr>
          <w:p w14:paraId="75981DD9" w14:textId="414EEDCB" w:rsidR="006246F0" w:rsidRPr="00F81FE0" w:rsidRDefault="006246F0" w:rsidP="009A74C0">
            <w:pPr>
              <w:spacing w:line="240" w:lineRule="auto"/>
              <w:jc w:val="center"/>
              <w:rPr>
                <w:rFonts w:asciiTheme="minorHAnsi" w:hAnsiTheme="minorHAnsi" w:cstheme="minorHAnsi"/>
                <w:b/>
                <w:bCs/>
                <w:sz w:val="18"/>
                <w:szCs w:val="18"/>
              </w:rPr>
            </w:pPr>
            <w:r w:rsidRPr="00F81FE0">
              <w:rPr>
                <w:rFonts w:asciiTheme="minorHAnsi" w:hAnsiTheme="minorHAnsi" w:cstheme="minorHAnsi"/>
                <w:b/>
                <w:bCs/>
                <w:sz w:val="18"/>
                <w:szCs w:val="18"/>
              </w:rPr>
              <w:t xml:space="preserve">Total Travel Cost </w:t>
            </w:r>
          </w:p>
        </w:tc>
        <w:tc>
          <w:tcPr>
            <w:tcW w:w="1350" w:type="dxa"/>
            <w:gridSpan w:val="2"/>
            <w:shd w:val="clear" w:color="auto" w:fill="F6C5AC" w:themeFill="accent2" w:themeFillTint="66"/>
          </w:tcPr>
          <w:p w14:paraId="67BE075D" w14:textId="3DAC3D26" w:rsidR="006246F0" w:rsidRPr="00F81FE0" w:rsidRDefault="006246F0" w:rsidP="009A74C0">
            <w:pPr>
              <w:spacing w:line="240" w:lineRule="auto"/>
              <w:jc w:val="center"/>
              <w:rPr>
                <w:rFonts w:asciiTheme="minorHAnsi" w:hAnsiTheme="minorHAnsi" w:cstheme="minorHAnsi"/>
                <w:b/>
                <w:bCs/>
                <w:sz w:val="18"/>
                <w:szCs w:val="18"/>
              </w:rPr>
            </w:pPr>
            <w:r w:rsidRPr="00F81FE0">
              <w:rPr>
                <w:rFonts w:asciiTheme="minorHAnsi" w:hAnsiTheme="minorHAnsi" w:cstheme="minorHAnsi"/>
                <w:b/>
                <w:bCs/>
                <w:sz w:val="18"/>
                <w:szCs w:val="18"/>
              </w:rPr>
              <w:t>Total Amount (All Inclusive Fee</w:t>
            </w:r>
            <w:r w:rsidR="004F3476" w:rsidRPr="00F81FE0">
              <w:rPr>
                <w:rFonts w:asciiTheme="minorHAnsi" w:hAnsiTheme="minorHAnsi" w:cstheme="minorHAnsi"/>
                <w:b/>
                <w:bCs/>
                <w:sz w:val="18"/>
                <w:szCs w:val="18"/>
              </w:rPr>
              <w:t>)</w:t>
            </w:r>
            <w:r w:rsidRPr="00F81FE0">
              <w:rPr>
                <w:rFonts w:asciiTheme="minorHAnsi" w:hAnsiTheme="minorHAnsi" w:cstheme="minorHAnsi"/>
                <w:b/>
                <w:bCs/>
                <w:sz w:val="18"/>
                <w:szCs w:val="18"/>
              </w:rPr>
              <w:t xml:space="preserve"> </w:t>
            </w:r>
          </w:p>
        </w:tc>
      </w:tr>
      <w:tr w:rsidR="006246F0" w:rsidRPr="00F81FE0" w14:paraId="617FD3A9" w14:textId="77777777" w:rsidTr="00F81FE0">
        <w:trPr>
          <w:gridAfter w:val="1"/>
          <w:wAfter w:w="16" w:type="dxa"/>
        </w:trPr>
        <w:tc>
          <w:tcPr>
            <w:tcW w:w="540" w:type="dxa"/>
          </w:tcPr>
          <w:p w14:paraId="69AC2669" w14:textId="77777777" w:rsidR="006246F0" w:rsidRPr="00F81FE0" w:rsidRDefault="006246F0" w:rsidP="009A74C0">
            <w:pPr>
              <w:spacing w:line="240" w:lineRule="auto"/>
              <w:jc w:val="center"/>
              <w:rPr>
                <w:rFonts w:asciiTheme="minorHAnsi" w:hAnsiTheme="minorHAnsi" w:cstheme="minorHAnsi"/>
                <w:b/>
                <w:bCs/>
                <w:i/>
                <w:iCs/>
                <w:sz w:val="18"/>
                <w:szCs w:val="18"/>
              </w:rPr>
            </w:pPr>
          </w:p>
        </w:tc>
        <w:tc>
          <w:tcPr>
            <w:tcW w:w="1508" w:type="dxa"/>
          </w:tcPr>
          <w:p w14:paraId="0C4A7B84" w14:textId="77777777" w:rsidR="006246F0" w:rsidRPr="00F81FE0" w:rsidRDefault="006246F0" w:rsidP="009A74C0">
            <w:pPr>
              <w:spacing w:line="240" w:lineRule="auto"/>
              <w:jc w:val="center"/>
              <w:rPr>
                <w:rFonts w:asciiTheme="majorHAnsi" w:hAnsiTheme="majorHAnsi" w:cstheme="minorHAnsi"/>
                <w:b/>
                <w:bCs/>
                <w:i/>
                <w:iCs/>
                <w:sz w:val="18"/>
                <w:szCs w:val="18"/>
              </w:rPr>
            </w:pPr>
            <w:r w:rsidRPr="00F81FE0">
              <w:rPr>
                <w:rFonts w:asciiTheme="majorHAnsi" w:hAnsiTheme="majorHAnsi" w:cstheme="minorHAnsi"/>
                <w:b/>
                <w:bCs/>
                <w:i/>
                <w:iCs/>
                <w:sz w:val="18"/>
                <w:szCs w:val="18"/>
              </w:rPr>
              <w:t>(A)</w:t>
            </w:r>
          </w:p>
        </w:tc>
        <w:tc>
          <w:tcPr>
            <w:tcW w:w="1642" w:type="dxa"/>
          </w:tcPr>
          <w:p w14:paraId="20713200" w14:textId="77777777" w:rsidR="006246F0" w:rsidRPr="00F81FE0" w:rsidRDefault="006246F0" w:rsidP="009A74C0">
            <w:pPr>
              <w:spacing w:line="240" w:lineRule="auto"/>
              <w:jc w:val="center"/>
              <w:rPr>
                <w:rFonts w:asciiTheme="majorHAnsi" w:hAnsiTheme="majorHAnsi" w:cstheme="minorHAnsi"/>
                <w:b/>
                <w:bCs/>
                <w:i/>
                <w:iCs/>
                <w:sz w:val="18"/>
                <w:szCs w:val="18"/>
              </w:rPr>
            </w:pPr>
            <w:r w:rsidRPr="00F81FE0">
              <w:rPr>
                <w:rFonts w:asciiTheme="majorHAnsi" w:hAnsiTheme="majorHAnsi" w:cstheme="minorHAnsi"/>
                <w:b/>
                <w:bCs/>
                <w:i/>
                <w:iCs/>
                <w:sz w:val="18"/>
                <w:szCs w:val="18"/>
              </w:rPr>
              <w:t>(B)</w:t>
            </w:r>
          </w:p>
        </w:tc>
        <w:tc>
          <w:tcPr>
            <w:tcW w:w="939" w:type="dxa"/>
            <w:shd w:val="clear" w:color="auto" w:fill="FFFFFF" w:themeFill="background1"/>
          </w:tcPr>
          <w:p w14:paraId="3197E292" w14:textId="77777777" w:rsidR="006246F0" w:rsidRPr="00F81FE0" w:rsidRDefault="006246F0" w:rsidP="009A74C0">
            <w:pPr>
              <w:spacing w:line="240" w:lineRule="auto"/>
              <w:jc w:val="center"/>
              <w:rPr>
                <w:rFonts w:asciiTheme="majorHAnsi" w:hAnsiTheme="majorHAnsi" w:cstheme="minorHAnsi"/>
                <w:b/>
                <w:bCs/>
                <w:i/>
                <w:iCs/>
                <w:sz w:val="18"/>
                <w:szCs w:val="18"/>
              </w:rPr>
            </w:pPr>
            <w:r w:rsidRPr="00F81FE0">
              <w:rPr>
                <w:rFonts w:asciiTheme="majorHAnsi" w:hAnsiTheme="majorHAnsi" w:cstheme="minorHAnsi"/>
                <w:b/>
                <w:bCs/>
                <w:i/>
                <w:iCs/>
                <w:sz w:val="18"/>
                <w:szCs w:val="18"/>
              </w:rPr>
              <w:t>(C)</w:t>
            </w:r>
          </w:p>
        </w:tc>
        <w:tc>
          <w:tcPr>
            <w:tcW w:w="1379" w:type="dxa"/>
            <w:shd w:val="clear" w:color="auto" w:fill="F6C5AC" w:themeFill="accent2" w:themeFillTint="66"/>
          </w:tcPr>
          <w:p w14:paraId="2ADBDA33" w14:textId="77777777" w:rsidR="006246F0" w:rsidRPr="00F81FE0" w:rsidRDefault="006246F0" w:rsidP="009A74C0">
            <w:pPr>
              <w:spacing w:line="240" w:lineRule="auto"/>
              <w:jc w:val="center"/>
              <w:rPr>
                <w:rFonts w:asciiTheme="minorHAnsi" w:hAnsiTheme="minorHAnsi" w:cstheme="minorHAnsi"/>
                <w:b/>
                <w:bCs/>
                <w:i/>
                <w:iCs/>
                <w:sz w:val="18"/>
                <w:szCs w:val="18"/>
              </w:rPr>
            </w:pPr>
            <w:r w:rsidRPr="00F81FE0">
              <w:rPr>
                <w:rFonts w:asciiTheme="minorHAnsi" w:hAnsiTheme="minorHAnsi" w:cstheme="minorHAnsi"/>
                <w:b/>
                <w:bCs/>
                <w:i/>
                <w:iCs/>
                <w:sz w:val="18"/>
                <w:szCs w:val="18"/>
              </w:rPr>
              <w:t>(D)</w:t>
            </w:r>
          </w:p>
        </w:tc>
        <w:tc>
          <w:tcPr>
            <w:tcW w:w="1031" w:type="dxa"/>
            <w:shd w:val="clear" w:color="auto" w:fill="F6C5AC" w:themeFill="accent2" w:themeFillTint="66"/>
          </w:tcPr>
          <w:p w14:paraId="4F4EA43A" w14:textId="77777777" w:rsidR="006246F0" w:rsidRPr="00F81FE0" w:rsidRDefault="006246F0" w:rsidP="009A74C0">
            <w:pPr>
              <w:spacing w:line="240" w:lineRule="auto"/>
              <w:jc w:val="center"/>
              <w:rPr>
                <w:rFonts w:asciiTheme="minorHAnsi" w:hAnsiTheme="minorHAnsi" w:cstheme="minorHAnsi"/>
                <w:b/>
                <w:bCs/>
                <w:i/>
                <w:iCs/>
                <w:sz w:val="18"/>
                <w:szCs w:val="18"/>
              </w:rPr>
            </w:pPr>
            <w:r w:rsidRPr="00F81FE0">
              <w:rPr>
                <w:rFonts w:asciiTheme="minorHAnsi" w:hAnsiTheme="minorHAnsi" w:cstheme="minorHAnsi"/>
                <w:b/>
                <w:bCs/>
                <w:i/>
                <w:iCs/>
                <w:sz w:val="18"/>
                <w:szCs w:val="18"/>
              </w:rPr>
              <w:t>(E)</w:t>
            </w:r>
          </w:p>
        </w:tc>
        <w:tc>
          <w:tcPr>
            <w:tcW w:w="1134" w:type="dxa"/>
            <w:gridSpan w:val="2"/>
            <w:shd w:val="clear" w:color="auto" w:fill="F6C5AC" w:themeFill="accent2" w:themeFillTint="66"/>
          </w:tcPr>
          <w:p w14:paraId="16FF2CC6" w14:textId="77777777" w:rsidR="006246F0" w:rsidRPr="00F81FE0" w:rsidRDefault="006246F0" w:rsidP="009A74C0">
            <w:pPr>
              <w:spacing w:line="240" w:lineRule="auto"/>
              <w:jc w:val="center"/>
              <w:rPr>
                <w:rFonts w:asciiTheme="minorHAnsi" w:hAnsiTheme="minorHAnsi" w:cstheme="minorHAnsi"/>
                <w:b/>
                <w:bCs/>
                <w:i/>
                <w:iCs/>
                <w:sz w:val="18"/>
                <w:szCs w:val="18"/>
              </w:rPr>
            </w:pPr>
            <w:r w:rsidRPr="00F81FE0">
              <w:rPr>
                <w:rFonts w:asciiTheme="minorHAnsi" w:hAnsiTheme="minorHAnsi" w:cstheme="minorHAnsi"/>
                <w:b/>
                <w:bCs/>
                <w:i/>
                <w:iCs/>
                <w:sz w:val="18"/>
                <w:szCs w:val="18"/>
              </w:rPr>
              <w:t xml:space="preserve">(F = </w:t>
            </w:r>
            <w:proofErr w:type="spellStart"/>
            <w:r w:rsidRPr="00F81FE0">
              <w:rPr>
                <w:rFonts w:asciiTheme="minorHAnsi" w:hAnsiTheme="minorHAnsi" w:cstheme="minorHAnsi"/>
                <w:b/>
                <w:bCs/>
                <w:i/>
                <w:iCs/>
                <w:sz w:val="18"/>
                <w:szCs w:val="18"/>
              </w:rPr>
              <w:t>DxE</w:t>
            </w:r>
            <w:proofErr w:type="spellEnd"/>
            <w:r w:rsidRPr="00F81FE0">
              <w:rPr>
                <w:rFonts w:asciiTheme="minorHAnsi" w:hAnsiTheme="minorHAnsi" w:cstheme="minorHAnsi"/>
                <w:b/>
                <w:bCs/>
                <w:i/>
                <w:iCs/>
                <w:sz w:val="18"/>
                <w:szCs w:val="18"/>
              </w:rPr>
              <w:t>)</w:t>
            </w:r>
          </w:p>
        </w:tc>
        <w:tc>
          <w:tcPr>
            <w:tcW w:w="1167" w:type="dxa"/>
            <w:gridSpan w:val="2"/>
            <w:shd w:val="clear" w:color="auto" w:fill="F6C5AC" w:themeFill="accent2" w:themeFillTint="66"/>
          </w:tcPr>
          <w:p w14:paraId="56656A64" w14:textId="77777777" w:rsidR="006246F0" w:rsidRPr="00F81FE0" w:rsidRDefault="006246F0" w:rsidP="009A74C0">
            <w:pPr>
              <w:spacing w:line="240" w:lineRule="auto"/>
              <w:jc w:val="center"/>
              <w:rPr>
                <w:rFonts w:asciiTheme="minorHAnsi" w:hAnsiTheme="minorHAnsi" w:cstheme="minorHAnsi"/>
                <w:b/>
                <w:bCs/>
                <w:i/>
                <w:iCs/>
                <w:sz w:val="18"/>
                <w:szCs w:val="18"/>
              </w:rPr>
            </w:pPr>
            <w:r w:rsidRPr="00F81FE0">
              <w:rPr>
                <w:rFonts w:asciiTheme="minorHAnsi" w:hAnsiTheme="minorHAnsi" w:cstheme="minorHAnsi"/>
                <w:b/>
                <w:bCs/>
                <w:i/>
                <w:iCs/>
                <w:sz w:val="18"/>
                <w:szCs w:val="18"/>
              </w:rPr>
              <w:t>(G)</w:t>
            </w:r>
          </w:p>
        </w:tc>
        <w:tc>
          <w:tcPr>
            <w:tcW w:w="1350" w:type="dxa"/>
            <w:gridSpan w:val="2"/>
            <w:shd w:val="clear" w:color="auto" w:fill="F6C5AC" w:themeFill="accent2" w:themeFillTint="66"/>
          </w:tcPr>
          <w:p w14:paraId="0BAF5C97" w14:textId="77777777" w:rsidR="006246F0" w:rsidRPr="00F81FE0" w:rsidRDefault="006246F0" w:rsidP="009A74C0">
            <w:pPr>
              <w:spacing w:line="240" w:lineRule="auto"/>
              <w:jc w:val="center"/>
              <w:rPr>
                <w:rFonts w:asciiTheme="minorHAnsi" w:hAnsiTheme="minorHAnsi" w:cstheme="minorHAnsi"/>
                <w:b/>
                <w:bCs/>
                <w:i/>
                <w:iCs/>
                <w:sz w:val="18"/>
                <w:szCs w:val="18"/>
              </w:rPr>
            </w:pPr>
            <w:r w:rsidRPr="00F81FE0">
              <w:rPr>
                <w:rFonts w:asciiTheme="minorHAnsi" w:hAnsiTheme="minorHAnsi" w:cstheme="minorHAnsi"/>
                <w:b/>
                <w:bCs/>
                <w:i/>
                <w:iCs/>
                <w:sz w:val="18"/>
                <w:szCs w:val="18"/>
              </w:rPr>
              <w:t>(H = F+G)</w:t>
            </w:r>
          </w:p>
        </w:tc>
      </w:tr>
      <w:tr w:rsidR="00593B4B" w:rsidRPr="00F81FE0" w14:paraId="3AD22B07" w14:textId="77777777" w:rsidTr="00F81FE0">
        <w:trPr>
          <w:gridAfter w:val="1"/>
          <w:wAfter w:w="16" w:type="dxa"/>
          <w:trHeight w:val="540"/>
        </w:trPr>
        <w:tc>
          <w:tcPr>
            <w:tcW w:w="540" w:type="dxa"/>
          </w:tcPr>
          <w:p w14:paraId="11B48C8C" w14:textId="6870A894" w:rsidR="00593B4B" w:rsidRPr="00F81FE0" w:rsidRDefault="00593B4B" w:rsidP="00593B4B">
            <w:pPr>
              <w:spacing w:line="240" w:lineRule="auto"/>
              <w:jc w:val="center"/>
              <w:rPr>
                <w:rFonts w:asciiTheme="minorHAnsi" w:hAnsiTheme="minorHAnsi" w:cstheme="minorBidi"/>
                <w:sz w:val="18"/>
                <w:szCs w:val="18"/>
              </w:rPr>
            </w:pPr>
          </w:p>
          <w:p w14:paraId="7FE7ED2E" w14:textId="166B8F0C" w:rsidR="00593B4B" w:rsidRPr="00F81FE0" w:rsidRDefault="00593B4B" w:rsidP="00593B4B">
            <w:pPr>
              <w:spacing w:line="240" w:lineRule="auto"/>
              <w:jc w:val="center"/>
              <w:rPr>
                <w:rFonts w:asciiTheme="minorHAnsi" w:hAnsiTheme="minorHAnsi" w:cstheme="minorBidi"/>
                <w:sz w:val="18"/>
                <w:szCs w:val="18"/>
              </w:rPr>
            </w:pPr>
            <w:r w:rsidRPr="00F81FE0">
              <w:rPr>
                <w:rFonts w:asciiTheme="minorHAnsi" w:hAnsiTheme="minorHAnsi" w:cstheme="minorBidi"/>
                <w:sz w:val="18"/>
                <w:szCs w:val="18"/>
              </w:rPr>
              <w:t>1.</w:t>
            </w:r>
          </w:p>
        </w:tc>
        <w:tc>
          <w:tcPr>
            <w:tcW w:w="1508" w:type="dxa"/>
          </w:tcPr>
          <w:p w14:paraId="063AC99F" w14:textId="17A8B9ED" w:rsidR="00593B4B" w:rsidRPr="00F81FE0" w:rsidRDefault="00593B4B" w:rsidP="00593B4B">
            <w:pPr>
              <w:rPr>
                <w:rFonts w:asciiTheme="majorHAnsi" w:eastAsia="Calibri" w:hAnsiTheme="majorHAnsi" w:cs="Calibri"/>
                <w:color w:val="000000" w:themeColor="text1"/>
                <w:sz w:val="18"/>
                <w:szCs w:val="18"/>
              </w:rPr>
            </w:pPr>
            <w:r w:rsidRPr="00F81FE0">
              <w:rPr>
                <w:rFonts w:asciiTheme="majorHAnsi" w:hAnsiTheme="majorHAnsi"/>
                <w:sz w:val="18"/>
                <w:szCs w:val="18"/>
              </w:rPr>
              <w:t>I</w:t>
            </w:r>
            <w:r w:rsidRPr="00F81FE0">
              <w:rPr>
                <w:rFonts w:asciiTheme="majorHAnsi" w:eastAsiaTheme="minorHAnsi" w:hAnsiTheme="majorHAnsi" w:cs="Calibri"/>
                <w:sz w:val="18"/>
                <w:szCs w:val="18"/>
              </w:rPr>
              <w:t>nception report</w:t>
            </w:r>
          </w:p>
        </w:tc>
        <w:tc>
          <w:tcPr>
            <w:tcW w:w="1642" w:type="dxa"/>
          </w:tcPr>
          <w:p w14:paraId="42DE9CB9" w14:textId="2D490689" w:rsidR="00593B4B" w:rsidRPr="00F81FE0" w:rsidRDefault="00593B4B" w:rsidP="00593B4B">
            <w:pPr>
              <w:rPr>
                <w:rFonts w:asciiTheme="majorHAnsi" w:eastAsia="Calibri" w:hAnsiTheme="majorHAnsi" w:cs="Calibri"/>
                <w:color w:val="000000" w:themeColor="text1"/>
                <w:sz w:val="18"/>
                <w:szCs w:val="18"/>
              </w:rPr>
            </w:pPr>
            <w:r w:rsidRPr="00F81FE0">
              <w:rPr>
                <w:rFonts w:asciiTheme="majorHAnsi" w:eastAsiaTheme="minorHAnsi" w:hAnsiTheme="majorHAnsi" w:cs="Calibri"/>
                <w:sz w:val="18"/>
                <w:szCs w:val="18"/>
              </w:rPr>
              <w:t>Draft: 13 Nov 2026</w:t>
            </w:r>
            <w:r w:rsidRPr="00F81FE0">
              <w:rPr>
                <w:rFonts w:asciiTheme="majorHAnsi" w:eastAsiaTheme="minorHAnsi" w:hAnsiTheme="majorHAnsi" w:cs="Calibri"/>
                <w:sz w:val="18"/>
                <w:szCs w:val="18"/>
              </w:rPr>
              <w:br/>
              <w:t>Final: 20 Nov 2026</w:t>
            </w:r>
            <w:r w:rsidRPr="00F81FE0">
              <w:rPr>
                <w:rFonts w:asciiTheme="majorHAnsi" w:eastAsiaTheme="minorHAnsi" w:hAnsiTheme="majorHAnsi" w:cs="Calibri"/>
                <w:sz w:val="18"/>
                <w:szCs w:val="18"/>
              </w:rPr>
              <w:br/>
              <w:t>5 days</w:t>
            </w:r>
          </w:p>
        </w:tc>
        <w:tc>
          <w:tcPr>
            <w:tcW w:w="939" w:type="dxa"/>
            <w:shd w:val="clear" w:color="auto" w:fill="FFFFFF" w:themeFill="background1"/>
          </w:tcPr>
          <w:p w14:paraId="25FE2752" w14:textId="51D54678" w:rsidR="00593B4B" w:rsidRPr="00F81FE0" w:rsidRDefault="00593B4B" w:rsidP="00593B4B">
            <w:pPr>
              <w:spacing w:line="240" w:lineRule="auto"/>
              <w:rPr>
                <w:rFonts w:asciiTheme="majorHAnsi" w:hAnsiTheme="majorHAnsi"/>
                <w:sz w:val="18"/>
                <w:szCs w:val="18"/>
                <w:lang w:val="en-AU"/>
              </w:rPr>
            </w:pPr>
          </w:p>
        </w:tc>
        <w:tc>
          <w:tcPr>
            <w:tcW w:w="1379" w:type="dxa"/>
            <w:shd w:val="clear" w:color="auto" w:fill="F6C5AC" w:themeFill="accent2" w:themeFillTint="66"/>
          </w:tcPr>
          <w:p w14:paraId="223742A4" w14:textId="458618DC" w:rsidR="00593B4B" w:rsidRPr="00F81FE0" w:rsidRDefault="00593B4B" w:rsidP="00593B4B">
            <w:pPr>
              <w:spacing w:line="240" w:lineRule="auto"/>
              <w:rPr>
                <w:rFonts w:asciiTheme="minorHAnsi" w:eastAsia="Arial Unicode MS" w:hAnsiTheme="minorHAnsi" w:cstheme="minorBidi"/>
                <w:color w:val="auto"/>
                <w:sz w:val="18"/>
                <w:szCs w:val="18"/>
                <w:highlight w:val="lightGray"/>
                <w:lang w:val="en-AU"/>
              </w:rPr>
            </w:pPr>
            <w:r w:rsidRPr="00F81FE0">
              <w:rPr>
                <w:rFonts w:asciiTheme="minorHAnsi" w:eastAsia="Arial Unicode MS" w:hAnsiTheme="minorHAnsi" w:cstheme="minorBidi"/>
                <w:color w:val="auto"/>
                <w:sz w:val="18"/>
                <w:szCs w:val="18"/>
                <w:highlight w:val="lightGray"/>
                <w:lang w:val="en-AU"/>
              </w:rPr>
              <w:t>Click here</w:t>
            </w:r>
          </w:p>
        </w:tc>
        <w:tc>
          <w:tcPr>
            <w:tcW w:w="1031" w:type="dxa"/>
            <w:shd w:val="clear" w:color="auto" w:fill="F6C5AC" w:themeFill="accent2" w:themeFillTint="66"/>
          </w:tcPr>
          <w:p w14:paraId="3D045CDA" w14:textId="77777777" w:rsidR="00593B4B" w:rsidRPr="00F81FE0" w:rsidRDefault="00593B4B" w:rsidP="00593B4B">
            <w:pPr>
              <w:spacing w:line="240" w:lineRule="auto"/>
              <w:rPr>
                <w:rFonts w:asciiTheme="minorHAnsi" w:hAnsiTheme="minorHAnsi"/>
                <w:sz w:val="18"/>
                <w:szCs w:val="18"/>
              </w:rPr>
            </w:pPr>
            <w:r w:rsidRPr="00F81FE0">
              <w:rPr>
                <w:rFonts w:asciiTheme="minorHAnsi" w:eastAsia="Arial Unicode MS" w:hAnsiTheme="minorHAnsi" w:cstheme="minorBidi"/>
                <w:color w:val="auto"/>
                <w:sz w:val="18"/>
                <w:szCs w:val="18"/>
                <w:highlight w:val="lightGray"/>
                <w:lang w:val="en-AU"/>
              </w:rPr>
              <w:t>Click here</w:t>
            </w:r>
          </w:p>
        </w:tc>
        <w:tc>
          <w:tcPr>
            <w:tcW w:w="1134" w:type="dxa"/>
            <w:gridSpan w:val="2"/>
            <w:shd w:val="clear" w:color="auto" w:fill="F6C5AC" w:themeFill="accent2" w:themeFillTint="66"/>
          </w:tcPr>
          <w:p w14:paraId="6B6AF7C7" w14:textId="77777777" w:rsidR="00593B4B" w:rsidRPr="00F81FE0" w:rsidRDefault="00593B4B" w:rsidP="00593B4B">
            <w:pPr>
              <w:spacing w:line="240" w:lineRule="auto"/>
              <w:rPr>
                <w:rFonts w:asciiTheme="minorHAnsi" w:hAnsiTheme="minorHAnsi"/>
                <w:sz w:val="18"/>
                <w:szCs w:val="18"/>
              </w:rPr>
            </w:pPr>
            <w:r w:rsidRPr="00F81FE0">
              <w:rPr>
                <w:rFonts w:asciiTheme="minorHAnsi" w:eastAsia="Arial Unicode MS" w:hAnsiTheme="minorHAnsi" w:cstheme="minorBidi"/>
                <w:color w:val="auto"/>
                <w:sz w:val="18"/>
                <w:szCs w:val="18"/>
                <w:highlight w:val="lightGray"/>
                <w:lang w:val="en-AU"/>
              </w:rPr>
              <w:t>Click here</w:t>
            </w:r>
          </w:p>
        </w:tc>
        <w:tc>
          <w:tcPr>
            <w:tcW w:w="1167" w:type="dxa"/>
            <w:gridSpan w:val="2"/>
            <w:shd w:val="clear" w:color="auto" w:fill="F6C5AC" w:themeFill="accent2" w:themeFillTint="66"/>
          </w:tcPr>
          <w:p w14:paraId="01B06C4E" w14:textId="77777777" w:rsidR="00593B4B" w:rsidRPr="00F81FE0" w:rsidRDefault="00593B4B" w:rsidP="00593B4B">
            <w:pPr>
              <w:spacing w:line="240" w:lineRule="auto"/>
              <w:rPr>
                <w:rFonts w:asciiTheme="minorHAnsi" w:hAnsiTheme="minorHAnsi"/>
                <w:sz w:val="18"/>
                <w:szCs w:val="18"/>
              </w:rPr>
            </w:pPr>
            <w:r w:rsidRPr="00F81FE0">
              <w:rPr>
                <w:rFonts w:asciiTheme="minorHAnsi" w:eastAsia="Arial Unicode MS" w:hAnsiTheme="minorHAnsi" w:cstheme="minorBidi"/>
                <w:color w:val="auto"/>
                <w:sz w:val="18"/>
                <w:szCs w:val="18"/>
                <w:highlight w:val="lightGray"/>
                <w:lang w:val="en-AU"/>
              </w:rPr>
              <w:t>Click here</w:t>
            </w:r>
          </w:p>
        </w:tc>
        <w:tc>
          <w:tcPr>
            <w:tcW w:w="1350" w:type="dxa"/>
            <w:gridSpan w:val="2"/>
            <w:shd w:val="clear" w:color="auto" w:fill="F6C5AC" w:themeFill="accent2" w:themeFillTint="66"/>
          </w:tcPr>
          <w:p w14:paraId="6837AC19" w14:textId="479B4FA3" w:rsidR="00593B4B" w:rsidRPr="00F81FE0" w:rsidRDefault="00593B4B" w:rsidP="00593B4B">
            <w:pPr>
              <w:spacing w:line="240" w:lineRule="auto"/>
              <w:rPr>
                <w:rFonts w:asciiTheme="minorHAnsi" w:hAnsiTheme="minorHAnsi"/>
                <w:sz w:val="18"/>
                <w:szCs w:val="18"/>
              </w:rPr>
            </w:pPr>
            <w:sdt>
              <w:sdtPr>
                <w:rPr>
                  <w:rStyle w:val="TORTemplate"/>
                  <w:sz w:val="18"/>
                  <w:szCs w:val="18"/>
                </w:rPr>
                <w:id w:val="145713650"/>
                <w:placeholder>
                  <w:docPart w:val="2EC91BFFD3564CFCBF8681A0B379DBA9"/>
                </w:placeholder>
                <w:showingPlcHdr/>
              </w:sdtPr>
              <w:sdtEndPr>
                <w:rPr>
                  <w:rStyle w:val="DefaultParagraphFont"/>
                  <w:rFonts w:ascii="Arial" w:eastAsia="Arial Unicode MS" w:hAnsi="Arial" w:cstheme="minorHAnsi"/>
                  <w:b/>
                  <w:color w:val="auto"/>
                  <w:lang w:val="en-AU"/>
                </w:rPr>
              </w:sdtEndPr>
              <w:sdtContent>
                <w:r w:rsidRPr="00F81FE0">
                  <w:rPr>
                    <w:rStyle w:val="TORTemplate"/>
                    <w:sz w:val="18"/>
                    <w:szCs w:val="18"/>
                    <w:highlight w:val="lightGray"/>
                  </w:rPr>
                  <w:t>Click here</w:t>
                </w:r>
              </w:sdtContent>
            </w:sdt>
          </w:p>
        </w:tc>
      </w:tr>
      <w:tr w:rsidR="00593B4B" w:rsidRPr="00F81FE0" w14:paraId="69AF2BD8" w14:textId="77777777" w:rsidTr="00F81FE0">
        <w:trPr>
          <w:gridAfter w:val="1"/>
          <w:wAfter w:w="16" w:type="dxa"/>
        </w:trPr>
        <w:tc>
          <w:tcPr>
            <w:tcW w:w="540" w:type="dxa"/>
          </w:tcPr>
          <w:p w14:paraId="2BC98442" w14:textId="375B7070" w:rsidR="00593B4B" w:rsidRPr="00F81FE0" w:rsidRDefault="00593B4B" w:rsidP="00593B4B">
            <w:pPr>
              <w:spacing w:line="240" w:lineRule="auto"/>
              <w:jc w:val="center"/>
              <w:rPr>
                <w:rFonts w:asciiTheme="minorHAnsi" w:hAnsiTheme="minorHAnsi" w:cstheme="minorBidi"/>
                <w:sz w:val="18"/>
                <w:szCs w:val="18"/>
              </w:rPr>
            </w:pPr>
            <w:r w:rsidRPr="00F81FE0">
              <w:rPr>
                <w:rFonts w:asciiTheme="minorHAnsi" w:hAnsiTheme="minorHAnsi" w:cstheme="minorBidi"/>
                <w:sz w:val="18"/>
                <w:szCs w:val="18"/>
              </w:rPr>
              <w:t>2.</w:t>
            </w:r>
          </w:p>
        </w:tc>
        <w:tc>
          <w:tcPr>
            <w:tcW w:w="1508" w:type="dxa"/>
          </w:tcPr>
          <w:p w14:paraId="76856C75" w14:textId="3EF17112" w:rsidR="00593B4B" w:rsidRPr="00F81FE0" w:rsidRDefault="00593B4B" w:rsidP="00593B4B">
            <w:pPr>
              <w:spacing w:line="240" w:lineRule="auto"/>
              <w:rPr>
                <w:rFonts w:asciiTheme="majorHAnsi" w:hAnsiTheme="majorHAnsi"/>
                <w:sz w:val="18"/>
                <w:szCs w:val="18"/>
              </w:rPr>
            </w:pPr>
            <w:r w:rsidRPr="00F81FE0">
              <w:rPr>
                <w:rFonts w:asciiTheme="majorHAnsi" w:eastAsiaTheme="minorHAnsi" w:hAnsiTheme="majorHAnsi" w:cs="Calibri"/>
                <w:sz w:val="18"/>
                <w:szCs w:val="18"/>
              </w:rPr>
              <w:t>Planning and systems mapping</w:t>
            </w:r>
          </w:p>
        </w:tc>
        <w:tc>
          <w:tcPr>
            <w:tcW w:w="1642" w:type="dxa"/>
          </w:tcPr>
          <w:p w14:paraId="779EB39F" w14:textId="118B20BB" w:rsidR="00593B4B" w:rsidRPr="00F81FE0" w:rsidRDefault="00593B4B" w:rsidP="00593B4B">
            <w:pPr>
              <w:spacing w:line="240" w:lineRule="auto"/>
              <w:rPr>
                <w:rFonts w:asciiTheme="majorHAnsi" w:hAnsiTheme="majorHAnsi"/>
                <w:sz w:val="18"/>
                <w:szCs w:val="18"/>
              </w:rPr>
            </w:pPr>
            <w:r w:rsidRPr="00F81FE0">
              <w:rPr>
                <w:rFonts w:asciiTheme="majorHAnsi" w:eastAsiaTheme="minorHAnsi" w:hAnsiTheme="majorHAnsi" w:cs="Calibri"/>
                <w:sz w:val="18"/>
                <w:szCs w:val="18"/>
              </w:rPr>
              <w:t>Draft: 03 Dec 2026</w:t>
            </w:r>
            <w:r w:rsidRPr="00F81FE0">
              <w:rPr>
                <w:rFonts w:asciiTheme="majorHAnsi" w:eastAsiaTheme="minorHAnsi" w:hAnsiTheme="majorHAnsi" w:cs="Calibri"/>
                <w:sz w:val="18"/>
                <w:szCs w:val="18"/>
              </w:rPr>
              <w:br/>
              <w:t xml:space="preserve">Final: 17 Dec 2026 </w:t>
            </w:r>
            <w:r w:rsidRPr="00F81FE0">
              <w:rPr>
                <w:rFonts w:asciiTheme="majorHAnsi" w:eastAsiaTheme="minorHAnsi" w:hAnsiTheme="majorHAnsi" w:cs="Calibri"/>
                <w:sz w:val="18"/>
                <w:szCs w:val="18"/>
              </w:rPr>
              <w:br/>
              <w:t>8 days</w:t>
            </w:r>
          </w:p>
        </w:tc>
        <w:tc>
          <w:tcPr>
            <w:tcW w:w="939" w:type="dxa"/>
            <w:shd w:val="clear" w:color="auto" w:fill="FFFFFF" w:themeFill="background1"/>
          </w:tcPr>
          <w:p w14:paraId="1E5DC2FD" w14:textId="51ECC79F" w:rsidR="00593B4B" w:rsidRPr="00F81FE0" w:rsidRDefault="00593B4B" w:rsidP="00593B4B">
            <w:pPr>
              <w:spacing w:line="240" w:lineRule="auto"/>
              <w:rPr>
                <w:rFonts w:asciiTheme="majorHAnsi" w:hAnsiTheme="majorHAnsi"/>
                <w:sz w:val="18"/>
                <w:szCs w:val="18"/>
              </w:rPr>
            </w:pPr>
          </w:p>
        </w:tc>
        <w:tc>
          <w:tcPr>
            <w:tcW w:w="1379" w:type="dxa"/>
            <w:shd w:val="clear" w:color="auto" w:fill="F6C5AC" w:themeFill="accent2" w:themeFillTint="66"/>
          </w:tcPr>
          <w:sdt>
            <w:sdtPr>
              <w:rPr>
                <w:rStyle w:val="TORTemplate"/>
                <w:sz w:val="18"/>
                <w:szCs w:val="18"/>
              </w:rPr>
              <w:id w:val="828871141"/>
              <w:placeholder>
                <w:docPart w:val="51C4A09DB11B4B6FADDF329DFBC1C3D0"/>
              </w:placeholder>
              <w:showingPlcHdr/>
            </w:sdtPr>
            <w:sdtEndPr>
              <w:rPr>
                <w:rStyle w:val="DefaultParagraphFont"/>
                <w:rFonts w:ascii="Arial" w:eastAsia="Arial Unicode MS" w:hAnsi="Arial" w:cstheme="minorBidi"/>
                <w:b/>
                <w:bCs/>
                <w:color w:val="auto"/>
                <w:lang w:val="en-AU"/>
              </w:rPr>
            </w:sdtEndPr>
            <w:sdtContent>
              <w:p w14:paraId="0E0E30DD" w14:textId="77777777" w:rsidR="00593B4B" w:rsidRPr="00F81FE0" w:rsidRDefault="00593B4B" w:rsidP="00593B4B">
                <w:pPr>
                  <w:spacing w:line="240" w:lineRule="auto"/>
                  <w:rPr>
                    <w:rFonts w:asciiTheme="minorHAnsi" w:hAnsiTheme="minorHAnsi"/>
                    <w:sz w:val="18"/>
                    <w:szCs w:val="18"/>
                  </w:rPr>
                </w:pPr>
                <w:r w:rsidRPr="00F81FE0">
                  <w:rPr>
                    <w:rFonts w:asciiTheme="minorHAnsi" w:eastAsia="Arial Unicode MS" w:hAnsiTheme="minorHAnsi" w:cstheme="minorHAnsi"/>
                    <w:bCs/>
                    <w:color w:val="auto"/>
                    <w:sz w:val="18"/>
                    <w:szCs w:val="18"/>
                    <w:highlight w:val="lightGray"/>
                    <w:lang w:val="en-AU"/>
                  </w:rPr>
                  <w:t>Click here</w:t>
                </w:r>
              </w:p>
            </w:sdtContent>
          </w:sdt>
        </w:tc>
        <w:tc>
          <w:tcPr>
            <w:tcW w:w="1031" w:type="dxa"/>
            <w:shd w:val="clear" w:color="auto" w:fill="F6C5AC" w:themeFill="accent2" w:themeFillTint="66"/>
          </w:tcPr>
          <w:sdt>
            <w:sdtPr>
              <w:rPr>
                <w:rStyle w:val="TORTemplate"/>
                <w:sz w:val="18"/>
                <w:szCs w:val="18"/>
              </w:rPr>
              <w:id w:val="1408574063"/>
              <w:placeholder>
                <w:docPart w:val="F3E293AFFE0C4540B8534405FC848F4F"/>
              </w:placeholder>
              <w:showingPlcHdr/>
            </w:sdtPr>
            <w:sdtEndPr>
              <w:rPr>
                <w:rStyle w:val="DefaultParagraphFont"/>
                <w:rFonts w:ascii="Arial" w:eastAsia="Arial Unicode MS" w:hAnsi="Arial" w:cstheme="minorBidi"/>
                <w:b/>
                <w:bCs/>
                <w:color w:val="auto"/>
                <w:lang w:val="en-AU"/>
              </w:rPr>
            </w:sdtEndPr>
            <w:sdtContent>
              <w:p w14:paraId="517556AA" w14:textId="77777777" w:rsidR="00593B4B" w:rsidRPr="00F81FE0" w:rsidRDefault="00593B4B" w:rsidP="00593B4B">
                <w:pPr>
                  <w:spacing w:line="240" w:lineRule="auto"/>
                  <w:rPr>
                    <w:rFonts w:asciiTheme="minorHAnsi" w:hAnsiTheme="minorHAnsi"/>
                    <w:sz w:val="18"/>
                    <w:szCs w:val="18"/>
                  </w:rPr>
                </w:pPr>
                <w:r w:rsidRPr="00F81FE0">
                  <w:rPr>
                    <w:rFonts w:asciiTheme="minorHAnsi" w:eastAsia="Arial Unicode MS" w:hAnsiTheme="minorHAnsi" w:cstheme="minorHAnsi"/>
                    <w:bCs/>
                    <w:color w:val="auto"/>
                    <w:sz w:val="18"/>
                    <w:szCs w:val="18"/>
                    <w:highlight w:val="lightGray"/>
                    <w:lang w:val="en-AU"/>
                  </w:rPr>
                  <w:t>Click here</w:t>
                </w:r>
              </w:p>
            </w:sdtContent>
          </w:sdt>
        </w:tc>
        <w:tc>
          <w:tcPr>
            <w:tcW w:w="1134" w:type="dxa"/>
            <w:gridSpan w:val="2"/>
            <w:shd w:val="clear" w:color="auto" w:fill="F6C5AC" w:themeFill="accent2" w:themeFillTint="66"/>
          </w:tcPr>
          <w:sdt>
            <w:sdtPr>
              <w:rPr>
                <w:rStyle w:val="TORTemplate"/>
                <w:sz w:val="18"/>
                <w:szCs w:val="18"/>
              </w:rPr>
              <w:id w:val="-388035049"/>
              <w:placeholder>
                <w:docPart w:val="72B49CB7C61143CFA85948E12BDAE222"/>
              </w:placeholder>
              <w:showingPlcHdr/>
            </w:sdtPr>
            <w:sdtEndPr>
              <w:rPr>
                <w:rStyle w:val="DefaultParagraphFont"/>
                <w:rFonts w:ascii="Arial" w:eastAsia="Arial Unicode MS" w:hAnsi="Arial" w:cstheme="minorBidi"/>
                <w:b/>
                <w:bCs/>
                <w:color w:val="auto"/>
                <w:lang w:val="en-AU"/>
              </w:rPr>
            </w:sdtEndPr>
            <w:sdtContent>
              <w:p w14:paraId="1D8AA36F" w14:textId="77777777" w:rsidR="00593B4B" w:rsidRPr="00F81FE0" w:rsidRDefault="00593B4B" w:rsidP="00593B4B">
                <w:pPr>
                  <w:spacing w:line="240" w:lineRule="auto"/>
                  <w:rPr>
                    <w:rFonts w:asciiTheme="minorHAnsi" w:hAnsiTheme="minorHAnsi"/>
                    <w:sz w:val="18"/>
                    <w:szCs w:val="18"/>
                  </w:rPr>
                </w:pPr>
                <w:r w:rsidRPr="00F81FE0">
                  <w:rPr>
                    <w:rFonts w:asciiTheme="minorHAnsi" w:eastAsia="Arial Unicode MS" w:hAnsiTheme="minorHAnsi" w:cstheme="minorHAnsi"/>
                    <w:bCs/>
                    <w:color w:val="auto"/>
                    <w:sz w:val="18"/>
                    <w:szCs w:val="18"/>
                    <w:highlight w:val="lightGray"/>
                    <w:lang w:val="en-AU"/>
                  </w:rPr>
                  <w:t>Click here</w:t>
                </w:r>
              </w:p>
            </w:sdtContent>
          </w:sdt>
        </w:tc>
        <w:tc>
          <w:tcPr>
            <w:tcW w:w="1167" w:type="dxa"/>
            <w:gridSpan w:val="2"/>
            <w:shd w:val="clear" w:color="auto" w:fill="F6C5AC" w:themeFill="accent2" w:themeFillTint="66"/>
          </w:tcPr>
          <w:sdt>
            <w:sdtPr>
              <w:rPr>
                <w:rStyle w:val="TORTemplate"/>
                <w:sz w:val="18"/>
                <w:szCs w:val="18"/>
              </w:rPr>
              <w:id w:val="1854523396"/>
              <w:placeholder>
                <w:docPart w:val="031DA256D34B4EB08EB10D6B49AAC846"/>
              </w:placeholder>
              <w:showingPlcHdr/>
            </w:sdtPr>
            <w:sdtEndPr>
              <w:rPr>
                <w:rStyle w:val="DefaultParagraphFont"/>
                <w:rFonts w:ascii="Arial" w:eastAsia="Arial Unicode MS" w:hAnsi="Arial" w:cstheme="minorBidi"/>
                <w:b/>
                <w:bCs/>
                <w:color w:val="auto"/>
                <w:lang w:val="en-AU"/>
              </w:rPr>
            </w:sdtEndPr>
            <w:sdtContent>
              <w:p w14:paraId="6AAC8D79" w14:textId="77777777" w:rsidR="00593B4B" w:rsidRPr="00F81FE0" w:rsidRDefault="00593B4B" w:rsidP="00593B4B">
                <w:pPr>
                  <w:spacing w:line="240" w:lineRule="auto"/>
                  <w:rPr>
                    <w:rFonts w:asciiTheme="minorHAnsi" w:hAnsiTheme="minorHAnsi"/>
                    <w:sz w:val="18"/>
                    <w:szCs w:val="18"/>
                  </w:rPr>
                </w:pPr>
                <w:r w:rsidRPr="00F81FE0">
                  <w:rPr>
                    <w:rFonts w:asciiTheme="minorHAnsi" w:eastAsia="Arial Unicode MS" w:hAnsiTheme="minorHAnsi" w:cstheme="minorHAnsi"/>
                    <w:bCs/>
                    <w:color w:val="auto"/>
                    <w:sz w:val="18"/>
                    <w:szCs w:val="18"/>
                    <w:highlight w:val="lightGray"/>
                    <w:lang w:val="en-AU"/>
                  </w:rPr>
                  <w:t>Click here</w:t>
                </w:r>
              </w:p>
            </w:sdtContent>
          </w:sdt>
        </w:tc>
        <w:tc>
          <w:tcPr>
            <w:tcW w:w="1350" w:type="dxa"/>
            <w:gridSpan w:val="2"/>
            <w:shd w:val="clear" w:color="auto" w:fill="F6C5AC" w:themeFill="accent2" w:themeFillTint="66"/>
          </w:tcPr>
          <w:sdt>
            <w:sdtPr>
              <w:rPr>
                <w:rStyle w:val="TORTemplate"/>
                <w:sz w:val="18"/>
                <w:szCs w:val="18"/>
              </w:rPr>
              <w:id w:val="-1324040302"/>
              <w:placeholder>
                <w:docPart w:val="C5694D4A22714E92BFD36A0EE7D31D0E"/>
              </w:placeholder>
            </w:sdtPr>
            <w:sdtEndPr>
              <w:rPr>
                <w:rStyle w:val="DefaultParagraphFont"/>
                <w:rFonts w:ascii="Arial" w:eastAsia="Arial Unicode MS" w:hAnsi="Arial" w:cstheme="minorBidi"/>
                <w:b/>
                <w:bCs/>
                <w:color w:val="auto"/>
                <w:lang w:val="en-AU"/>
              </w:rPr>
            </w:sdtEndPr>
            <w:sdtContent>
              <w:p w14:paraId="78BC44FA" w14:textId="2C4B0B24" w:rsidR="00593B4B" w:rsidRPr="00F81FE0" w:rsidRDefault="00593B4B" w:rsidP="00593B4B">
                <w:pPr>
                  <w:spacing w:line="240" w:lineRule="auto"/>
                  <w:rPr>
                    <w:rFonts w:asciiTheme="minorHAnsi" w:hAnsiTheme="minorHAnsi"/>
                    <w:sz w:val="18"/>
                    <w:szCs w:val="18"/>
                  </w:rPr>
                </w:pPr>
                <w:sdt>
                  <w:sdtPr>
                    <w:rPr>
                      <w:rStyle w:val="TORTemplate"/>
                      <w:sz w:val="18"/>
                      <w:szCs w:val="18"/>
                    </w:rPr>
                    <w:id w:val="390701917"/>
                    <w:placeholder>
                      <w:docPart w:val="9ADA7A4FAF8940DA9FC40EEEAB2ACA5B"/>
                    </w:placeholder>
                    <w:showingPlcHdr/>
                  </w:sdtPr>
                  <w:sdtEndPr>
                    <w:rPr>
                      <w:rStyle w:val="DefaultParagraphFont"/>
                      <w:rFonts w:ascii="Arial" w:eastAsia="Arial Unicode MS" w:hAnsi="Arial" w:cstheme="minorHAnsi"/>
                      <w:b/>
                      <w:color w:val="auto"/>
                      <w:lang w:val="en-AU"/>
                    </w:rPr>
                  </w:sdtEndPr>
                  <w:sdtContent>
                    <w:r w:rsidRPr="00F81FE0">
                      <w:rPr>
                        <w:rStyle w:val="TORTemplate"/>
                        <w:sz w:val="18"/>
                        <w:szCs w:val="18"/>
                        <w:highlight w:val="lightGray"/>
                      </w:rPr>
                      <w:t xml:space="preserve">Click here </w:t>
                    </w:r>
                  </w:sdtContent>
                </w:sdt>
              </w:p>
            </w:sdtContent>
          </w:sdt>
        </w:tc>
      </w:tr>
      <w:tr w:rsidR="00593B4B" w:rsidRPr="00F81FE0" w14:paraId="1380130B" w14:textId="77777777" w:rsidTr="00F81FE0">
        <w:trPr>
          <w:gridAfter w:val="1"/>
          <w:wAfter w:w="16" w:type="dxa"/>
        </w:trPr>
        <w:tc>
          <w:tcPr>
            <w:tcW w:w="540" w:type="dxa"/>
          </w:tcPr>
          <w:p w14:paraId="6CE6EBF5" w14:textId="74A5A58B" w:rsidR="00593B4B" w:rsidRPr="00F81FE0" w:rsidRDefault="00F81FE0" w:rsidP="00593B4B">
            <w:pPr>
              <w:spacing w:line="240" w:lineRule="auto"/>
              <w:jc w:val="center"/>
              <w:rPr>
                <w:rFonts w:asciiTheme="minorHAnsi" w:hAnsiTheme="minorHAnsi" w:cstheme="minorBidi"/>
                <w:sz w:val="18"/>
                <w:szCs w:val="18"/>
              </w:rPr>
            </w:pPr>
            <w:r w:rsidRPr="00F81FE0">
              <w:rPr>
                <w:rFonts w:asciiTheme="minorHAnsi" w:hAnsiTheme="minorHAnsi" w:cstheme="minorBidi"/>
                <w:sz w:val="18"/>
                <w:szCs w:val="18"/>
              </w:rPr>
              <w:t>3.</w:t>
            </w:r>
          </w:p>
        </w:tc>
        <w:tc>
          <w:tcPr>
            <w:tcW w:w="1508" w:type="dxa"/>
          </w:tcPr>
          <w:p w14:paraId="71F703FF" w14:textId="4F8B8D50" w:rsidR="00593B4B" w:rsidRPr="00F81FE0" w:rsidRDefault="00593B4B" w:rsidP="00593B4B">
            <w:pPr>
              <w:spacing w:line="240" w:lineRule="auto"/>
              <w:rPr>
                <w:rFonts w:asciiTheme="majorHAnsi" w:eastAsiaTheme="minorHAnsi" w:hAnsiTheme="majorHAnsi" w:cs="Calibri"/>
                <w:sz w:val="18"/>
                <w:szCs w:val="18"/>
              </w:rPr>
            </w:pPr>
            <w:r w:rsidRPr="00F81FE0">
              <w:rPr>
                <w:rFonts w:asciiTheme="majorHAnsi" w:eastAsiaTheme="minorHAnsi" w:hAnsiTheme="majorHAnsi" w:cs="Calibri"/>
                <w:sz w:val="18"/>
                <w:szCs w:val="18"/>
              </w:rPr>
              <w:t>Draft integration package</w:t>
            </w:r>
          </w:p>
        </w:tc>
        <w:tc>
          <w:tcPr>
            <w:tcW w:w="1642" w:type="dxa"/>
          </w:tcPr>
          <w:p w14:paraId="2C61405A" w14:textId="21736C38" w:rsidR="00593B4B" w:rsidRPr="00F81FE0" w:rsidRDefault="00593B4B" w:rsidP="00593B4B">
            <w:pPr>
              <w:spacing w:line="240" w:lineRule="auto"/>
              <w:rPr>
                <w:rFonts w:asciiTheme="majorHAnsi" w:eastAsiaTheme="minorHAnsi" w:hAnsiTheme="majorHAnsi" w:cs="Calibri"/>
                <w:sz w:val="18"/>
                <w:szCs w:val="18"/>
              </w:rPr>
            </w:pPr>
            <w:r w:rsidRPr="00F81FE0">
              <w:rPr>
                <w:rFonts w:asciiTheme="majorHAnsi" w:eastAsiaTheme="minorHAnsi" w:hAnsiTheme="majorHAnsi" w:cs="Calibri"/>
                <w:sz w:val="18"/>
                <w:szCs w:val="18"/>
              </w:rPr>
              <w:t>Draft: 30 Dec 2026</w:t>
            </w:r>
            <w:r w:rsidRPr="00F81FE0">
              <w:rPr>
                <w:rFonts w:asciiTheme="majorHAnsi" w:eastAsiaTheme="minorHAnsi" w:hAnsiTheme="majorHAnsi" w:cs="Calibri"/>
                <w:sz w:val="18"/>
                <w:szCs w:val="18"/>
              </w:rPr>
              <w:br/>
              <w:t xml:space="preserve">Final: 15 Mar 2027 </w:t>
            </w:r>
            <w:r w:rsidRPr="00F81FE0">
              <w:rPr>
                <w:rFonts w:asciiTheme="majorHAnsi" w:eastAsiaTheme="minorHAnsi" w:hAnsiTheme="majorHAnsi" w:cs="Calibri"/>
                <w:sz w:val="18"/>
                <w:szCs w:val="18"/>
              </w:rPr>
              <w:br/>
              <w:t>10 days</w:t>
            </w:r>
          </w:p>
        </w:tc>
        <w:tc>
          <w:tcPr>
            <w:tcW w:w="939" w:type="dxa"/>
            <w:shd w:val="clear" w:color="auto" w:fill="FFFFFF" w:themeFill="background1"/>
          </w:tcPr>
          <w:p w14:paraId="29EE9A22" w14:textId="77777777" w:rsidR="00593B4B" w:rsidRPr="00F81FE0" w:rsidRDefault="00593B4B" w:rsidP="00593B4B">
            <w:pPr>
              <w:spacing w:line="240" w:lineRule="auto"/>
              <w:rPr>
                <w:rFonts w:asciiTheme="majorHAnsi" w:hAnsiTheme="majorHAnsi"/>
                <w:sz w:val="18"/>
                <w:szCs w:val="18"/>
              </w:rPr>
            </w:pPr>
          </w:p>
        </w:tc>
        <w:tc>
          <w:tcPr>
            <w:tcW w:w="1379" w:type="dxa"/>
            <w:shd w:val="clear" w:color="auto" w:fill="F6C5AC" w:themeFill="accent2" w:themeFillTint="66"/>
          </w:tcPr>
          <w:p w14:paraId="419BD13C" w14:textId="77777777" w:rsidR="00593B4B" w:rsidRPr="00F81FE0" w:rsidRDefault="00593B4B" w:rsidP="00593B4B">
            <w:pPr>
              <w:spacing w:line="240" w:lineRule="auto"/>
              <w:rPr>
                <w:rStyle w:val="TORTemplate"/>
                <w:sz w:val="18"/>
                <w:szCs w:val="18"/>
              </w:rPr>
            </w:pPr>
          </w:p>
        </w:tc>
        <w:tc>
          <w:tcPr>
            <w:tcW w:w="1031" w:type="dxa"/>
            <w:shd w:val="clear" w:color="auto" w:fill="F6C5AC" w:themeFill="accent2" w:themeFillTint="66"/>
          </w:tcPr>
          <w:p w14:paraId="11B6BE32" w14:textId="77777777" w:rsidR="00593B4B" w:rsidRPr="00F81FE0" w:rsidRDefault="00593B4B" w:rsidP="00593B4B">
            <w:pPr>
              <w:spacing w:line="240" w:lineRule="auto"/>
              <w:rPr>
                <w:rStyle w:val="TORTemplate"/>
                <w:sz w:val="18"/>
                <w:szCs w:val="18"/>
              </w:rPr>
            </w:pPr>
          </w:p>
        </w:tc>
        <w:tc>
          <w:tcPr>
            <w:tcW w:w="1134" w:type="dxa"/>
            <w:gridSpan w:val="2"/>
            <w:shd w:val="clear" w:color="auto" w:fill="F6C5AC" w:themeFill="accent2" w:themeFillTint="66"/>
          </w:tcPr>
          <w:p w14:paraId="2AAB3E03" w14:textId="77777777" w:rsidR="00593B4B" w:rsidRPr="00F81FE0" w:rsidRDefault="00593B4B" w:rsidP="00593B4B">
            <w:pPr>
              <w:spacing w:line="240" w:lineRule="auto"/>
              <w:rPr>
                <w:rStyle w:val="TORTemplate"/>
                <w:sz w:val="18"/>
                <w:szCs w:val="18"/>
              </w:rPr>
            </w:pPr>
          </w:p>
        </w:tc>
        <w:tc>
          <w:tcPr>
            <w:tcW w:w="1167" w:type="dxa"/>
            <w:gridSpan w:val="2"/>
            <w:shd w:val="clear" w:color="auto" w:fill="F6C5AC" w:themeFill="accent2" w:themeFillTint="66"/>
          </w:tcPr>
          <w:p w14:paraId="0676B543" w14:textId="77777777" w:rsidR="00593B4B" w:rsidRPr="00F81FE0" w:rsidRDefault="00593B4B" w:rsidP="00593B4B">
            <w:pPr>
              <w:spacing w:line="240" w:lineRule="auto"/>
              <w:rPr>
                <w:rStyle w:val="TORTemplate"/>
                <w:sz w:val="18"/>
                <w:szCs w:val="18"/>
              </w:rPr>
            </w:pPr>
          </w:p>
        </w:tc>
        <w:tc>
          <w:tcPr>
            <w:tcW w:w="1350" w:type="dxa"/>
            <w:gridSpan w:val="2"/>
            <w:shd w:val="clear" w:color="auto" w:fill="F6C5AC" w:themeFill="accent2" w:themeFillTint="66"/>
          </w:tcPr>
          <w:p w14:paraId="13147959" w14:textId="77777777" w:rsidR="00593B4B" w:rsidRPr="00F81FE0" w:rsidRDefault="00593B4B" w:rsidP="00593B4B">
            <w:pPr>
              <w:spacing w:line="240" w:lineRule="auto"/>
              <w:rPr>
                <w:rStyle w:val="TORTemplate"/>
                <w:sz w:val="18"/>
                <w:szCs w:val="18"/>
              </w:rPr>
            </w:pPr>
          </w:p>
        </w:tc>
      </w:tr>
      <w:tr w:rsidR="00F81FE0" w:rsidRPr="00F81FE0" w14:paraId="4D632998" w14:textId="77777777" w:rsidTr="00F81FE0">
        <w:trPr>
          <w:gridAfter w:val="1"/>
          <w:wAfter w:w="16" w:type="dxa"/>
        </w:trPr>
        <w:tc>
          <w:tcPr>
            <w:tcW w:w="540" w:type="dxa"/>
          </w:tcPr>
          <w:p w14:paraId="19C77B3A" w14:textId="757070E0" w:rsidR="00F81FE0" w:rsidRPr="00F81FE0" w:rsidRDefault="00F81FE0" w:rsidP="00F81FE0">
            <w:pPr>
              <w:spacing w:line="240" w:lineRule="auto"/>
              <w:jc w:val="center"/>
              <w:rPr>
                <w:rFonts w:asciiTheme="minorHAnsi" w:hAnsiTheme="minorHAnsi" w:cstheme="minorBidi"/>
                <w:sz w:val="18"/>
                <w:szCs w:val="18"/>
              </w:rPr>
            </w:pPr>
            <w:r w:rsidRPr="00F81FE0">
              <w:rPr>
                <w:rFonts w:asciiTheme="minorHAnsi" w:hAnsiTheme="minorHAnsi" w:cstheme="minorBidi"/>
                <w:sz w:val="18"/>
                <w:szCs w:val="18"/>
              </w:rPr>
              <w:t>4.</w:t>
            </w:r>
          </w:p>
        </w:tc>
        <w:tc>
          <w:tcPr>
            <w:tcW w:w="1508" w:type="dxa"/>
          </w:tcPr>
          <w:p w14:paraId="14CF1127" w14:textId="67BF8203" w:rsidR="00F81FE0" w:rsidRPr="00F81FE0" w:rsidRDefault="00F81FE0" w:rsidP="00F81FE0">
            <w:pPr>
              <w:spacing w:line="240" w:lineRule="auto"/>
              <w:rPr>
                <w:rFonts w:asciiTheme="majorHAnsi" w:eastAsiaTheme="minorHAnsi" w:hAnsiTheme="majorHAnsi" w:cs="Calibri"/>
                <w:sz w:val="18"/>
                <w:szCs w:val="18"/>
              </w:rPr>
            </w:pPr>
            <w:r w:rsidRPr="00F81FE0">
              <w:rPr>
                <w:rFonts w:asciiTheme="majorHAnsi" w:eastAsiaTheme="minorHAnsi" w:hAnsiTheme="majorHAnsi" w:cs="Calibri"/>
                <w:sz w:val="18"/>
                <w:szCs w:val="18"/>
              </w:rPr>
              <w:t>Consultation and validation</w:t>
            </w:r>
          </w:p>
        </w:tc>
        <w:tc>
          <w:tcPr>
            <w:tcW w:w="1642" w:type="dxa"/>
          </w:tcPr>
          <w:p w14:paraId="66D1B7AB" w14:textId="5DCE6815" w:rsidR="00F81FE0" w:rsidRPr="00F81FE0" w:rsidRDefault="00F81FE0" w:rsidP="00F81FE0">
            <w:pPr>
              <w:spacing w:line="240" w:lineRule="auto"/>
              <w:rPr>
                <w:rFonts w:asciiTheme="majorHAnsi" w:eastAsiaTheme="minorHAnsi" w:hAnsiTheme="majorHAnsi" w:cs="Calibri"/>
                <w:sz w:val="18"/>
                <w:szCs w:val="18"/>
              </w:rPr>
            </w:pPr>
            <w:r w:rsidRPr="00F81FE0">
              <w:rPr>
                <w:rFonts w:asciiTheme="majorHAnsi" w:eastAsiaTheme="minorHAnsi" w:hAnsiTheme="majorHAnsi" w:cs="Calibri"/>
                <w:sz w:val="18"/>
                <w:szCs w:val="18"/>
              </w:rPr>
              <w:t>Draft: 17 May 2027</w:t>
            </w:r>
            <w:r w:rsidRPr="00F81FE0">
              <w:rPr>
                <w:rFonts w:asciiTheme="majorHAnsi" w:eastAsiaTheme="minorHAnsi" w:hAnsiTheme="majorHAnsi" w:cs="Calibri"/>
                <w:sz w:val="18"/>
                <w:szCs w:val="18"/>
              </w:rPr>
              <w:br/>
              <w:t>Final: 17 Jun 2027</w:t>
            </w:r>
            <w:r w:rsidRPr="00F81FE0">
              <w:rPr>
                <w:rFonts w:asciiTheme="majorHAnsi" w:eastAsiaTheme="minorHAnsi" w:hAnsiTheme="majorHAnsi" w:cs="Calibri"/>
                <w:sz w:val="18"/>
                <w:szCs w:val="18"/>
              </w:rPr>
              <w:br/>
              <w:t>25 days</w:t>
            </w:r>
          </w:p>
        </w:tc>
        <w:tc>
          <w:tcPr>
            <w:tcW w:w="939" w:type="dxa"/>
            <w:shd w:val="clear" w:color="auto" w:fill="FFFFFF" w:themeFill="background1"/>
          </w:tcPr>
          <w:p w14:paraId="1680054C" w14:textId="77777777" w:rsidR="00F81FE0" w:rsidRPr="00F81FE0" w:rsidRDefault="00F81FE0" w:rsidP="00F81FE0">
            <w:pPr>
              <w:spacing w:line="240" w:lineRule="auto"/>
              <w:rPr>
                <w:rFonts w:asciiTheme="majorHAnsi" w:hAnsiTheme="majorHAnsi"/>
                <w:sz w:val="18"/>
                <w:szCs w:val="18"/>
              </w:rPr>
            </w:pPr>
          </w:p>
        </w:tc>
        <w:tc>
          <w:tcPr>
            <w:tcW w:w="1379" w:type="dxa"/>
            <w:shd w:val="clear" w:color="auto" w:fill="F6C5AC" w:themeFill="accent2" w:themeFillTint="66"/>
          </w:tcPr>
          <w:p w14:paraId="4857F6D9" w14:textId="77777777" w:rsidR="00F81FE0" w:rsidRPr="00F81FE0" w:rsidRDefault="00F81FE0" w:rsidP="00F81FE0">
            <w:pPr>
              <w:spacing w:line="240" w:lineRule="auto"/>
              <w:rPr>
                <w:rStyle w:val="TORTemplate"/>
                <w:sz w:val="18"/>
                <w:szCs w:val="18"/>
              </w:rPr>
            </w:pPr>
          </w:p>
        </w:tc>
        <w:tc>
          <w:tcPr>
            <w:tcW w:w="1031" w:type="dxa"/>
            <w:shd w:val="clear" w:color="auto" w:fill="F6C5AC" w:themeFill="accent2" w:themeFillTint="66"/>
          </w:tcPr>
          <w:p w14:paraId="71A5AC2F" w14:textId="77777777" w:rsidR="00F81FE0" w:rsidRPr="00F81FE0" w:rsidRDefault="00F81FE0" w:rsidP="00F81FE0">
            <w:pPr>
              <w:spacing w:line="240" w:lineRule="auto"/>
              <w:rPr>
                <w:rStyle w:val="TORTemplate"/>
                <w:sz w:val="18"/>
                <w:szCs w:val="18"/>
              </w:rPr>
            </w:pPr>
          </w:p>
        </w:tc>
        <w:tc>
          <w:tcPr>
            <w:tcW w:w="1134" w:type="dxa"/>
            <w:gridSpan w:val="2"/>
            <w:shd w:val="clear" w:color="auto" w:fill="F6C5AC" w:themeFill="accent2" w:themeFillTint="66"/>
          </w:tcPr>
          <w:p w14:paraId="7BCB809B" w14:textId="77777777" w:rsidR="00F81FE0" w:rsidRPr="00F81FE0" w:rsidRDefault="00F81FE0" w:rsidP="00F81FE0">
            <w:pPr>
              <w:spacing w:line="240" w:lineRule="auto"/>
              <w:rPr>
                <w:rStyle w:val="TORTemplate"/>
                <w:sz w:val="18"/>
                <w:szCs w:val="18"/>
              </w:rPr>
            </w:pPr>
          </w:p>
        </w:tc>
        <w:tc>
          <w:tcPr>
            <w:tcW w:w="1167" w:type="dxa"/>
            <w:gridSpan w:val="2"/>
            <w:shd w:val="clear" w:color="auto" w:fill="F6C5AC" w:themeFill="accent2" w:themeFillTint="66"/>
          </w:tcPr>
          <w:p w14:paraId="4911AC20" w14:textId="77777777" w:rsidR="00F81FE0" w:rsidRPr="00F81FE0" w:rsidRDefault="00F81FE0" w:rsidP="00F81FE0">
            <w:pPr>
              <w:spacing w:line="240" w:lineRule="auto"/>
              <w:rPr>
                <w:rStyle w:val="TORTemplate"/>
                <w:sz w:val="18"/>
                <w:szCs w:val="18"/>
              </w:rPr>
            </w:pPr>
          </w:p>
        </w:tc>
        <w:tc>
          <w:tcPr>
            <w:tcW w:w="1350" w:type="dxa"/>
            <w:gridSpan w:val="2"/>
            <w:shd w:val="clear" w:color="auto" w:fill="F6C5AC" w:themeFill="accent2" w:themeFillTint="66"/>
          </w:tcPr>
          <w:p w14:paraId="46051E2B" w14:textId="77777777" w:rsidR="00F81FE0" w:rsidRPr="00F81FE0" w:rsidRDefault="00F81FE0" w:rsidP="00F81FE0">
            <w:pPr>
              <w:spacing w:line="240" w:lineRule="auto"/>
              <w:rPr>
                <w:rStyle w:val="TORTemplate"/>
                <w:sz w:val="18"/>
                <w:szCs w:val="18"/>
              </w:rPr>
            </w:pPr>
          </w:p>
        </w:tc>
      </w:tr>
      <w:tr w:rsidR="00F81FE0" w:rsidRPr="00F81FE0" w14:paraId="1B8DDDE9" w14:textId="77777777" w:rsidTr="00F81FE0">
        <w:trPr>
          <w:gridAfter w:val="1"/>
          <w:wAfter w:w="16" w:type="dxa"/>
        </w:trPr>
        <w:tc>
          <w:tcPr>
            <w:tcW w:w="540" w:type="dxa"/>
          </w:tcPr>
          <w:p w14:paraId="0C5A473E" w14:textId="2B6949A7" w:rsidR="00F81FE0" w:rsidRPr="00F81FE0" w:rsidRDefault="00F81FE0" w:rsidP="00F81FE0">
            <w:pPr>
              <w:spacing w:line="240" w:lineRule="auto"/>
              <w:jc w:val="center"/>
              <w:rPr>
                <w:rFonts w:asciiTheme="minorHAnsi" w:hAnsiTheme="minorHAnsi" w:cstheme="minorBidi"/>
                <w:sz w:val="18"/>
                <w:szCs w:val="18"/>
              </w:rPr>
            </w:pPr>
            <w:r w:rsidRPr="00F81FE0">
              <w:rPr>
                <w:rFonts w:asciiTheme="minorHAnsi" w:hAnsiTheme="minorHAnsi" w:cstheme="minorBidi"/>
                <w:sz w:val="18"/>
                <w:szCs w:val="18"/>
              </w:rPr>
              <w:t>5.</w:t>
            </w:r>
          </w:p>
        </w:tc>
        <w:tc>
          <w:tcPr>
            <w:tcW w:w="1508" w:type="dxa"/>
          </w:tcPr>
          <w:p w14:paraId="7E6BC300" w14:textId="38EBA38D" w:rsidR="00F81FE0" w:rsidRPr="00F81FE0" w:rsidRDefault="00F81FE0" w:rsidP="00F81FE0">
            <w:pPr>
              <w:spacing w:line="240" w:lineRule="auto"/>
              <w:rPr>
                <w:rFonts w:asciiTheme="majorHAnsi" w:eastAsiaTheme="minorHAnsi" w:hAnsiTheme="majorHAnsi" w:cs="Calibri"/>
                <w:sz w:val="18"/>
                <w:szCs w:val="18"/>
              </w:rPr>
            </w:pPr>
            <w:r w:rsidRPr="00F81FE0">
              <w:rPr>
                <w:rFonts w:asciiTheme="majorHAnsi" w:eastAsiaTheme="minorHAnsi" w:hAnsiTheme="majorHAnsi" w:cs="Calibri"/>
                <w:sz w:val="18"/>
                <w:szCs w:val="18"/>
              </w:rPr>
              <w:t>Monitoring and measurement</w:t>
            </w:r>
          </w:p>
        </w:tc>
        <w:tc>
          <w:tcPr>
            <w:tcW w:w="1642" w:type="dxa"/>
          </w:tcPr>
          <w:p w14:paraId="0724E106" w14:textId="640B625B" w:rsidR="00F81FE0" w:rsidRPr="00F81FE0" w:rsidRDefault="00F81FE0" w:rsidP="00F81FE0">
            <w:pPr>
              <w:spacing w:line="240" w:lineRule="auto"/>
              <w:rPr>
                <w:rFonts w:asciiTheme="majorHAnsi" w:eastAsiaTheme="minorHAnsi" w:hAnsiTheme="majorHAnsi" w:cs="Calibri"/>
                <w:sz w:val="18"/>
                <w:szCs w:val="18"/>
              </w:rPr>
            </w:pPr>
            <w:r w:rsidRPr="00F81FE0">
              <w:rPr>
                <w:rFonts w:asciiTheme="majorHAnsi" w:eastAsiaTheme="minorHAnsi" w:hAnsiTheme="majorHAnsi" w:cs="Calibri"/>
                <w:sz w:val="18"/>
                <w:szCs w:val="18"/>
              </w:rPr>
              <w:t>Draft: 16 Aug 2027</w:t>
            </w:r>
            <w:r w:rsidRPr="00F81FE0">
              <w:rPr>
                <w:rFonts w:asciiTheme="majorHAnsi" w:eastAsiaTheme="minorHAnsi" w:hAnsiTheme="majorHAnsi" w:cs="Calibri"/>
                <w:sz w:val="18"/>
                <w:szCs w:val="18"/>
              </w:rPr>
              <w:br/>
              <w:t xml:space="preserve">Final: 17 Sep 2027 </w:t>
            </w:r>
            <w:r w:rsidRPr="00F81FE0">
              <w:rPr>
                <w:rFonts w:asciiTheme="majorHAnsi" w:eastAsiaTheme="minorHAnsi" w:hAnsiTheme="majorHAnsi" w:cs="Calibri"/>
                <w:sz w:val="18"/>
                <w:szCs w:val="18"/>
              </w:rPr>
              <w:br/>
              <w:t>8 days</w:t>
            </w:r>
          </w:p>
        </w:tc>
        <w:tc>
          <w:tcPr>
            <w:tcW w:w="939" w:type="dxa"/>
            <w:shd w:val="clear" w:color="auto" w:fill="FFFFFF" w:themeFill="background1"/>
          </w:tcPr>
          <w:p w14:paraId="2CD946C6" w14:textId="77777777" w:rsidR="00F81FE0" w:rsidRPr="00F81FE0" w:rsidRDefault="00F81FE0" w:rsidP="00F81FE0">
            <w:pPr>
              <w:spacing w:line="240" w:lineRule="auto"/>
              <w:rPr>
                <w:rFonts w:asciiTheme="majorHAnsi" w:hAnsiTheme="majorHAnsi"/>
                <w:sz w:val="18"/>
                <w:szCs w:val="18"/>
              </w:rPr>
            </w:pPr>
          </w:p>
        </w:tc>
        <w:tc>
          <w:tcPr>
            <w:tcW w:w="1379" w:type="dxa"/>
            <w:shd w:val="clear" w:color="auto" w:fill="F6C5AC" w:themeFill="accent2" w:themeFillTint="66"/>
          </w:tcPr>
          <w:p w14:paraId="267CD81F" w14:textId="77777777" w:rsidR="00F81FE0" w:rsidRPr="00F81FE0" w:rsidRDefault="00F81FE0" w:rsidP="00F81FE0">
            <w:pPr>
              <w:spacing w:line="240" w:lineRule="auto"/>
              <w:rPr>
                <w:rStyle w:val="TORTemplate"/>
                <w:sz w:val="18"/>
                <w:szCs w:val="18"/>
              </w:rPr>
            </w:pPr>
          </w:p>
        </w:tc>
        <w:tc>
          <w:tcPr>
            <w:tcW w:w="1031" w:type="dxa"/>
            <w:shd w:val="clear" w:color="auto" w:fill="F6C5AC" w:themeFill="accent2" w:themeFillTint="66"/>
          </w:tcPr>
          <w:p w14:paraId="1E7BEDF6" w14:textId="77777777" w:rsidR="00F81FE0" w:rsidRPr="00F81FE0" w:rsidRDefault="00F81FE0" w:rsidP="00F81FE0">
            <w:pPr>
              <w:spacing w:line="240" w:lineRule="auto"/>
              <w:rPr>
                <w:rStyle w:val="TORTemplate"/>
                <w:sz w:val="18"/>
                <w:szCs w:val="18"/>
              </w:rPr>
            </w:pPr>
          </w:p>
        </w:tc>
        <w:tc>
          <w:tcPr>
            <w:tcW w:w="1134" w:type="dxa"/>
            <w:gridSpan w:val="2"/>
            <w:shd w:val="clear" w:color="auto" w:fill="F6C5AC" w:themeFill="accent2" w:themeFillTint="66"/>
          </w:tcPr>
          <w:p w14:paraId="1364C1E6" w14:textId="77777777" w:rsidR="00F81FE0" w:rsidRPr="00F81FE0" w:rsidRDefault="00F81FE0" w:rsidP="00F81FE0">
            <w:pPr>
              <w:spacing w:line="240" w:lineRule="auto"/>
              <w:rPr>
                <w:rStyle w:val="TORTemplate"/>
                <w:sz w:val="18"/>
                <w:szCs w:val="18"/>
              </w:rPr>
            </w:pPr>
          </w:p>
        </w:tc>
        <w:tc>
          <w:tcPr>
            <w:tcW w:w="1167" w:type="dxa"/>
            <w:gridSpan w:val="2"/>
            <w:shd w:val="clear" w:color="auto" w:fill="F6C5AC" w:themeFill="accent2" w:themeFillTint="66"/>
          </w:tcPr>
          <w:p w14:paraId="1B6F4BA1" w14:textId="77777777" w:rsidR="00F81FE0" w:rsidRPr="00F81FE0" w:rsidRDefault="00F81FE0" w:rsidP="00F81FE0">
            <w:pPr>
              <w:spacing w:line="240" w:lineRule="auto"/>
              <w:rPr>
                <w:rStyle w:val="TORTemplate"/>
                <w:sz w:val="18"/>
                <w:szCs w:val="18"/>
              </w:rPr>
            </w:pPr>
          </w:p>
        </w:tc>
        <w:tc>
          <w:tcPr>
            <w:tcW w:w="1350" w:type="dxa"/>
            <w:gridSpan w:val="2"/>
            <w:shd w:val="clear" w:color="auto" w:fill="F6C5AC" w:themeFill="accent2" w:themeFillTint="66"/>
          </w:tcPr>
          <w:p w14:paraId="17B52660" w14:textId="77777777" w:rsidR="00F81FE0" w:rsidRPr="00F81FE0" w:rsidRDefault="00F81FE0" w:rsidP="00F81FE0">
            <w:pPr>
              <w:spacing w:line="240" w:lineRule="auto"/>
              <w:rPr>
                <w:rStyle w:val="TORTemplate"/>
                <w:sz w:val="18"/>
                <w:szCs w:val="18"/>
              </w:rPr>
            </w:pPr>
          </w:p>
        </w:tc>
      </w:tr>
      <w:tr w:rsidR="00F81FE0" w:rsidRPr="00F81FE0" w14:paraId="5F86437E" w14:textId="77777777" w:rsidTr="00F81FE0">
        <w:trPr>
          <w:gridAfter w:val="1"/>
          <w:wAfter w:w="16" w:type="dxa"/>
        </w:trPr>
        <w:tc>
          <w:tcPr>
            <w:tcW w:w="540" w:type="dxa"/>
          </w:tcPr>
          <w:p w14:paraId="59C8C113" w14:textId="5A1D32A9" w:rsidR="00F81FE0" w:rsidRPr="00F81FE0" w:rsidRDefault="00F81FE0" w:rsidP="00F81FE0">
            <w:pPr>
              <w:spacing w:line="240" w:lineRule="auto"/>
              <w:jc w:val="center"/>
              <w:rPr>
                <w:rFonts w:asciiTheme="minorHAnsi" w:hAnsiTheme="minorHAnsi" w:cstheme="minorBidi"/>
                <w:sz w:val="18"/>
                <w:szCs w:val="18"/>
              </w:rPr>
            </w:pPr>
            <w:r w:rsidRPr="00F81FE0">
              <w:rPr>
                <w:rFonts w:asciiTheme="minorHAnsi" w:hAnsiTheme="minorHAnsi" w:cstheme="minorBidi"/>
                <w:sz w:val="18"/>
                <w:szCs w:val="18"/>
              </w:rPr>
              <w:t>6.</w:t>
            </w:r>
          </w:p>
        </w:tc>
        <w:tc>
          <w:tcPr>
            <w:tcW w:w="1508" w:type="dxa"/>
          </w:tcPr>
          <w:p w14:paraId="05A3E5B3" w14:textId="42EE38BB" w:rsidR="00F81FE0" w:rsidRPr="00F81FE0" w:rsidRDefault="00F81FE0" w:rsidP="00F81FE0">
            <w:pPr>
              <w:spacing w:line="240" w:lineRule="auto"/>
              <w:rPr>
                <w:rFonts w:asciiTheme="majorHAnsi" w:eastAsiaTheme="minorHAnsi" w:hAnsiTheme="majorHAnsi" w:cs="Calibri"/>
                <w:sz w:val="18"/>
                <w:szCs w:val="18"/>
              </w:rPr>
            </w:pPr>
            <w:r w:rsidRPr="00F81FE0">
              <w:rPr>
                <w:rFonts w:asciiTheme="majorHAnsi" w:eastAsiaTheme="minorHAnsi" w:hAnsiTheme="majorHAnsi" w:cs="Calibri"/>
                <w:sz w:val="18"/>
                <w:szCs w:val="18"/>
              </w:rPr>
              <w:t>Institutionalization roadmap and handover</w:t>
            </w:r>
          </w:p>
        </w:tc>
        <w:tc>
          <w:tcPr>
            <w:tcW w:w="1642" w:type="dxa"/>
          </w:tcPr>
          <w:p w14:paraId="7BAFB7CD" w14:textId="72F908BE" w:rsidR="00F81FE0" w:rsidRPr="00F81FE0" w:rsidRDefault="00F81FE0" w:rsidP="00F81FE0">
            <w:pPr>
              <w:spacing w:line="240" w:lineRule="auto"/>
              <w:rPr>
                <w:rFonts w:asciiTheme="majorHAnsi" w:eastAsiaTheme="minorHAnsi" w:hAnsiTheme="majorHAnsi" w:cs="Calibri"/>
                <w:sz w:val="18"/>
                <w:szCs w:val="18"/>
              </w:rPr>
            </w:pPr>
            <w:r w:rsidRPr="00F81FE0">
              <w:rPr>
                <w:rFonts w:asciiTheme="majorHAnsi" w:eastAsiaTheme="minorHAnsi" w:hAnsiTheme="majorHAnsi" w:cs="Calibri"/>
                <w:sz w:val="18"/>
                <w:szCs w:val="18"/>
              </w:rPr>
              <w:t>Draft: 15 Oct 2027</w:t>
            </w:r>
            <w:r w:rsidRPr="00F81FE0">
              <w:rPr>
                <w:rFonts w:asciiTheme="majorHAnsi" w:eastAsiaTheme="minorHAnsi" w:hAnsiTheme="majorHAnsi" w:cs="Calibri"/>
                <w:sz w:val="18"/>
                <w:szCs w:val="18"/>
              </w:rPr>
              <w:br/>
              <w:t>Final: 26 Oct 2027</w:t>
            </w:r>
            <w:r w:rsidRPr="00F81FE0">
              <w:rPr>
                <w:rFonts w:asciiTheme="majorHAnsi" w:eastAsiaTheme="minorHAnsi" w:hAnsiTheme="majorHAnsi" w:cs="Calibri"/>
                <w:sz w:val="18"/>
                <w:szCs w:val="18"/>
              </w:rPr>
              <w:br/>
              <w:t>4 days</w:t>
            </w:r>
          </w:p>
        </w:tc>
        <w:tc>
          <w:tcPr>
            <w:tcW w:w="939" w:type="dxa"/>
            <w:shd w:val="clear" w:color="auto" w:fill="FFFFFF" w:themeFill="background1"/>
          </w:tcPr>
          <w:p w14:paraId="1F2B2105" w14:textId="77777777" w:rsidR="00F81FE0" w:rsidRPr="00F81FE0" w:rsidRDefault="00F81FE0" w:rsidP="00F81FE0">
            <w:pPr>
              <w:spacing w:line="240" w:lineRule="auto"/>
              <w:rPr>
                <w:rFonts w:asciiTheme="majorHAnsi" w:hAnsiTheme="majorHAnsi"/>
                <w:sz w:val="18"/>
                <w:szCs w:val="18"/>
              </w:rPr>
            </w:pPr>
          </w:p>
        </w:tc>
        <w:tc>
          <w:tcPr>
            <w:tcW w:w="1379" w:type="dxa"/>
            <w:shd w:val="clear" w:color="auto" w:fill="F6C5AC" w:themeFill="accent2" w:themeFillTint="66"/>
          </w:tcPr>
          <w:p w14:paraId="549E85DF" w14:textId="77777777" w:rsidR="00F81FE0" w:rsidRPr="00F81FE0" w:rsidRDefault="00F81FE0" w:rsidP="00F81FE0">
            <w:pPr>
              <w:spacing w:line="240" w:lineRule="auto"/>
              <w:rPr>
                <w:rStyle w:val="TORTemplate"/>
                <w:sz w:val="18"/>
                <w:szCs w:val="18"/>
              </w:rPr>
            </w:pPr>
          </w:p>
        </w:tc>
        <w:tc>
          <w:tcPr>
            <w:tcW w:w="1031" w:type="dxa"/>
            <w:shd w:val="clear" w:color="auto" w:fill="F6C5AC" w:themeFill="accent2" w:themeFillTint="66"/>
          </w:tcPr>
          <w:p w14:paraId="608299AC" w14:textId="77777777" w:rsidR="00F81FE0" w:rsidRPr="00F81FE0" w:rsidRDefault="00F81FE0" w:rsidP="00F81FE0">
            <w:pPr>
              <w:spacing w:line="240" w:lineRule="auto"/>
              <w:rPr>
                <w:rStyle w:val="TORTemplate"/>
                <w:sz w:val="18"/>
                <w:szCs w:val="18"/>
              </w:rPr>
            </w:pPr>
          </w:p>
        </w:tc>
        <w:tc>
          <w:tcPr>
            <w:tcW w:w="1134" w:type="dxa"/>
            <w:gridSpan w:val="2"/>
            <w:shd w:val="clear" w:color="auto" w:fill="F6C5AC" w:themeFill="accent2" w:themeFillTint="66"/>
          </w:tcPr>
          <w:p w14:paraId="0D4E3746" w14:textId="77777777" w:rsidR="00F81FE0" w:rsidRPr="00F81FE0" w:rsidRDefault="00F81FE0" w:rsidP="00F81FE0">
            <w:pPr>
              <w:spacing w:line="240" w:lineRule="auto"/>
              <w:rPr>
                <w:rStyle w:val="TORTemplate"/>
                <w:sz w:val="18"/>
                <w:szCs w:val="18"/>
              </w:rPr>
            </w:pPr>
          </w:p>
        </w:tc>
        <w:tc>
          <w:tcPr>
            <w:tcW w:w="1167" w:type="dxa"/>
            <w:gridSpan w:val="2"/>
            <w:shd w:val="clear" w:color="auto" w:fill="F6C5AC" w:themeFill="accent2" w:themeFillTint="66"/>
          </w:tcPr>
          <w:p w14:paraId="0CAB3F77" w14:textId="77777777" w:rsidR="00F81FE0" w:rsidRPr="00F81FE0" w:rsidRDefault="00F81FE0" w:rsidP="00F81FE0">
            <w:pPr>
              <w:spacing w:line="240" w:lineRule="auto"/>
              <w:rPr>
                <w:rStyle w:val="TORTemplate"/>
                <w:sz w:val="18"/>
                <w:szCs w:val="18"/>
              </w:rPr>
            </w:pPr>
          </w:p>
        </w:tc>
        <w:tc>
          <w:tcPr>
            <w:tcW w:w="1350" w:type="dxa"/>
            <w:gridSpan w:val="2"/>
            <w:shd w:val="clear" w:color="auto" w:fill="F6C5AC" w:themeFill="accent2" w:themeFillTint="66"/>
          </w:tcPr>
          <w:p w14:paraId="20AE7334" w14:textId="77777777" w:rsidR="00F81FE0" w:rsidRPr="00F81FE0" w:rsidRDefault="00F81FE0" w:rsidP="00F81FE0">
            <w:pPr>
              <w:spacing w:line="240" w:lineRule="auto"/>
              <w:rPr>
                <w:rStyle w:val="TORTemplate"/>
                <w:sz w:val="18"/>
                <w:szCs w:val="18"/>
              </w:rPr>
            </w:pPr>
          </w:p>
        </w:tc>
      </w:tr>
      <w:tr w:rsidR="00F81FE0" w:rsidRPr="00F81FE0" w14:paraId="6B2F91AB" w14:textId="77777777" w:rsidTr="00F81FE0">
        <w:trPr>
          <w:gridAfter w:val="1"/>
          <w:wAfter w:w="16" w:type="dxa"/>
        </w:trPr>
        <w:tc>
          <w:tcPr>
            <w:tcW w:w="540" w:type="dxa"/>
          </w:tcPr>
          <w:p w14:paraId="27FD87D6" w14:textId="4429FFE0" w:rsidR="00F81FE0" w:rsidRPr="00F81FE0" w:rsidRDefault="00F81FE0" w:rsidP="00F81FE0">
            <w:pPr>
              <w:spacing w:line="240" w:lineRule="auto"/>
              <w:jc w:val="center"/>
              <w:rPr>
                <w:rFonts w:asciiTheme="minorHAnsi" w:hAnsiTheme="minorHAnsi" w:cstheme="minorBidi"/>
                <w:sz w:val="18"/>
                <w:szCs w:val="18"/>
              </w:rPr>
            </w:pPr>
            <w:r w:rsidRPr="00F81FE0">
              <w:rPr>
                <w:rFonts w:asciiTheme="minorHAnsi" w:hAnsiTheme="minorHAnsi" w:cstheme="minorBidi"/>
                <w:sz w:val="18"/>
                <w:szCs w:val="18"/>
              </w:rPr>
              <w:t>7.</w:t>
            </w:r>
          </w:p>
        </w:tc>
        <w:tc>
          <w:tcPr>
            <w:tcW w:w="1508" w:type="dxa"/>
          </w:tcPr>
          <w:p w14:paraId="4450E68C" w14:textId="480335F9" w:rsidR="00F81FE0" w:rsidRPr="00F81FE0" w:rsidRDefault="00F81FE0" w:rsidP="00F81FE0">
            <w:pPr>
              <w:spacing w:line="240" w:lineRule="auto"/>
              <w:rPr>
                <w:rFonts w:asciiTheme="majorHAnsi" w:eastAsiaTheme="minorHAnsi" w:hAnsiTheme="majorHAnsi" w:cs="Calibri"/>
                <w:sz w:val="18"/>
                <w:szCs w:val="18"/>
              </w:rPr>
            </w:pPr>
            <w:r w:rsidRPr="00F81FE0">
              <w:rPr>
                <w:rFonts w:asciiTheme="majorHAnsi" w:eastAsiaTheme="minorHAnsi" w:hAnsiTheme="majorHAnsi" w:cs="Calibri"/>
                <w:sz w:val="18"/>
                <w:szCs w:val="18"/>
              </w:rPr>
              <w:t>Final Report</w:t>
            </w:r>
          </w:p>
        </w:tc>
        <w:tc>
          <w:tcPr>
            <w:tcW w:w="1642" w:type="dxa"/>
          </w:tcPr>
          <w:p w14:paraId="6EA95F79" w14:textId="56D164F9" w:rsidR="00F81FE0" w:rsidRPr="00F81FE0" w:rsidRDefault="00F81FE0" w:rsidP="00F81FE0">
            <w:pPr>
              <w:spacing w:line="240" w:lineRule="auto"/>
              <w:rPr>
                <w:rFonts w:asciiTheme="majorHAnsi" w:eastAsiaTheme="minorHAnsi" w:hAnsiTheme="majorHAnsi" w:cs="Calibri"/>
                <w:sz w:val="18"/>
                <w:szCs w:val="18"/>
              </w:rPr>
            </w:pPr>
            <w:r w:rsidRPr="00F81FE0">
              <w:rPr>
                <w:rFonts w:asciiTheme="majorHAnsi" w:eastAsiaTheme="minorHAnsi" w:hAnsiTheme="majorHAnsi" w:cs="Calibri"/>
                <w:sz w:val="18"/>
                <w:szCs w:val="18"/>
              </w:rPr>
              <w:t>29 October 2027 – 3 days</w:t>
            </w:r>
          </w:p>
        </w:tc>
        <w:tc>
          <w:tcPr>
            <w:tcW w:w="939" w:type="dxa"/>
            <w:shd w:val="clear" w:color="auto" w:fill="FFFFFF" w:themeFill="background1"/>
          </w:tcPr>
          <w:p w14:paraId="72C0A442" w14:textId="77777777" w:rsidR="00F81FE0" w:rsidRPr="00F81FE0" w:rsidRDefault="00F81FE0" w:rsidP="00F81FE0">
            <w:pPr>
              <w:spacing w:line="240" w:lineRule="auto"/>
              <w:rPr>
                <w:rFonts w:asciiTheme="majorHAnsi" w:hAnsiTheme="majorHAnsi"/>
                <w:sz w:val="18"/>
                <w:szCs w:val="18"/>
              </w:rPr>
            </w:pPr>
          </w:p>
        </w:tc>
        <w:tc>
          <w:tcPr>
            <w:tcW w:w="1379" w:type="dxa"/>
            <w:shd w:val="clear" w:color="auto" w:fill="F6C5AC" w:themeFill="accent2" w:themeFillTint="66"/>
          </w:tcPr>
          <w:p w14:paraId="636A6931" w14:textId="77777777" w:rsidR="00F81FE0" w:rsidRPr="00F81FE0" w:rsidRDefault="00F81FE0" w:rsidP="00F81FE0">
            <w:pPr>
              <w:spacing w:line="240" w:lineRule="auto"/>
              <w:rPr>
                <w:rStyle w:val="TORTemplate"/>
                <w:sz w:val="18"/>
                <w:szCs w:val="18"/>
              </w:rPr>
            </w:pPr>
          </w:p>
        </w:tc>
        <w:tc>
          <w:tcPr>
            <w:tcW w:w="1031" w:type="dxa"/>
            <w:shd w:val="clear" w:color="auto" w:fill="F6C5AC" w:themeFill="accent2" w:themeFillTint="66"/>
          </w:tcPr>
          <w:p w14:paraId="04526854" w14:textId="77777777" w:rsidR="00F81FE0" w:rsidRPr="00F81FE0" w:rsidRDefault="00F81FE0" w:rsidP="00F81FE0">
            <w:pPr>
              <w:spacing w:line="240" w:lineRule="auto"/>
              <w:rPr>
                <w:rStyle w:val="TORTemplate"/>
                <w:sz w:val="18"/>
                <w:szCs w:val="18"/>
              </w:rPr>
            </w:pPr>
          </w:p>
        </w:tc>
        <w:tc>
          <w:tcPr>
            <w:tcW w:w="1134" w:type="dxa"/>
            <w:gridSpan w:val="2"/>
            <w:shd w:val="clear" w:color="auto" w:fill="F6C5AC" w:themeFill="accent2" w:themeFillTint="66"/>
          </w:tcPr>
          <w:p w14:paraId="687904BA" w14:textId="77777777" w:rsidR="00F81FE0" w:rsidRPr="00F81FE0" w:rsidRDefault="00F81FE0" w:rsidP="00F81FE0">
            <w:pPr>
              <w:spacing w:line="240" w:lineRule="auto"/>
              <w:rPr>
                <w:rStyle w:val="TORTemplate"/>
                <w:sz w:val="18"/>
                <w:szCs w:val="18"/>
              </w:rPr>
            </w:pPr>
          </w:p>
        </w:tc>
        <w:tc>
          <w:tcPr>
            <w:tcW w:w="1167" w:type="dxa"/>
            <w:gridSpan w:val="2"/>
            <w:shd w:val="clear" w:color="auto" w:fill="F6C5AC" w:themeFill="accent2" w:themeFillTint="66"/>
          </w:tcPr>
          <w:p w14:paraId="05B745D7" w14:textId="77777777" w:rsidR="00F81FE0" w:rsidRPr="00F81FE0" w:rsidRDefault="00F81FE0" w:rsidP="00F81FE0">
            <w:pPr>
              <w:spacing w:line="240" w:lineRule="auto"/>
              <w:rPr>
                <w:rStyle w:val="TORTemplate"/>
                <w:sz w:val="18"/>
                <w:szCs w:val="18"/>
              </w:rPr>
            </w:pPr>
          </w:p>
        </w:tc>
        <w:tc>
          <w:tcPr>
            <w:tcW w:w="1350" w:type="dxa"/>
            <w:gridSpan w:val="2"/>
            <w:shd w:val="clear" w:color="auto" w:fill="F6C5AC" w:themeFill="accent2" w:themeFillTint="66"/>
          </w:tcPr>
          <w:p w14:paraId="62FEFCA8" w14:textId="77777777" w:rsidR="00F81FE0" w:rsidRPr="00F81FE0" w:rsidRDefault="00F81FE0" w:rsidP="00F81FE0">
            <w:pPr>
              <w:spacing w:line="240" w:lineRule="auto"/>
              <w:rPr>
                <w:rStyle w:val="TORTemplate"/>
                <w:sz w:val="18"/>
                <w:szCs w:val="18"/>
              </w:rPr>
            </w:pPr>
          </w:p>
        </w:tc>
      </w:tr>
      <w:tr w:rsidR="00F81FE0" w:rsidRPr="00F81FE0" w14:paraId="140E1A42" w14:textId="77777777" w:rsidTr="55C8DD5E">
        <w:trPr>
          <w:trHeight w:val="350"/>
        </w:trPr>
        <w:tc>
          <w:tcPr>
            <w:tcW w:w="540" w:type="dxa"/>
          </w:tcPr>
          <w:p w14:paraId="4EC6C3F3" w14:textId="77777777" w:rsidR="00F81FE0" w:rsidRPr="00F81FE0" w:rsidRDefault="00F81FE0" w:rsidP="00F81FE0">
            <w:pPr>
              <w:spacing w:line="240" w:lineRule="auto"/>
              <w:jc w:val="both"/>
              <w:rPr>
                <w:rFonts w:asciiTheme="minorHAnsi" w:hAnsiTheme="minorHAnsi" w:cstheme="minorHAnsi"/>
                <w:b/>
                <w:bCs/>
                <w:sz w:val="18"/>
                <w:szCs w:val="18"/>
              </w:rPr>
            </w:pPr>
          </w:p>
        </w:tc>
        <w:tc>
          <w:tcPr>
            <w:tcW w:w="6515" w:type="dxa"/>
            <w:gridSpan w:val="6"/>
          </w:tcPr>
          <w:p w14:paraId="3A5815A6" w14:textId="30B0C043" w:rsidR="00F81FE0" w:rsidRPr="00F81FE0" w:rsidRDefault="00F81FE0" w:rsidP="00F81FE0">
            <w:pPr>
              <w:spacing w:line="240" w:lineRule="auto"/>
              <w:jc w:val="right"/>
              <w:rPr>
                <w:rFonts w:asciiTheme="minorHAnsi" w:hAnsiTheme="minorHAnsi" w:cstheme="minorHAnsi"/>
                <w:b/>
                <w:bCs/>
                <w:sz w:val="18"/>
                <w:szCs w:val="18"/>
              </w:rPr>
            </w:pPr>
            <w:r w:rsidRPr="00F81FE0">
              <w:rPr>
                <w:rFonts w:asciiTheme="minorHAnsi" w:hAnsiTheme="minorHAnsi" w:cstheme="minorHAnsi"/>
                <w:b/>
                <w:bCs/>
                <w:sz w:val="18"/>
                <w:szCs w:val="18"/>
              </w:rPr>
              <w:t xml:space="preserve">TOTAL AMOUNT </w:t>
            </w:r>
          </w:p>
        </w:tc>
        <w:tc>
          <w:tcPr>
            <w:tcW w:w="1134" w:type="dxa"/>
            <w:gridSpan w:val="2"/>
            <w:shd w:val="clear" w:color="auto" w:fill="F6C5AC" w:themeFill="accent2" w:themeFillTint="66"/>
          </w:tcPr>
          <w:p w14:paraId="60434902" w14:textId="77777777" w:rsidR="00F81FE0" w:rsidRPr="00F81FE0" w:rsidRDefault="00F81FE0" w:rsidP="00F81FE0">
            <w:pPr>
              <w:spacing w:line="240" w:lineRule="auto"/>
              <w:rPr>
                <w:rFonts w:asciiTheme="minorHAnsi" w:hAnsiTheme="minorHAnsi" w:cstheme="minorHAnsi"/>
                <w:b/>
                <w:bCs/>
                <w:sz w:val="18"/>
                <w:szCs w:val="18"/>
              </w:rPr>
            </w:pPr>
          </w:p>
        </w:tc>
        <w:tc>
          <w:tcPr>
            <w:tcW w:w="1167" w:type="dxa"/>
            <w:gridSpan w:val="2"/>
            <w:shd w:val="clear" w:color="auto" w:fill="F6C5AC" w:themeFill="accent2" w:themeFillTint="66"/>
          </w:tcPr>
          <w:p w14:paraId="1054CB6A" w14:textId="77777777" w:rsidR="00F81FE0" w:rsidRPr="00F81FE0" w:rsidRDefault="00F81FE0" w:rsidP="00F81FE0">
            <w:pPr>
              <w:spacing w:line="240" w:lineRule="auto"/>
              <w:rPr>
                <w:rFonts w:asciiTheme="minorHAnsi" w:hAnsiTheme="minorHAnsi" w:cstheme="minorHAnsi"/>
                <w:b/>
                <w:bCs/>
                <w:sz w:val="18"/>
                <w:szCs w:val="18"/>
              </w:rPr>
            </w:pPr>
          </w:p>
        </w:tc>
        <w:tc>
          <w:tcPr>
            <w:tcW w:w="1350" w:type="dxa"/>
            <w:gridSpan w:val="2"/>
            <w:shd w:val="clear" w:color="auto" w:fill="F6C5AC" w:themeFill="accent2" w:themeFillTint="66"/>
          </w:tcPr>
          <w:sdt>
            <w:sdtPr>
              <w:rPr>
                <w:rStyle w:val="TORTemplate"/>
                <w:sz w:val="18"/>
                <w:szCs w:val="18"/>
              </w:rPr>
              <w:id w:val="230437454"/>
              <w:placeholder>
                <w:docPart w:val="13249AC9DBA74D219D1684472E80381C"/>
              </w:placeholder>
              <w:showingPlcHdr/>
            </w:sdtPr>
            <w:sdtEndPr>
              <w:rPr>
                <w:rStyle w:val="DefaultParagraphFont"/>
                <w:rFonts w:ascii="Arial" w:eastAsia="Arial Unicode MS" w:hAnsi="Arial" w:cstheme="minorBidi"/>
                <w:b/>
                <w:bCs/>
                <w:color w:val="auto"/>
                <w:lang w:val="en-AU"/>
              </w:rPr>
            </w:sdtEndPr>
            <w:sdtContent>
              <w:p w14:paraId="200C5463" w14:textId="77777777" w:rsidR="00F81FE0" w:rsidRPr="00F81FE0" w:rsidRDefault="00F81FE0" w:rsidP="00F81FE0">
                <w:pPr>
                  <w:spacing w:line="240" w:lineRule="auto"/>
                  <w:rPr>
                    <w:rFonts w:asciiTheme="minorHAnsi" w:hAnsiTheme="minorHAnsi"/>
                    <w:sz w:val="18"/>
                    <w:szCs w:val="18"/>
                  </w:rPr>
                </w:pPr>
                <w:r w:rsidRPr="00F81FE0">
                  <w:rPr>
                    <w:rFonts w:asciiTheme="minorHAnsi" w:eastAsia="Arial Unicode MS" w:hAnsiTheme="minorHAnsi" w:cstheme="minorHAnsi"/>
                    <w:bCs/>
                    <w:color w:val="auto"/>
                    <w:sz w:val="18"/>
                    <w:szCs w:val="18"/>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CFAE1" w14:textId="77777777" w:rsidR="00B32C02" w:rsidRDefault="00B32C02">
      <w:pPr>
        <w:spacing w:line="240" w:lineRule="auto"/>
      </w:pPr>
      <w:r>
        <w:separator/>
      </w:r>
    </w:p>
  </w:endnote>
  <w:endnote w:type="continuationSeparator" w:id="0">
    <w:p w14:paraId="5AE3632F" w14:textId="77777777" w:rsidR="00B32C02" w:rsidRDefault="00B32C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86A51" w14:textId="77777777" w:rsidR="00B32C02" w:rsidRDefault="00B32C02">
      <w:pPr>
        <w:spacing w:line="240" w:lineRule="auto"/>
      </w:pPr>
      <w:r>
        <w:separator/>
      </w:r>
    </w:p>
  </w:footnote>
  <w:footnote w:type="continuationSeparator" w:id="0">
    <w:p w14:paraId="05585F43" w14:textId="77777777" w:rsidR="00B32C02" w:rsidRDefault="00B32C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57570"/>
    <w:rsid w:val="00184678"/>
    <w:rsid w:val="001A4483"/>
    <w:rsid w:val="001D3F1A"/>
    <w:rsid w:val="001D632C"/>
    <w:rsid w:val="002365EB"/>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B50F2"/>
    <w:rsid w:val="004D26A2"/>
    <w:rsid w:val="004D3B1E"/>
    <w:rsid w:val="004E60E3"/>
    <w:rsid w:val="004F0A3B"/>
    <w:rsid w:val="004F165E"/>
    <w:rsid w:val="004F3476"/>
    <w:rsid w:val="0051788F"/>
    <w:rsid w:val="00517EE2"/>
    <w:rsid w:val="00536EAE"/>
    <w:rsid w:val="00555590"/>
    <w:rsid w:val="00583EBB"/>
    <w:rsid w:val="00593B4B"/>
    <w:rsid w:val="005E4537"/>
    <w:rsid w:val="005F397D"/>
    <w:rsid w:val="00600CB0"/>
    <w:rsid w:val="00620F29"/>
    <w:rsid w:val="0062179F"/>
    <w:rsid w:val="006246F0"/>
    <w:rsid w:val="00642DFF"/>
    <w:rsid w:val="00645111"/>
    <w:rsid w:val="00673904"/>
    <w:rsid w:val="00681119"/>
    <w:rsid w:val="00684422"/>
    <w:rsid w:val="006B0AEE"/>
    <w:rsid w:val="006C6950"/>
    <w:rsid w:val="006D6AF9"/>
    <w:rsid w:val="006D7AE0"/>
    <w:rsid w:val="00704E19"/>
    <w:rsid w:val="007120AB"/>
    <w:rsid w:val="007248E6"/>
    <w:rsid w:val="007801ED"/>
    <w:rsid w:val="0078688F"/>
    <w:rsid w:val="007A511E"/>
    <w:rsid w:val="007B3636"/>
    <w:rsid w:val="00813F94"/>
    <w:rsid w:val="00815365"/>
    <w:rsid w:val="008831DC"/>
    <w:rsid w:val="00890F97"/>
    <w:rsid w:val="008A6346"/>
    <w:rsid w:val="008B4ACE"/>
    <w:rsid w:val="009037DA"/>
    <w:rsid w:val="0090627B"/>
    <w:rsid w:val="00920742"/>
    <w:rsid w:val="0094576F"/>
    <w:rsid w:val="00946E46"/>
    <w:rsid w:val="00947176"/>
    <w:rsid w:val="00997980"/>
    <w:rsid w:val="009A74C0"/>
    <w:rsid w:val="009F3EB4"/>
    <w:rsid w:val="00A10CCE"/>
    <w:rsid w:val="00A22CFB"/>
    <w:rsid w:val="00A24193"/>
    <w:rsid w:val="00A33297"/>
    <w:rsid w:val="00A67E4F"/>
    <w:rsid w:val="00A6CF9F"/>
    <w:rsid w:val="00AB658D"/>
    <w:rsid w:val="00AC3B75"/>
    <w:rsid w:val="00B32C02"/>
    <w:rsid w:val="00B36DF6"/>
    <w:rsid w:val="00B423B6"/>
    <w:rsid w:val="00B56071"/>
    <w:rsid w:val="00B94D1D"/>
    <w:rsid w:val="00BA0A69"/>
    <w:rsid w:val="00BF5375"/>
    <w:rsid w:val="00C06C17"/>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81FE0"/>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2EC91BFFD3564CFCBF8681A0B379DBA9"/>
        <w:category>
          <w:name w:val="General"/>
          <w:gallery w:val="placeholder"/>
        </w:category>
        <w:types>
          <w:type w:val="bbPlcHdr"/>
        </w:types>
        <w:behaviors>
          <w:behavior w:val="content"/>
        </w:behaviors>
        <w:guid w:val="{4918FB29-FDD8-43B8-8950-AA59AE4975E1}"/>
      </w:docPartPr>
      <w:docPartBody>
        <w:p w:rsidR="00945869" w:rsidRDefault="007D5040" w:rsidP="007D5040">
          <w:pPr>
            <w:pStyle w:val="2EC91BFFD3564CFCBF8681A0B379DBA9"/>
          </w:pPr>
          <w:r w:rsidRPr="00F91E50">
            <w:rPr>
              <w:rStyle w:val="TORTemplate"/>
              <w:highlight w:val="lightGray"/>
            </w:rPr>
            <w:t>Click here</w:t>
          </w:r>
        </w:p>
      </w:docPartBody>
    </w:docPart>
    <w:docPart>
      <w:docPartPr>
        <w:name w:val="51C4A09DB11B4B6FADDF329DFBC1C3D0"/>
        <w:category>
          <w:name w:val="General"/>
          <w:gallery w:val="placeholder"/>
        </w:category>
        <w:types>
          <w:type w:val="bbPlcHdr"/>
        </w:types>
        <w:behaviors>
          <w:behavior w:val="content"/>
        </w:behaviors>
        <w:guid w:val="{C4673D28-0A43-4402-AA46-3D1DDCB78F62}"/>
      </w:docPartPr>
      <w:docPartBody>
        <w:p w:rsidR="00945869" w:rsidRDefault="007D5040" w:rsidP="007D5040">
          <w:pPr>
            <w:pStyle w:val="51C4A09DB11B4B6FADDF329DFBC1C3D0"/>
          </w:pPr>
          <w:r w:rsidRPr="00E90639">
            <w:rPr>
              <w:rFonts w:eastAsia="Arial Unicode MS" w:cstheme="minorHAnsi"/>
              <w:bCs/>
              <w:highlight w:val="lightGray"/>
              <w:lang w:val="en-AU"/>
            </w:rPr>
            <w:t>Click here</w:t>
          </w:r>
        </w:p>
      </w:docPartBody>
    </w:docPart>
    <w:docPart>
      <w:docPartPr>
        <w:name w:val="F3E293AFFE0C4540B8534405FC848F4F"/>
        <w:category>
          <w:name w:val="General"/>
          <w:gallery w:val="placeholder"/>
        </w:category>
        <w:types>
          <w:type w:val="bbPlcHdr"/>
        </w:types>
        <w:behaviors>
          <w:behavior w:val="content"/>
        </w:behaviors>
        <w:guid w:val="{24618403-F76C-4CA6-82D8-1A68025FB1C3}"/>
      </w:docPartPr>
      <w:docPartBody>
        <w:p w:rsidR="00945869" w:rsidRDefault="007D5040" w:rsidP="007D5040">
          <w:pPr>
            <w:pStyle w:val="F3E293AFFE0C4540B8534405FC848F4F"/>
          </w:pPr>
          <w:r w:rsidRPr="00E90639">
            <w:rPr>
              <w:rFonts w:eastAsia="Arial Unicode MS" w:cstheme="minorHAnsi"/>
              <w:bCs/>
              <w:highlight w:val="lightGray"/>
              <w:lang w:val="en-AU"/>
            </w:rPr>
            <w:t>Click here</w:t>
          </w:r>
        </w:p>
      </w:docPartBody>
    </w:docPart>
    <w:docPart>
      <w:docPartPr>
        <w:name w:val="72B49CB7C61143CFA85948E12BDAE222"/>
        <w:category>
          <w:name w:val="General"/>
          <w:gallery w:val="placeholder"/>
        </w:category>
        <w:types>
          <w:type w:val="bbPlcHdr"/>
        </w:types>
        <w:behaviors>
          <w:behavior w:val="content"/>
        </w:behaviors>
        <w:guid w:val="{457F466B-87DE-45D0-8FF3-AFB19DE1A1E3}"/>
      </w:docPartPr>
      <w:docPartBody>
        <w:p w:rsidR="00945869" w:rsidRDefault="007D5040" w:rsidP="007D5040">
          <w:pPr>
            <w:pStyle w:val="72B49CB7C61143CFA85948E12BDAE222"/>
          </w:pPr>
          <w:r w:rsidRPr="00E90639">
            <w:rPr>
              <w:rFonts w:eastAsia="Arial Unicode MS" w:cstheme="minorHAnsi"/>
              <w:bCs/>
              <w:highlight w:val="lightGray"/>
              <w:lang w:val="en-AU"/>
            </w:rPr>
            <w:t>Click here</w:t>
          </w:r>
        </w:p>
      </w:docPartBody>
    </w:docPart>
    <w:docPart>
      <w:docPartPr>
        <w:name w:val="031DA256D34B4EB08EB10D6B49AAC846"/>
        <w:category>
          <w:name w:val="General"/>
          <w:gallery w:val="placeholder"/>
        </w:category>
        <w:types>
          <w:type w:val="bbPlcHdr"/>
        </w:types>
        <w:behaviors>
          <w:behavior w:val="content"/>
        </w:behaviors>
        <w:guid w:val="{60980AC1-67BD-4726-B85D-AE99BC915AD2}"/>
      </w:docPartPr>
      <w:docPartBody>
        <w:p w:rsidR="00945869" w:rsidRDefault="007D5040" w:rsidP="007D5040">
          <w:pPr>
            <w:pStyle w:val="031DA256D34B4EB08EB10D6B49AAC846"/>
          </w:pPr>
          <w:r w:rsidRPr="00E90639">
            <w:rPr>
              <w:rFonts w:eastAsia="Arial Unicode MS" w:cstheme="minorHAnsi"/>
              <w:bCs/>
              <w:highlight w:val="lightGray"/>
              <w:lang w:val="en-AU"/>
            </w:rPr>
            <w:t>Click here</w:t>
          </w:r>
        </w:p>
      </w:docPartBody>
    </w:docPart>
    <w:docPart>
      <w:docPartPr>
        <w:name w:val="C5694D4A22714E92BFD36A0EE7D31D0E"/>
        <w:category>
          <w:name w:val="General"/>
          <w:gallery w:val="placeholder"/>
        </w:category>
        <w:types>
          <w:type w:val="bbPlcHdr"/>
        </w:types>
        <w:behaviors>
          <w:behavior w:val="content"/>
        </w:behaviors>
        <w:guid w:val="{80B2528E-99CB-42EA-9B76-8388363CB795}"/>
      </w:docPartPr>
      <w:docPartBody>
        <w:p w:rsidR="00945869" w:rsidRDefault="007D5040" w:rsidP="007D5040">
          <w:pPr>
            <w:pStyle w:val="C5694D4A22714E92BFD36A0EE7D31D0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DA7A4FAF8940DA9FC40EEEAB2ACA5B"/>
        <w:category>
          <w:name w:val="General"/>
          <w:gallery w:val="placeholder"/>
        </w:category>
        <w:types>
          <w:type w:val="bbPlcHdr"/>
        </w:types>
        <w:behaviors>
          <w:behavior w:val="content"/>
        </w:behaviors>
        <w:guid w:val="{B276708A-A589-4476-9812-725F79D8CA73}"/>
      </w:docPartPr>
      <w:docPartBody>
        <w:p w:rsidR="00945869" w:rsidRDefault="007D5040" w:rsidP="007D5040">
          <w:pPr>
            <w:pStyle w:val="9ADA7A4FAF8940DA9FC40EEEAB2ACA5B"/>
          </w:pPr>
          <w:r w:rsidRPr="00F91E50">
            <w:rPr>
              <w:rStyle w:val="TORTemplate"/>
              <w:highlight w:val="lightGray"/>
            </w:rPr>
            <w:t xml:space="preserve">Click here </w:t>
          </w:r>
        </w:p>
      </w:docPartBody>
    </w:docPart>
    <w:docPart>
      <w:docPartPr>
        <w:name w:val="13249AC9DBA74D219D1684472E80381C"/>
        <w:category>
          <w:name w:val="General"/>
          <w:gallery w:val="placeholder"/>
        </w:category>
        <w:types>
          <w:type w:val="bbPlcHdr"/>
        </w:types>
        <w:behaviors>
          <w:behavior w:val="content"/>
        </w:behaviors>
        <w:guid w:val="{0A244FE0-5B60-4B22-96D8-0F375D7618D0}"/>
      </w:docPartPr>
      <w:docPartBody>
        <w:p w:rsidR="00945869" w:rsidRDefault="007D5040" w:rsidP="007D5040">
          <w:pPr>
            <w:pStyle w:val="13249AC9DBA74D219D1684472E80381C"/>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833B6"/>
    <w:rsid w:val="000B54B1"/>
    <w:rsid w:val="001A2B98"/>
    <w:rsid w:val="001D3F1A"/>
    <w:rsid w:val="002F2FEB"/>
    <w:rsid w:val="0033101F"/>
    <w:rsid w:val="00392B2E"/>
    <w:rsid w:val="0042406A"/>
    <w:rsid w:val="00496357"/>
    <w:rsid w:val="00536EAE"/>
    <w:rsid w:val="00543A46"/>
    <w:rsid w:val="005B4E17"/>
    <w:rsid w:val="005E4537"/>
    <w:rsid w:val="0062179F"/>
    <w:rsid w:val="00642DFF"/>
    <w:rsid w:val="007D5040"/>
    <w:rsid w:val="00813F94"/>
    <w:rsid w:val="00815365"/>
    <w:rsid w:val="008E761E"/>
    <w:rsid w:val="00945869"/>
    <w:rsid w:val="00947176"/>
    <w:rsid w:val="00953127"/>
    <w:rsid w:val="009617BE"/>
    <w:rsid w:val="009751A6"/>
    <w:rsid w:val="00A661F1"/>
    <w:rsid w:val="00B56071"/>
    <w:rsid w:val="00B6416E"/>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7D5040"/>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6165114271624457865A265A062069F4">
    <w:name w:val="6165114271624457865A265A062069F4"/>
    <w:rsid w:val="007D5040"/>
  </w:style>
  <w:style w:type="paragraph" w:customStyle="1" w:styleId="3C3198A546594BD3B4AE8B07F632C946">
    <w:name w:val="3C3198A546594BD3B4AE8B07F632C946"/>
    <w:rsid w:val="007D5040"/>
  </w:style>
  <w:style w:type="paragraph" w:customStyle="1" w:styleId="AF1EAA37E59F48D9A95CE0857FE60ACC">
    <w:name w:val="AF1EAA37E59F48D9A95CE0857FE60ACC"/>
    <w:rsid w:val="007D5040"/>
  </w:style>
  <w:style w:type="paragraph" w:customStyle="1" w:styleId="4DFE90F519874D229727B36D58C95235">
    <w:name w:val="4DFE90F519874D229727B36D58C95235"/>
    <w:rsid w:val="007D5040"/>
  </w:style>
  <w:style w:type="paragraph" w:customStyle="1" w:styleId="AE67AB20FD804563829F2094E316CA5F">
    <w:name w:val="AE67AB20FD804563829F2094E316CA5F"/>
    <w:rsid w:val="007D5040"/>
  </w:style>
  <w:style w:type="paragraph" w:customStyle="1" w:styleId="2F027D66B22142BBBD553873273BA2EF">
    <w:name w:val="2F027D66B22142BBBD553873273BA2EF"/>
    <w:rsid w:val="007D5040"/>
  </w:style>
  <w:style w:type="paragraph" w:customStyle="1" w:styleId="F65F8DA38D6E43F09BF745850FF924D5">
    <w:name w:val="F65F8DA38D6E43F09BF745850FF924D5"/>
    <w:rsid w:val="007D5040"/>
  </w:style>
  <w:style w:type="paragraph" w:customStyle="1" w:styleId="262E94D5D8B241C196C1EAB1814F299E">
    <w:name w:val="262E94D5D8B241C196C1EAB1814F299E"/>
    <w:rsid w:val="007D5040"/>
  </w:style>
  <w:style w:type="paragraph" w:customStyle="1" w:styleId="036AC39ABFB34677B8E62071054D1808">
    <w:name w:val="036AC39ABFB34677B8E62071054D1808"/>
    <w:rsid w:val="007D5040"/>
  </w:style>
  <w:style w:type="paragraph" w:customStyle="1" w:styleId="2EC91BFFD3564CFCBF8681A0B379DBA9">
    <w:name w:val="2EC91BFFD3564CFCBF8681A0B379DBA9"/>
    <w:rsid w:val="007D5040"/>
  </w:style>
  <w:style w:type="paragraph" w:customStyle="1" w:styleId="51C4A09DB11B4B6FADDF329DFBC1C3D0">
    <w:name w:val="51C4A09DB11B4B6FADDF329DFBC1C3D0"/>
    <w:rsid w:val="007D5040"/>
  </w:style>
  <w:style w:type="paragraph" w:customStyle="1" w:styleId="F3E293AFFE0C4540B8534405FC848F4F">
    <w:name w:val="F3E293AFFE0C4540B8534405FC848F4F"/>
    <w:rsid w:val="007D5040"/>
  </w:style>
  <w:style w:type="paragraph" w:customStyle="1" w:styleId="72B49CB7C61143CFA85948E12BDAE222">
    <w:name w:val="72B49CB7C61143CFA85948E12BDAE222"/>
    <w:rsid w:val="007D5040"/>
  </w:style>
  <w:style w:type="paragraph" w:customStyle="1" w:styleId="031DA256D34B4EB08EB10D6B49AAC846">
    <w:name w:val="031DA256D34B4EB08EB10D6B49AAC846"/>
    <w:rsid w:val="007D5040"/>
  </w:style>
  <w:style w:type="paragraph" w:customStyle="1" w:styleId="C5694D4A22714E92BFD36A0EE7D31D0E">
    <w:name w:val="C5694D4A22714E92BFD36A0EE7D31D0E"/>
    <w:rsid w:val="007D5040"/>
  </w:style>
  <w:style w:type="paragraph" w:customStyle="1" w:styleId="9ADA7A4FAF8940DA9FC40EEEAB2ACA5B">
    <w:name w:val="9ADA7A4FAF8940DA9FC40EEEAB2ACA5B"/>
    <w:rsid w:val="007D5040"/>
  </w:style>
  <w:style w:type="paragraph" w:customStyle="1" w:styleId="10CD8DE99E924015A0AB9EF291D6C477">
    <w:name w:val="10CD8DE99E924015A0AB9EF291D6C477"/>
    <w:rsid w:val="007D5040"/>
  </w:style>
  <w:style w:type="paragraph" w:customStyle="1" w:styleId="13249AC9DBA74D219D1684472E80381C">
    <w:name w:val="13249AC9DBA74D219D1684472E80381C"/>
    <w:rsid w:val="007D5040"/>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43A1570E294747DE80F0E23FF880CBA4">
    <w:name w:val="43A1570E294747DE80F0E23FF880CBA4"/>
    <w:rsid w:val="000833B6"/>
  </w:style>
  <w:style w:type="paragraph" w:customStyle="1" w:styleId="6596D875A4D34C26BC13AEE0754D37CE">
    <w:name w:val="6596D875A4D34C26BC13AEE0754D37CE"/>
    <w:rsid w:val="000833B6"/>
  </w:style>
  <w:style w:type="paragraph" w:customStyle="1" w:styleId="01EDAA581960497DB8BCD82DF049CF1D">
    <w:name w:val="01EDAA581960497DB8BCD82DF049CF1D"/>
    <w:rsid w:val="000833B6"/>
  </w:style>
  <w:style w:type="paragraph" w:customStyle="1" w:styleId="A617E9B8289B4E5EA019EAFED1A24932">
    <w:name w:val="A617E9B8289B4E5EA019EAFED1A24932"/>
    <w:rsid w:val="000833B6"/>
  </w:style>
  <w:style w:type="paragraph" w:customStyle="1" w:styleId="7DC418AB0F61430B863CA7D1680EC4EF">
    <w:name w:val="7DC418AB0F61430B863CA7D1680EC4EF"/>
    <w:rsid w:val="000833B6"/>
  </w:style>
  <w:style w:type="paragraph" w:customStyle="1" w:styleId="933B778A12F94962B996126C99B31007">
    <w:name w:val="933B778A12F94962B996126C99B31007"/>
    <w:rsid w:val="000833B6"/>
  </w:style>
  <w:style w:type="paragraph" w:customStyle="1" w:styleId="2E9033D034774570BE6AEC9C578E5A4C">
    <w:name w:val="2E9033D034774570BE6AEC9C578E5A4C"/>
    <w:rsid w:val="000833B6"/>
  </w:style>
  <w:style w:type="paragraph" w:customStyle="1" w:styleId="32CC4D23EF7C4A0889AF543AB789765F">
    <w:name w:val="32CC4D23EF7C4A0889AF543AB789765F"/>
    <w:rsid w:val="000833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GSSCFINANCE-1465160544-70713</_dlc_DocId>
    <_dlc_DocIdUrl xmlns="6c3a60b3-c9da-43e7-8603-91a10211b960">
      <Url>https://unicef.sharepoint.com/teams/GSSC-Finance/_layouts/15/DocIdRedir.aspx?ID=GSSCFINANCE-1465160544-70713</Url>
      <Description>GSSCFINANCE-1465160544-70713</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348</Words>
  <Characters>1986</Characters>
  <Application>Microsoft Office Word</Application>
  <DocSecurity>0</DocSecurity>
  <Lines>16</Lines>
  <Paragraphs>4</Paragraphs>
  <ScaleCrop>false</ScaleCrop>
  <Company>UNICEF</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Agnes Sima</cp:lastModifiedBy>
  <cp:revision>46</cp:revision>
  <dcterms:created xsi:type="dcterms:W3CDTF">2026-05-18T23:25:00Z</dcterms:created>
  <dcterms:modified xsi:type="dcterms:W3CDTF">2026-11-04T06:33:00Z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b1f4ca12-9342-4857-b463-f37938e8f0b4</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