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A5" w:rsidRDefault="00A122A5" w:rsidP="00A122A5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9D4DA" wp14:editId="3AF7873D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</wp:posOffset>
                </wp:positionV>
                <wp:extent cx="5943600" cy="533400"/>
                <wp:effectExtent l="19050" t="1905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C3F8F" id="직사각형 2" o:spid="_x0000_s1026" style="position:absolute;left:0;text-align:left;margin-left:-7.5pt;margin-top:19.2pt;width:46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" filled="f" strokecolor="#a5a5a5 [2092]" strokeweight="3pt"/>
            </w:pict>
          </mc:Fallback>
        </mc:AlternateContent>
      </w:r>
    </w:p>
    <w:p w:rsidR="004D5696" w:rsidRPr="00791A95" w:rsidRDefault="004D5696" w:rsidP="004D5696">
      <w:pPr>
        <w:spacing w:line="240" w:lineRule="auto"/>
        <w:jc w:val="center"/>
        <w:rPr>
          <w:b/>
          <w:sz w:val="28"/>
        </w:rPr>
      </w:pPr>
      <w:r w:rsidRPr="00791A95">
        <w:rPr>
          <w:b/>
          <w:sz w:val="28"/>
        </w:rPr>
        <w:t>2017 SPC</w:t>
      </w:r>
      <w:r w:rsidRPr="00791A95">
        <w:rPr>
          <w:rFonts w:hint="eastAsia"/>
          <w:b/>
          <w:sz w:val="28"/>
        </w:rPr>
        <w:t xml:space="preserve">의 </w:t>
      </w:r>
      <w:r w:rsidRPr="00791A95">
        <w:rPr>
          <w:b/>
          <w:sz w:val="28"/>
        </w:rPr>
        <w:t>4</w:t>
      </w:r>
      <w:r w:rsidRPr="00791A95">
        <w:rPr>
          <w:rFonts w:hint="eastAsia"/>
          <w:b/>
          <w:sz w:val="28"/>
        </w:rPr>
        <w:t>개의 서브브랜드 커뮤니케이션 전략 공모전 참가신청서</w:t>
      </w:r>
    </w:p>
    <w:p w:rsidR="00F031B7" w:rsidRDefault="00F031B7" w:rsidP="004D5696">
      <w:pPr>
        <w:spacing w:line="240" w:lineRule="auto"/>
        <w:jc w:val="center"/>
        <w:rPr>
          <w:sz w:val="24"/>
        </w:rPr>
      </w:pPr>
    </w:p>
    <w:p w:rsidR="00E11DED" w:rsidRPr="00E11DED" w:rsidRDefault="00E11DED" w:rsidP="00E11DED">
      <w:pPr>
        <w:pStyle w:val="a5"/>
        <w:numPr>
          <w:ilvl w:val="0"/>
          <w:numId w:val="2"/>
        </w:numPr>
        <w:adjustRightInd w:val="0"/>
        <w:snapToGrid w:val="0"/>
        <w:spacing w:after="0" w:line="0" w:lineRule="atLeast"/>
        <w:ind w:leftChars="0"/>
        <w:contextualSpacing/>
        <w:rPr>
          <w:rFonts w:eastAsiaTheme="minorHAnsi"/>
          <w:sz w:val="16"/>
          <w:szCs w:val="52"/>
        </w:rPr>
      </w:pPr>
      <w:r w:rsidRPr="00E11DED">
        <w:rPr>
          <w:rFonts w:eastAsiaTheme="minorHAnsi" w:hint="eastAsia"/>
          <w:sz w:val="16"/>
          <w:szCs w:val="52"/>
        </w:rPr>
        <w:t>예시를 지우고 작성해야 합니다.</w:t>
      </w:r>
    </w:p>
    <w:p w:rsidR="00E11DED" w:rsidRPr="00E11DED" w:rsidRDefault="00E11DED" w:rsidP="00E11DED">
      <w:pPr>
        <w:pStyle w:val="a5"/>
        <w:numPr>
          <w:ilvl w:val="0"/>
          <w:numId w:val="2"/>
        </w:numPr>
        <w:adjustRightInd w:val="0"/>
        <w:snapToGrid w:val="0"/>
        <w:spacing w:after="0" w:line="0" w:lineRule="atLeast"/>
        <w:ind w:leftChars="0"/>
        <w:contextualSpacing/>
        <w:rPr>
          <w:rFonts w:eastAsiaTheme="minorHAnsi"/>
          <w:sz w:val="16"/>
          <w:szCs w:val="52"/>
        </w:rPr>
      </w:pPr>
      <w:r w:rsidRPr="00E11DED">
        <w:rPr>
          <w:rFonts w:eastAsiaTheme="minorHAnsi" w:hint="eastAsia"/>
          <w:sz w:val="16"/>
          <w:szCs w:val="52"/>
        </w:rPr>
        <w:t>참가신청서의 파일명은 전략안 파일명과 동일하게 해야 합니다.</w:t>
      </w:r>
      <w:r w:rsidRPr="00E11DED">
        <w:rPr>
          <w:rFonts w:eastAsiaTheme="minorHAnsi"/>
          <w:sz w:val="16"/>
          <w:szCs w:val="52"/>
        </w:rPr>
        <w:t xml:space="preserve"> </w:t>
      </w:r>
      <w:r w:rsidRPr="00E11DED">
        <w:rPr>
          <w:rFonts w:eastAsiaTheme="minorHAnsi" w:hint="eastAsia"/>
          <w:sz w:val="16"/>
          <w:szCs w:val="52"/>
        </w:rPr>
        <w:t>(소속대학교_팀이름)</w:t>
      </w:r>
    </w:p>
    <w:p w:rsidR="00E11DED" w:rsidRPr="00E11DED" w:rsidRDefault="00E11DED" w:rsidP="00E11DED">
      <w:pPr>
        <w:pStyle w:val="a5"/>
        <w:numPr>
          <w:ilvl w:val="0"/>
          <w:numId w:val="2"/>
        </w:numPr>
        <w:adjustRightInd w:val="0"/>
        <w:snapToGrid w:val="0"/>
        <w:spacing w:after="0" w:line="0" w:lineRule="atLeast"/>
        <w:ind w:leftChars="0"/>
        <w:contextualSpacing/>
        <w:rPr>
          <w:rFonts w:eastAsiaTheme="minorHAnsi"/>
          <w:sz w:val="16"/>
          <w:szCs w:val="52"/>
        </w:rPr>
      </w:pPr>
      <w:r w:rsidRPr="00E11DED">
        <w:rPr>
          <w:rFonts w:eastAsiaTheme="minorHAnsi" w:hint="eastAsia"/>
          <w:sz w:val="16"/>
          <w:szCs w:val="52"/>
        </w:rPr>
        <w:t>지도교수 선정은 권장사항으로 공모전 참여의 필수사항은 아닙니다.</w:t>
      </w:r>
    </w:p>
    <w:p w:rsidR="00791A95" w:rsidRPr="00A122A5" w:rsidRDefault="00791A95" w:rsidP="00791A95">
      <w:pPr>
        <w:pStyle w:val="a5"/>
        <w:spacing w:line="240" w:lineRule="auto"/>
        <w:ind w:leftChars="0" w:left="760"/>
        <w:rPr>
          <w:sz w:val="22"/>
        </w:rPr>
      </w:pPr>
    </w:p>
    <w:p w:rsidR="00E11DED" w:rsidRDefault="00E11DED" w:rsidP="00E11DED">
      <w:pPr>
        <w:pStyle w:val="a5"/>
        <w:numPr>
          <w:ilvl w:val="0"/>
          <w:numId w:val="1"/>
        </w:numPr>
        <w:spacing w:line="240" w:lineRule="auto"/>
        <w:ind w:leftChars="0"/>
        <w:rPr>
          <w:sz w:val="22"/>
        </w:rPr>
      </w:pPr>
      <w:r w:rsidRPr="00F031B7">
        <w:rPr>
          <w:rFonts w:hint="eastAsia"/>
          <w:sz w:val="22"/>
        </w:rPr>
        <w:t>응모 내역</w:t>
      </w:r>
    </w:p>
    <w:p w:rsidR="00B33943" w:rsidRDefault="00B33943" w:rsidP="00B33943">
      <w:pPr>
        <w:pStyle w:val="a5"/>
        <w:numPr>
          <w:ilvl w:val="0"/>
          <w:numId w:val="2"/>
        </w:numPr>
        <w:spacing w:line="240" w:lineRule="auto"/>
        <w:ind w:leftChars="0"/>
        <w:rPr>
          <w:sz w:val="16"/>
        </w:rPr>
      </w:pPr>
      <w:r w:rsidRPr="00B33943">
        <w:rPr>
          <w:rFonts w:hint="eastAsia"/>
          <w:sz w:val="16"/>
        </w:rPr>
        <w:t>해당 응모 주제에 체크</w:t>
      </w:r>
      <w:r w:rsidRPr="00B33943">
        <w:rPr>
          <w:sz w:val="16"/>
        </w:rPr>
        <w:t xml:space="preserve"> </w:t>
      </w:r>
      <w:r w:rsidRPr="00B33943">
        <w:rPr>
          <w:rFonts w:hint="eastAsia"/>
          <w:sz w:val="16"/>
        </w:rPr>
        <w:t>표시</w:t>
      </w:r>
      <w:r w:rsidRPr="00B33943">
        <w:rPr>
          <w:sz w:val="16"/>
        </w:rPr>
        <w:t>(2개</w:t>
      </w:r>
      <w:r w:rsidRPr="00B33943">
        <w:rPr>
          <w:rFonts w:hint="eastAsia"/>
          <w:sz w:val="16"/>
        </w:rPr>
        <w:t xml:space="preserve"> </w:t>
      </w:r>
      <w:r w:rsidRPr="00B33943">
        <w:rPr>
          <w:sz w:val="16"/>
        </w:rPr>
        <w:t>이상의 주제</w:t>
      </w:r>
      <w:r w:rsidRPr="00B33943">
        <w:rPr>
          <w:rFonts w:hint="eastAsia"/>
          <w:sz w:val="16"/>
        </w:rPr>
        <w:t>를</w:t>
      </w:r>
      <w:r w:rsidRPr="00B33943">
        <w:rPr>
          <w:sz w:val="16"/>
        </w:rPr>
        <w:t xml:space="preserve"> 선택한 경우</w:t>
      </w:r>
      <w:r w:rsidRPr="00B33943">
        <w:rPr>
          <w:rFonts w:hint="eastAsia"/>
          <w:sz w:val="16"/>
        </w:rPr>
        <w:t xml:space="preserve"> </w:t>
      </w:r>
      <w:r w:rsidRPr="00B33943">
        <w:rPr>
          <w:sz w:val="16"/>
        </w:rPr>
        <w:t>모두 체크</w:t>
      </w:r>
      <w:r w:rsidRPr="00B33943">
        <w:rPr>
          <w:rFonts w:hint="eastAsia"/>
          <w:sz w:val="16"/>
        </w:rPr>
        <w:t>해주시길 바랍니다</w:t>
      </w:r>
      <w:r w:rsidRPr="00B33943">
        <w:rPr>
          <w:sz w:val="16"/>
        </w:rPr>
        <w:t>)</w:t>
      </w:r>
    </w:p>
    <w:p w:rsidR="006E697F" w:rsidRPr="00B33943" w:rsidRDefault="006E697F" w:rsidP="00B33943">
      <w:pPr>
        <w:pStyle w:val="a5"/>
        <w:numPr>
          <w:ilvl w:val="0"/>
          <w:numId w:val="2"/>
        </w:numPr>
        <w:spacing w:line="240" w:lineRule="auto"/>
        <w:ind w:leftChars="0"/>
        <w:rPr>
          <w:sz w:val="16"/>
        </w:rPr>
      </w:pPr>
      <w:r>
        <w:rPr>
          <w:rFonts w:hint="eastAsia"/>
          <w:sz w:val="16"/>
        </w:rPr>
        <w:t>해당 공모전을 알게 된 경로에 체크 표시(복수의 경로를 통해 알게 된 경우 모두 체크해주시길 바랍니다)</w:t>
      </w:r>
    </w:p>
    <w:tbl>
      <w:tblPr>
        <w:tblStyle w:val="a6"/>
        <w:tblW w:w="9146" w:type="dxa"/>
        <w:tblInd w:w="-5" w:type="dxa"/>
        <w:tblLook w:val="04A0" w:firstRow="1" w:lastRow="0" w:firstColumn="1" w:lastColumn="0" w:noHBand="0" w:noVBand="1"/>
      </w:tblPr>
      <w:tblGrid>
        <w:gridCol w:w="1715"/>
        <w:gridCol w:w="2429"/>
        <w:gridCol w:w="1858"/>
        <w:gridCol w:w="3144"/>
      </w:tblGrid>
      <w:tr w:rsidR="00E11DED" w:rsidRPr="00791A95" w:rsidTr="00791A95">
        <w:trPr>
          <w:trHeight w:val="1523"/>
        </w:trPr>
        <w:tc>
          <w:tcPr>
            <w:tcW w:w="1715" w:type="dxa"/>
          </w:tcPr>
          <w:p w:rsidR="00E11DED" w:rsidRDefault="00E11DED" w:rsidP="006E697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응모주제</w:t>
            </w:r>
          </w:p>
        </w:tc>
        <w:tc>
          <w:tcPr>
            <w:tcW w:w="7431" w:type="dxa"/>
            <w:gridSpan w:val="3"/>
          </w:tcPr>
          <w:p w:rsidR="00791A95" w:rsidRDefault="00791A95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영타겟(1020) 대상 브랜드 이미지 제고 및 고객 유입을 위한 전략</w:t>
            </w:r>
          </w:p>
          <w:p w:rsidR="00210205" w:rsidRPr="00791A95" w:rsidRDefault="00210205" w:rsidP="00210205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 xml:space="preserve">배스킨라빈스를 대표하는 </w:t>
            </w:r>
            <w:r w:rsidRPr="00791A95">
              <w:rPr>
                <w:rFonts w:ascii="맑은 고딕" w:eastAsia="맑은 고딕" w:hAnsi="맑은 고딕"/>
                <w:color w:val="000000" w:themeColor="text1"/>
              </w:rPr>
              <w:t>DAY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 xml:space="preserve"> 마케팅 전략</w:t>
            </w:r>
          </w:p>
          <w:p w:rsidR="00210205" w:rsidRPr="00791A95" w:rsidRDefault="00210205" w:rsidP="00210205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윈터홀리데이(</w:t>
            </w:r>
            <w:r w:rsidRPr="00791A95">
              <w:rPr>
                <w:rFonts w:ascii="맑은 고딕" w:eastAsia="맑은 고딕" w:hAnsi="맑은 고딕"/>
                <w:color w:val="000000" w:themeColor="text1"/>
              </w:rPr>
              <w:t xml:space="preserve">X-Mas) 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시즌 캠페인 커뮤니케이션</w:t>
            </w:r>
            <w:r>
              <w:rPr>
                <w:rFonts w:ascii="맑은 고딕" w:eastAsia="맑은 고딕" w:hAnsi="맑은 고딕" w:hint="eastAsia"/>
                <w:color w:val="000000" w:themeColor="text1"/>
              </w:rPr>
              <w:t>_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전략</w:t>
            </w:r>
          </w:p>
          <w:p w:rsidR="00E11DED" w:rsidRPr="00210205" w:rsidRDefault="00791A95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 w:hint="eastAsia"/>
                <w:color w:val="000000" w:themeColor="text1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2030 고객 유입을 위한 브랜드빵(양산빵)의 미래</w:t>
            </w:r>
            <w:r w:rsidR="00265E75">
              <w:rPr>
                <w:rFonts w:ascii="맑은 고딕" w:eastAsia="맑은 고딕" w:hAnsi="맑은 고딕" w:hint="eastAsia"/>
                <w:color w:val="000000" w:themeColor="text1"/>
              </w:rPr>
              <w:t>_</w:t>
            </w:r>
            <w:r w:rsidRPr="00791A95">
              <w:rPr>
                <w:rFonts w:ascii="맑은 고딕" w:eastAsia="맑은 고딕" w:hAnsi="맑은 고딕" w:hint="eastAsia"/>
                <w:color w:val="000000" w:themeColor="text1"/>
              </w:rPr>
              <w:t>전략</w:t>
            </w:r>
            <w:bookmarkStart w:id="0" w:name="_GoBack"/>
            <w:bookmarkEnd w:id="0"/>
          </w:p>
        </w:tc>
      </w:tr>
      <w:tr w:rsidR="006E697F" w:rsidRPr="00791A95" w:rsidTr="00791A95">
        <w:trPr>
          <w:trHeight w:val="1523"/>
        </w:trPr>
        <w:tc>
          <w:tcPr>
            <w:tcW w:w="1715" w:type="dxa"/>
          </w:tcPr>
          <w:p w:rsidR="006E697F" w:rsidRDefault="006E697F" w:rsidP="006E697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응모경로</w:t>
            </w:r>
          </w:p>
        </w:tc>
        <w:tc>
          <w:tcPr>
            <w:tcW w:w="7431" w:type="dxa"/>
            <w:gridSpan w:val="3"/>
          </w:tcPr>
          <w:p w:rsidR="006E697F" w:rsidRPr="006E697F" w:rsidRDefault="006E697F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E697F">
              <w:rPr>
                <w:rFonts w:ascii="맑은 고딕" w:eastAsia="맑은 고딕" w:hAnsi="맑은 고딕" w:hint="eastAsia"/>
                <w:color w:val="000000" w:themeColor="text1"/>
              </w:rPr>
              <w:t>블로그</w:t>
            </w:r>
          </w:p>
          <w:p w:rsidR="006E697F" w:rsidRPr="006E697F" w:rsidRDefault="006E697F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6E697F">
              <w:rPr>
                <w:rFonts w:ascii="맑은 고딕" w:eastAsia="맑은 고딕" w:hAnsi="맑은 고딕" w:hint="eastAsia"/>
                <w:color w:val="000000" w:themeColor="text1"/>
              </w:rPr>
              <w:t>□ 페이스북/인스타그램</w:t>
            </w:r>
          </w:p>
          <w:p w:rsidR="006E697F" w:rsidRPr="006E697F" w:rsidRDefault="006E697F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6E697F">
              <w:rPr>
                <w:rFonts w:ascii="맑은 고딕" w:eastAsia="맑은 고딕" w:hAnsi="맑은 고딕" w:hint="eastAsia"/>
                <w:color w:val="000000" w:themeColor="text1"/>
              </w:rPr>
              <w:t>□ 카페</w:t>
            </w:r>
          </w:p>
          <w:p w:rsidR="006E697F" w:rsidRDefault="006E697F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 w:cs="함초롬바탕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E697F">
              <w:rPr>
                <w:rFonts w:ascii="맑은 고딕" w:eastAsia="맑은 고딕" w:hAnsi="맑은 고딕" w:hint="eastAsia"/>
                <w:color w:val="000000" w:themeColor="text1"/>
              </w:rPr>
              <w:t>□ 공모전 정보 사이트</w:t>
            </w:r>
          </w:p>
          <w:p w:rsidR="006E697F" w:rsidRPr="00791A95" w:rsidRDefault="006E697F" w:rsidP="006E697F">
            <w:pPr>
              <w:widowControl/>
              <w:wordWrap/>
              <w:autoSpaceDE/>
              <w:autoSpaceDN/>
              <w:snapToGrid w:val="0"/>
              <w:spacing w:line="360" w:lineRule="auto"/>
              <w:ind w:right="342"/>
              <w:jc w:val="left"/>
              <w:rPr>
                <w:rFonts w:ascii="맑은 고딕" w:eastAsia="맑은 고딕" w:hAnsi="맑은 고딕" w:cs="함초롬바탕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91A95"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E697F">
              <w:rPr>
                <w:rFonts w:ascii="맑은 고딕" w:eastAsia="맑은 고딕" w:hAnsi="맑은 고딕" w:hint="eastAsia"/>
                <w:color w:val="000000" w:themeColor="text1"/>
              </w:rPr>
              <w:t>기타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( </w:t>
            </w:r>
            <w:r w:rsidRPr="006E697F">
              <w:rPr>
                <w:rFonts w:ascii="맑은 고딕" w:eastAsia="맑은 고딕" w:hAnsi="맑은 고딕" w:hint="eastAsia"/>
                <w:color w:val="A6A6A6" w:themeColor="background1" w:themeShade="A6"/>
              </w:rPr>
              <w:t>예시_지인 추천</w:t>
            </w:r>
            <w:r w:rsidRPr="006E697F">
              <w:rPr>
                <w:rFonts w:ascii="맑은 고딕" w:eastAsia="맑은 고딕" w:hAnsi="맑은 고딕" w:cs="함초롬바탕" w:hint="eastAsia"/>
                <w:b/>
                <w:bCs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E11DED" w:rsidTr="00791A95">
        <w:trPr>
          <w:trHeight w:val="513"/>
        </w:trPr>
        <w:tc>
          <w:tcPr>
            <w:tcW w:w="1715" w:type="dxa"/>
          </w:tcPr>
          <w:p w:rsidR="00E11DED" w:rsidRDefault="00E11DED" w:rsidP="00E11DED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참가 인원</w:t>
            </w:r>
          </w:p>
        </w:tc>
        <w:tc>
          <w:tcPr>
            <w:tcW w:w="2429" w:type="dxa"/>
          </w:tcPr>
          <w:p w:rsidR="00E11DED" w:rsidRPr="00E11DED" w:rsidRDefault="00E11DED" w:rsidP="00791A95">
            <w:pPr>
              <w:pStyle w:val="a5"/>
              <w:spacing w:line="276" w:lineRule="auto"/>
              <w:ind w:leftChars="0" w:left="0"/>
              <w:jc w:val="center"/>
              <w:rPr>
                <w:color w:val="A6A6A6" w:themeColor="background1" w:themeShade="A6"/>
                <w:sz w:val="24"/>
              </w:rPr>
            </w:pPr>
            <w:r w:rsidRPr="00791A95">
              <w:rPr>
                <w:rFonts w:ascii="맑은 고딕" w:eastAsia="맑은 고딕" w:hAnsi="맑은 고딕" w:hint="eastAsia"/>
                <w:color w:val="A6A6A6" w:themeColor="background1" w:themeShade="A6"/>
                <w:sz w:val="24"/>
              </w:rPr>
              <w:t>1명(예시)</w:t>
            </w:r>
          </w:p>
        </w:tc>
        <w:tc>
          <w:tcPr>
            <w:tcW w:w="1858" w:type="dxa"/>
          </w:tcPr>
          <w:p w:rsidR="00E11DED" w:rsidRPr="00E11DED" w:rsidRDefault="00E11DED" w:rsidP="00791A95">
            <w:pPr>
              <w:pStyle w:val="a5"/>
              <w:spacing w:line="276" w:lineRule="auto"/>
              <w:ind w:leftChars="0" w:left="0"/>
              <w:jc w:val="center"/>
              <w:rPr>
                <w:color w:val="A6A6A6" w:themeColor="background1" w:themeShade="A6"/>
                <w:sz w:val="24"/>
              </w:rPr>
            </w:pPr>
            <w:r w:rsidRPr="00E11DED">
              <w:rPr>
                <w:rFonts w:hint="eastAsia"/>
                <w:color w:val="000000" w:themeColor="text1"/>
                <w:sz w:val="24"/>
              </w:rPr>
              <w:t>팀이름</w:t>
            </w:r>
          </w:p>
        </w:tc>
        <w:tc>
          <w:tcPr>
            <w:tcW w:w="3144" w:type="dxa"/>
          </w:tcPr>
          <w:p w:rsidR="00E11DED" w:rsidRPr="00E11DED" w:rsidRDefault="00E11DED" w:rsidP="00791A95">
            <w:pPr>
              <w:pStyle w:val="a5"/>
              <w:spacing w:line="276" w:lineRule="auto"/>
              <w:ind w:leftChars="0" w:left="0"/>
              <w:jc w:val="center"/>
              <w:rPr>
                <w:color w:val="A6A6A6" w:themeColor="background1" w:themeShade="A6"/>
                <w:sz w:val="24"/>
              </w:rPr>
            </w:pPr>
            <w:r w:rsidRPr="00791A95">
              <w:rPr>
                <w:rFonts w:hint="eastAsia"/>
                <w:color w:val="A6A6A6" w:themeColor="background1" w:themeShade="A6"/>
                <w:sz w:val="24"/>
              </w:rPr>
              <w:t>HUAF(예시)</w:t>
            </w:r>
          </w:p>
        </w:tc>
      </w:tr>
    </w:tbl>
    <w:p w:rsidR="000F0711" w:rsidRPr="00F031B7" w:rsidRDefault="000F0711" w:rsidP="00F031B7">
      <w:pPr>
        <w:spacing w:line="240" w:lineRule="auto"/>
        <w:rPr>
          <w:sz w:val="24"/>
        </w:rPr>
      </w:pPr>
    </w:p>
    <w:p w:rsidR="00791A95" w:rsidRDefault="00E11DED" w:rsidP="00791A95">
      <w:pPr>
        <w:pStyle w:val="a5"/>
        <w:numPr>
          <w:ilvl w:val="0"/>
          <w:numId w:val="1"/>
        </w:numPr>
        <w:spacing w:line="240" w:lineRule="auto"/>
        <w:ind w:leftChars="0"/>
        <w:rPr>
          <w:sz w:val="22"/>
        </w:rPr>
      </w:pPr>
      <w:r w:rsidRPr="00F031B7">
        <w:rPr>
          <w:rFonts w:hint="eastAsia"/>
          <w:sz w:val="22"/>
        </w:rPr>
        <w:t>참여자 정보</w:t>
      </w:r>
    </w:p>
    <w:p w:rsidR="00791A95" w:rsidRPr="00791A95" w:rsidRDefault="00791A95" w:rsidP="00791A95">
      <w:pPr>
        <w:pStyle w:val="a5"/>
        <w:numPr>
          <w:ilvl w:val="0"/>
          <w:numId w:val="2"/>
        </w:numPr>
        <w:spacing w:line="240" w:lineRule="auto"/>
        <w:ind w:leftChars="0"/>
        <w:rPr>
          <w:sz w:val="16"/>
        </w:rPr>
      </w:pPr>
      <w:r w:rsidRPr="00791A95">
        <w:rPr>
          <w:rFonts w:hint="eastAsia"/>
          <w:sz w:val="16"/>
        </w:rPr>
        <w:t xml:space="preserve">대표 학생 정보 </w:t>
      </w:r>
      <w:r w:rsidR="00931E2B">
        <w:rPr>
          <w:rFonts w:hint="eastAsia"/>
          <w:sz w:val="16"/>
        </w:rPr>
        <w:t>상단</w:t>
      </w:r>
      <w:r w:rsidRPr="00791A95">
        <w:rPr>
          <w:rFonts w:hint="eastAsia"/>
          <w:sz w:val="16"/>
        </w:rPr>
        <w:t>에 작성</w:t>
      </w:r>
    </w:p>
    <w:tbl>
      <w:tblPr>
        <w:tblStyle w:val="a6"/>
        <w:tblW w:w="9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1104"/>
        <w:gridCol w:w="7"/>
        <w:gridCol w:w="2084"/>
        <w:gridCol w:w="1668"/>
        <w:gridCol w:w="89"/>
        <w:gridCol w:w="1010"/>
        <w:gridCol w:w="1959"/>
      </w:tblGrid>
      <w:tr w:rsidR="00791A95" w:rsidRPr="00817662" w:rsidTr="00F031B7">
        <w:trPr>
          <w:trHeight w:val="496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  <w:r w:rsidRPr="00F031B7">
              <w:rPr>
                <w:rFonts w:eastAsiaTheme="minorHAnsi" w:hint="eastAsia"/>
                <w:b/>
                <w:color w:val="BFBFBF" w:themeColor="background1" w:themeShade="BF"/>
                <w:szCs w:val="52"/>
              </w:rPr>
              <w:t>홍길동</w:t>
            </w:r>
          </w:p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  <w:r w:rsidRPr="00F031B7">
              <w:rPr>
                <w:rFonts w:eastAsiaTheme="minorHAnsi" w:hint="eastAsia"/>
                <w:b/>
                <w:color w:val="BFBFBF" w:themeColor="background1" w:themeShade="BF"/>
                <w:szCs w:val="52"/>
              </w:rPr>
              <w:t>(예시)</w:t>
            </w: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소속대학</w:t>
            </w:r>
          </w:p>
        </w:tc>
        <w:tc>
          <w:tcPr>
            <w:tcW w:w="2084" w:type="dxa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  <w:r w:rsidRPr="00F031B7">
              <w:rPr>
                <w:rFonts w:eastAsiaTheme="minorHAnsi" w:hint="eastAsia"/>
                <w:b/>
                <w:color w:val="BFBFBF" w:themeColor="background1" w:themeShade="BF"/>
                <w:szCs w:val="52"/>
              </w:rPr>
              <w:t>홍익대학교</w:t>
            </w: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학과(부)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  <w:r w:rsidRPr="00F031B7">
              <w:rPr>
                <w:rFonts w:eastAsiaTheme="minorHAnsi" w:hint="eastAsia"/>
                <w:b/>
                <w:color w:val="BFBFBF" w:themeColor="background1" w:themeShade="BF"/>
                <w:szCs w:val="52"/>
              </w:rPr>
              <w:t>광고홍보학부</w:t>
            </w:r>
          </w:p>
        </w:tc>
      </w:tr>
      <w:tr w:rsidR="00791A95" w:rsidRPr="003D3F6D" w:rsidTr="00F031B7">
        <w:trPr>
          <w:trHeight w:val="502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학년</w:t>
            </w:r>
          </w:p>
        </w:tc>
        <w:tc>
          <w:tcPr>
            <w:tcW w:w="2084" w:type="dxa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  <w:r w:rsidRPr="00F031B7">
              <w:rPr>
                <w:rFonts w:eastAsiaTheme="minorHAnsi" w:hint="eastAsia"/>
                <w:color w:val="BFBFBF" w:themeColor="background1" w:themeShade="BF"/>
                <w:szCs w:val="52"/>
              </w:rPr>
              <w:t>3학년</w:t>
            </w: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  <w:r w:rsidRPr="00F031B7">
              <w:rPr>
                <w:rFonts w:eastAsiaTheme="minorHAnsi" w:hint="eastAsia"/>
                <w:b/>
                <w:color w:val="BFBFBF" w:themeColor="background1" w:themeShade="BF"/>
                <w:szCs w:val="52"/>
              </w:rPr>
              <w:t>010-1234-5678</w:t>
            </w:r>
          </w:p>
        </w:tc>
      </w:tr>
      <w:tr w:rsidR="00791A95" w:rsidRPr="00817662" w:rsidTr="00EF63FA">
        <w:trPr>
          <w:trHeight w:val="487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E-mail</w:t>
            </w:r>
          </w:p>
        </w:tc>
        <w:tc>
          <w:tcPr>
            <w:tcW w:w="6810" w:type="dxa"/>
            <w:gridSpan w:val="5"/>
            <w:vAlign w:val="center"/>
          </w:tcPr>
          <w:p w:rsidR="00791A95" w:rsidRPr="00817662" w:rsidRDefault="00881839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  <w:hyperlink r:id="rId7" w:history="1">
              <w:r w:rsidR="006E697F" w:rsidRPr="00453020">
                <w:rPr>
                  <w:rStyle w:val="a8"/>
                  <w:rFonts w:eastAsiaTheme="minorHAnsi" w:hint="eastAsia"/>
                  <w:szCs w:val="52"/>
                </w:rPr>
                <w:t>huaf@naver.com</w:t>
              </w:r>
            </w:hyperlink>
          </w:p>
        </w:tc>
      </w:tr>
      <w:tr w:rsidR="00791A95" w:rsidRPr="00817662" w:rsidTr="00F031B7">
        <w:trPr>
          <w:trHeight w:val="486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소속대학</w:t>
            </w:r>
          </w:p>
        </w:tc>
        <w:tc>
          <w:tcPr>
            <w:tcW w:w="2084" w:type="dxa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학과(부)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F031B7">
        <w:trPr>
          <w:trHeight w:val="486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학년</w:t>
            </w:r>
          </w:p>
        </w:tc>
        <w:tc>
          <w:tcPr>
            <w:tcW w:w="2084" w:type="dxa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002A1D">
        <w:trPr>
          <w:trHeight w:val="491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E-mail</w:t>
            </w:r>
          </w:p>
        </w:tc>
        <w:tc>
          <w:tcPr>
            <w:tcW w:w="6810" w:type="dxa"/>
            <w:gridSpan w:val="5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  <w:tr w:rsidR="00791A95" w:rsidRPr="00817662" w:rsidTr="00F031B7">
        <w:trPr>
          <w:trHeight w:val="482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소속대학</w:t>
            </w:r>
          </w:p>
        </w:tc>
        <w:tc>
          <w:tcPr>
            <w:tcW w:w="2084" w:type="dxa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학과(부)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F031B7">
        <w:trPr>
          <w:trHeight w:val="482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학년</w:t>
            </w:r>
          </w:p>
        </w:tc>
        <w:tc>
          <w:tcPr>
            <w:tcW w:w="2084" w:type="dxa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747BAE">
        <w:trPr>
          <w:trHeight w:val="488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E-mail</w:t>
            </w:r>
          </w:p>
        </w:tc>
        <w:tc>
          <w:tcPr>
            <w:tcW w:w="6810" w:type="dxa"/>
            <w:gridSpan w:val="5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  <w:tr w:rsidR="00791A95" w:rsidRPr="00817662" w:rsidTr="00F031B7">
        <w:trPr>
          <w:trHeight w:val="482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소속대학</w:t>
            </w:r>
          </w:p>
        </w:tc>
        <w:tc>
          <w:tcPr>
            <w:tcW w:w="2084" w:type="dxa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학과(부)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F031B7">
        <w:trPr>
          <w:trHeight w:val="482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학년</w:t>
            </w:r>
          </w:p>
        </w:tc>
        <w:tc>
          <w:tcPr>
            <w:tcW w:w="2084" w:type="dxa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9A53FB">
        <w:trPr>
          <w:trHeight w:val="488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E-mail</w:t>
            </w:r>
          </w:p>
        </w:tc>
        <w:tc>
          <w:tcPr>
            <w:tcW w:w="6810" w:type="dxa"/>
            <w:gridSpan w:val="5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  <w:tr w:rsidR="00791A95" w:rsidRPr="00817662" w:rsidTr="00F031B7">
        <w:trPr>
          <w:trHeight w:val="465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04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소속대학</w:t>
            </w:r>
          </w:p>
        </w:tc>
        <w:tc>
          <w:tcPr>
            <w:tcW w:w="2091" w:type="dxa"/>
            <w:gridSpan w:val="2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학과(부)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F031B7">
        <w:trPr>
          <w:trHeight w:val="465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04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학년</w:t>
            </w:r>
          </w:p>
        </w:tc>
        <w:tc>
          <w:tcPr>
            <w:tcW w:w="2091" w:type="dxa"/>
            <w:gridSpan w:val="2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668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3058" w:type="dxa"/>
            <w:gridSpan w:val="3"/>
            <w:vAlign w:val="center"/>
          </w:tcPr>
          <w:p w:rsidR="00791A95" w:rsidRPr="00F031B7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color w:val="BFBFBF" w:themeColor="background1" w:themeShade="BF"/>
                <w:szCs w:val="52"/>
              </w:rPr>
            </w:pPr>
          </w:p>
        </w:tc>
      </w:tr>
      <w:tr w:rsidR="00791A95" w:rsidRPr="00817662" w:rsidTr="00366E2E">
        <w:trPr>
          <w:trHeight w:val="472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04" w:type="dxa"/>
            <w:vAlign w:val="center"/>
          </w:tcPr>
          <w:p w:rsidR="00791A95" w:rsidRPr="003D3F6D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E-mail</w:t>
            </w:r>
          </w:p>
        </w:tc>
        <w:tc>
          <w:tcPr>
            <w:tcW w:w="6817" w:type="dxa"/>
            <w:gridSpan w:val="6"/>
            <w:vAlign w:val="center"/>
          </w:tcPr>
          <w:p w:rsidR="00791A95" w:rsidRPr="00817662" w:rsidRDefault="00791A95" w:rsidP="00791A95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  <w:tr w:rsidR="00F031B7" w:rsidRPr="00817662" w:rsidTr="00F031B7">
        <w:trPr>
          <w:trHeight w:val="551"/>
        </w:trPr>
        <w:tc>
          <w:tcPr>
            <w:tcW w:w="1110" w:type="dxa"/>
            <w:vMerge w:val="restart"/>
            <w:shd w:val="clear" w:color="auto" w:fill="DEEAF6" w:themeFill="accent1" w:themeFillTint="33"/>
            <w:vAlign w:val="center"/>
          </w:tcPr>
          <w:p w:rsidR="00F031B7" w:rsidRPr="00DE0259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DE0259">
              <w:rPr>
                <w:rFonts w:eastAsiaTheme="minorHAnsi" w:hint="eastAsia"/>
                <w:b/>
                <w:szCs w:val="52"/>
              </w:rPr>
              <w:t>지도교수</w:t>
            </w:r>
          </w:p>
        </w:tc>
        <w:tc>
          <w:tcPr>
            <w:tcW w:w="1111" w:type="dxa"/>
            <w:gridSpan w:val="2"/>
            <w:shd w:val="clear" w:color="auto" w:fill="DEEAF6" w:themeFill="accent1" w:themeFillTint="33"/>
            <w:vAlign w:val="center"/>
          </w:tcPr>
          <w:p w:rsidR="00F031B7" w:rsidRPr="003D3F6D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성명</w:t>
            </w:r>
          </w:p>
        </w:tc>
        <w:tc>
          <w:tcPr>
            <w:tcW w:w="3841" w:type="dxa"/>
            <w:gridSpan w:val="3"/>
            <w:shd w:val="clear" w:color="auto" w:fill="DEEAF6" w:themeFill="accent1" w:themeFillTint="33"/>
            <w:vAlign w:val="center"/>
          </w:tcPr>
          <w:p w:rsidR="00F031B7" w:rsidRPr="00817662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:rsidR="00F031B7" w:rsidRPr="003D3F6D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 w:rsidRPr="003D3F6D">
              <w:rPr>
                <w:rFonts w:eastAsiaTheme="minorHAnsi" w:hint="eastAsia"/>
                <w:b/>
                <w:szCs w:val="52"/>
              </w:rPr>
              <w:t>연락처</w:t>
            </w:r>
          </w:p>
        </w:tc>
        <w:tc>
          <w:tcPr>
            <w:tcW w:w="1959" w:type="dxa"/>
            <w:shd w:val="clear" w:color="auto" w:fill="DEEAF6" w:themeFill="accent1" w:themeFillTint="33"/>
            <w:vAlign w:val="center"/>
          </w:tcPr>
          <w:p w:rsidR="00F031B7" w:rsidRPr="00817662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  <w:tr w:rsidR="00F031B7" w:rsidRPr="00817662" w:rsidTr="00F031B7">
        <w:trPr>
          <w:trHeight w:val="507"/>
        </w:trPr>
        <w:tc>
          <w:tcPr>
            <w:tcW w:w="1110" w:type="dxa"/>
            <w:vMerge/>
            <w:shd w:val="clear" w:color="auto" w:fill="DEEAF6" w:themeFill="accent1" w:themeFillTint="33"/>
            <w:vAlign w:val="center"/>
          </w:tcPr>
          <w:p w:rsidR="00F031B7" w:rsidRPr="00817662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  <w:tc>
          <w:tcPr>
            <w:tcW w:w="1111" w:type="dxa"/>
            <w:gridSpan w:val="2"/>
            <w:shd w:val="clear" w:color="auto" w:fill="DEEAF6" w:themeFill="accent1" w:themeFillTint="33"/>
            <w:vAlign w:val="center"/>
          </w:tcPr>
          <w:p w:rsidR="00F031B7" w:rsidRPr="003D3F6D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b/>
                <w:szCs w:val="52"/>
              </w:rPr>
            </w:pPr>
            <w:r>
              <w:rPr>
                <w:rFonts w:eastAsiaTheme="minorHAnsi" w:hint="eastAsia"/>
                <w:b/>
                <w:szCs w:val="52"/>
              </w:rPr>
              <w:t>학교/학과</w:t>
            </w:r>
          </w:p>
        </w:tc>
        <w:tc>
          <w:tcPr>
            <w:tcW w:w="6810" w:type="dxa"/>
            <w:gridSpan w:val="5"/>
            <w:shd w:val="clear" w:color="auto" w:fill="DEEAF6" w:themeFill="accent1" w:themeFillTint="33"/>
            <w:vAlign w:val="center"/>
          </w:tcPr>
          <w:p w:rsidR="00F031B7" w:rsidRPr="00817662" w:rsidRDefault="00F031B7" w:rsidP="00F031B7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Theme="minorHAnsi"/>
                <w:szCs w:val="52"/>
              </w:rPr>
            </w:pPr>
          </w:p>
        </w:tc>
      </w:tr>
    </w:tbl>
    <w:p w:rsidR="00F031B7" w:rsidRDefault="00F031B7" w:rsidP="00F031B7">
      <w:pPr>
        <w:pStyle w:val="a7"/>
        <w:spacing w:line="240" w:lineRule="auto"/>
        <w:rPr>
          <w:rFonts w:asciiTheme="minorHAnsi" w:eastAsiaTheme="minorHAnsi" w:hAnsiTheme="minorHAnsi"/>
          <w:b/>
        </w:rPr>
      </w:pPr>
    </w:p>
    <w:p w:rsidR="00F031B7" w:rsidRPr="00DE0A9B" w:rsidRDefault="00F031B7" w:rsidP="00F031B7">
      <w:pPr>
        <w:pStyle w:val="a7"/>
        <w:spacing w:line="240" w:lineRule="auto"/>
        <w:rPr>
          <w:rFonts w:asciiTheme="minorHAnsi" w:eastAsiaTheme="minorEastAsia" w:hAnsiTheme="minorHAnsi" w:cstheme="minorBidi"/>
          <w:b/>
          <w:kern w:val="2"/>
          <w:szCs w:val="22"/>
        </w:rPr>
      </w:pPr>
      <w:r w:rsidRPr="00DE0A9B">
        <w:rPr>
          <w:rFonts w:asciiTheme="minorHAnsi" w:eastAsiaTheme="minorEastAsia" w:hAnsiTheme="minorHAnsi" w:cstheme="minorBidi"/>
          <w:b/>
          <w:kern w:val="2"/>
          <w:szCs w:val="22"/>
        </w:rPr>
        <w:t xml:space="preserve">※ </w:t>
      </w:r>
      <w:r w:rsidRPr="00DE0A9B">
        <w:rPr>
          <w:rFonts w:asciiTheme="minorHAnsi" w:eastAsiaTheme="minorEastAsia" w:hAnsiTheme="minorHAnsi" w:cstheme="minorBidi" w:hint="eastAsia"/>
          <w:b/>
          <w:kern w:val="2"/>
          <w:szCs w:val="22"/>
        </w:rPr>
        <w:t xml:space="preserve">제출한 전략안의 저작권은 </w:t>
      </w:r>
      <w:r w:rsidR="00DE0A9B" w:rsidRPr="00DE0A9B">
        <w:rPr>
          <w:rFonts w:asciiTheme="minorHAnsi" w:eastAsiaTheme="minorEastAsia" w:hAnsiTheme="minorHAnsi" w:cstheme="minorBidi" w:hint="eastAsia"/>
          <w:b/>
          <w:kern w:val="2"/>
          <w:szCs w:val="22"/>
        </w:rPr>
        <w:t>SPC</w:t>
      </w:r>
      <w:r w:rsidRPr="00DE0A9B">
        <w:rPr>
          <w:rFonts w:asciiTheme="minorHAnsi" w:eastAsiaTheme="minorEastAsia" w:hAnsiTheme="minorHAnsi" w:cstheme="minorBidi" w:hint="eastAsia"/>
          <w:b/>
          <w:kern w:val="2"/>
          <w:szCs w:val="22"/>
        </w:rPr>
        <w:t>에 귀속되며 출품작은 반환되지 않습니다.</w:t>
      </w:r>
    </w:p>
    <w:p w:rsidR="00DE0A9B" w:rsidRPr="00DE0A9B" w:rsidRDefault="00DE0A9B" w:rsidP="00931E2B">
      <w:pPr>
        <w:ind w:left="400" w:hangingChars="200" w:hanging="400"/>
        <w:rPr>
          <w:b/>
          <w:color w:val="000000"/>
        </w:rPr>
      </w:pPr>
      <w:r w:rsidRPr="00DE0A9B">
        <w:rPr>
          <w:b/>
        </w:rPr>
        <w:t>※</w:t>
      </w:r>
      <w:r w:rsidR="00F031B7" w:rsidRPr="00DE0A9B">
        <w:rPr>
          <w:rFonts w:eastAsiaTheme="minorHAnsi"/>
          <w:b/>
        </w:rPr>
        <w:t xml:space="preserve"> </w:t>
      </w:r>
      <w:r w:rsidRPr="00DE0A9B">
        <w:rPr>
          <w:rFonts w:hint="eastAsia"/>
          <w:b/>
          <w:color w:val="000000"/>
        </w:rPr>
        <w:t>모방</w:t>
      </w:r>
      <w:r w:rsidR="00931E2B">
        <w:rPr>
          <w:rFonts w:hint="eastAsia"/>
          <w:b/>
          <w:color w:val="000000"/>
        </w:rPr>
        <w:t>/표절</w:t>
      </w:r>
      <w:r w:rsidRPr="00DE0A9B">
        <w:rPr>
          <w:rFonts w:hint="eastAsia"/>
          <w:b/>
          <w:color w:val="000000"/>
        </w:rPr>
        <w:t xml:space="preserve">작품으로 판명될 경우 심사에서 제외되며, 수상하였더라도 사후에 </w:t>
      </w:r>
      <w:r w:rsidR="00931E2B" w:rsidRPr="00DE0A9B">
        <w:rPr>
          <w:rFonts w:hint="eastAsia"/>
          <w:b/>
          <w:color w:val="000000"/>
        </w:rPr>
        <w:t>모방/표절</w:t>
      </w:r>
      <w:r w:rsidR="00931E2B">
        <w:rPr>
          <w:rFonts w:hint="eastAsia"/>
          <w:b/>
          <w:color w:val="000000"/>
        </w:rPr>
        <w:t xml:space="preserve"> </w:t>
      </w:r>
      <w:r w:rsidR="00931E2B" w:rsidRPr="00931E2B">
        <w:rPr>
          <w:rFonts w:hint="eastAsia"/>
          <w:b/>
        </w:rPr>
        <w:t>사</w:t>
      </w:r>
      <w:r w:rsidR="00931E2B" w:rsidRPr="00DE0A9B">
        <w:rPr>
          <w:rFonts w:hint="eastAsia"/>
          <w:b/>
          <w:color w:val="000000"/>
        </w:rPr>
        <w:t>실이 밝혀질 경우 수상 취소됩니다.</w:t>
      </w:r>
    </w:p>
    <w:p w:rsidR="00F031B7" w:rsidRPr="00931E2B" w:rsidRDefault="00F031B7" w:rsidP="00F031B7">
      <w:pPr>
        <w:pStyle w:val="a7"/>
        <w:spacing w:line="240" w:lineRule="auto"/>
        <w:rPr>
          <w:rFonts w:asciiTheme="minorHAnsi" w:eastAsiaTheme="minorHAnsi" w:hAnsiTheme="minorHAnsi"/>
          <w:b/>
        </w:rPr>
      </w:pPr>
    </w:p>
    <w:p w:rsidR="00F031B7" w:rsidRPr="00A71FD4" w:rsidRDefault="00F031B7" w:rsidP="00F031B7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</w:p>
    <w:p w:rsidR="00F031B7" w:rsidRPr="00A71FD4" w:rsidRDefault="00DE0A9B" w:rsidP="00DE0A9B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위 </w:t>
      </w:r>
      <w:r>
        <w:rPr>
          <w:rFonts w:asciiTheme="minorHAnsi" w:eastAsiaTheme="minorHAnsi" w:hAnsiTheme="minorHAnsi" w:hint="eastAsia"/>
        </w:rPr>
        <w:t>사항에 모두 동의하며,</w:t>
      </w:r>
      <w:r w:rsidR="00F031B7" w:rsidRPr="00A71FD4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SPC와 </w:t>
      </w:r>
      <w:r w:rsidR="00F031B7" w:rsidRPr="00A71FD4">
        <w:rPr>
          <w:rFonts w:asciiTheme="minorHAnsi" w:eastAsiaTheme="minorHAnsi" w:hAnsiTheme="minorHAnsi"/>
        </w:rPr>
        <w:t>홍익대학교</w:t>
      </w:r>
      <w:r w:rsidR="00F031B7">
        <w:rPr>
          <w:rFonts w:asciiTheme="minorHAnsi" w:eastAsiaTheme="minorHAnsi" w:hAnsiTheme="minorHAnsi" w:hint="eastAsia"/>
        </w:rPr>
        <w:t xml:space="preserve"> 광고홍보학부</w:t>
      </w:r>
      <w:r w:rsidR="00F031B7" w:rsidRPr="00A71FD4">
        <w:rPr>
          <w:rFonts w:asciiTheme="minorHAnsi" w:eastAsiaTheme="minorHAnsi" w:hAnsiTheme="minorHAnsi" w:hint="eastAsia"/>
        </w:rPr>
        <w:t xml:space="preserve">(HUAF </w:t>
      </w:r>
      <w:r w:rsidR="00F031B7" w:rsidRPr="00A71FD4">
        <w:rPr>
          <w:rFonts w:asciiTheme="minorHAnsi" w:eastAsiaTheme="minorHAnsi" w:hAnsiTheme="minorHAnsi"/>
        </w:rPr>
        <w:t>조직위원회</w:t>
      </w:r>
      <w:r w:rsidR="00F031B7" w:rsidRPr="00A71FD4">
        <w:rPr>
          <w:rFonts w:asciiTheme="minorHAnsi" w:eastAsiaTheme="minorHAnsi" w:hAnsiTheme="minorHAnsi" w:hint="eastAsia"/>
        </w:rPr>
        <w:t>)</w:t>
      </w:r>
      <w:r w:rsidR="00F031B7" w:rsidRPr="00A71FD4">
        <w:rPr>
          <w:rFonts w:asciiTheme="minorHAnsi" w:eastAsiaTheme="minorHAnsi" w:hAnsiTheme="minorHAnsi"/>
        </w:rPr>
        <w:t xml:space="preserve">가 </w:t>
      </w:r>
    </w:p>
    <w:p w:rsidR="00F031B7" w:rsidRPr="00A71FD4" w:rsidRDefault="00F031B7" w:rsidP="00F031B7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  <w:r w:rsidRPr="00A71FD4">
        <w:rPr>
          <w:rFonts w:asciiTheme="minorHAnsi" w:eastAsiaTheme="minorHAnsi" w:hAnsiTheme="minorHAnsi"/>
        </w:rPr>
        <w:t xml:space="preserve">함께하는 </w:t>
      </w:r>
      <w:r w:rsidR="00DE0A9B">
        <w:rPr>
          <w:rFonts w:asciiTheme="minorHAnsi" w:eastAsiaTheme="minorHAnsi" w:hAnsiTheme="minorHAnsi" w:hint="eastAsia"/>
        </w:rPr>
        <w:t>SPC</w:t>
      </w:r>
      <w:r w:rsidR="00DE0A9B">
        <w:rPr>
          <w:rFonts w:asciiTheme="minorHAnsi" w:eastAsiaTheme="minorHAnsi" w:hAnsiTheme="minorHAnsi"/>
        </w:rPr>
        <w:t xml:space="preserve"> </w:t>
      </w:r>
      <w:r w:rsidR="00DE0A9B">
        <w:rPr>
          <w:rFonts w:asciiTheme="minorHAnsi" w:eastAsiaTheme="minorHAnsi" w:hAnsiTheme="minorHAnsi" w:hint="eastAsia"/>
        </w:rPr>
        <w:t>서브브랜드 커뮤니케이션 전략</w:t>
      </w:r>
      <w:r w:rsidRPr="00A71FD4">
        <w:rPr>
          <w:rFonts w:asciiTheme="minorHAnsi" w:eastAsiaTheme="minorHAnsi" w:hAnsiTheme="minorHAnsi"/>
        </w:rPr>
        <w:t xml:space="preserve"> 공모전에 </w:t>
      </w:r>
      <w:r>
        <w:rPr>
          <w:rFonts w:asciiTheme="minorHAnsi" w:eastAsiaTheme="minorHAnsi" w:hAnsiTheme="minorHAnsi" w:hint="eastAsia"/>
        </w:rPr>
        <w:t>참가</w:t>
      </w:r>
      <w:r w:rsidRPr="00A71FD4">
        <w:rPr>
          <w:rFonts w:asciiTheme="minorHAnsi" w:eastAsiaTheme="minorHAnsi" w:hAnsiTheme="minorHAnsi"/>
        </w:rPr>
        <w:t>합니다</w:t>
      </w:r>
      <w:r w:rsidR="00DE0A9B">
        <w:rPr>
          <w:rFonts w:asciiTheme="minorHAnsi" w:eastAsiaTheme="minorHAnsi" w:hAnsiTheme="minorHAnsi" w:hint="eastAsia"/>
        </w:rPr>
        <w:t>.</w:t>
      </w:r>
    </w:p>
    <w:p w:rsidR="00F031B7" w:rsidRPr="00A71FD4" w:rsidRDefault="00F031B7" w:rsidP="00F031B7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</w:p>
    <w:p w:rsidR="00F031B7" w:rsidRDefault="00F031B7" w:rsidP="00F031B7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2017</w:t>
      </w:r>
      <w:r w:rsidRPr="00A71FD4">
        <w:rPr>
          <w:rFonts w:asciiTheme="minorHAnsi" w:eastAsiaTheme="minorHAnsi" w:hAnsiTheme="minorHAnsi"/>
        </w:rPr>
        <w:t>년</w:t>
      </w:r>
      <w:r>
        <w:rPr>
          <w:rFonts w:asciiTheme="minorHAnsi" w:eastAsiaTheme="minorHAnsi" w:hAnsiTheme="minorHAnsi" w:hint="eastAsia"/>
        </w:rPr>
        <w:t xml:space="preserve">   </w:t>
      </w:r>
      <w:r w:rsidRPr="00A71FD4">
        <w:rPr>
          <w:rFonts w:asciiTheme="minorHAnsi" w:eastAsiaTheme="minorHAnsi" w:hAnsiTheme="minorHAnsi"/>
        </w:rPr>
        <w:t xml:space="preserve"> 월 </w:t>
      </w:r>
      <w:r>
        <w:rPr>
          <w:rFonts w:asciiTheme="minorHAnsi" w:eastAsiaTheme="minorHAnsi" w:hAnsiTheme="minorHAnsi"/>
        </w:rPr>
        <w:t xml:space="preserve">   </w:t>
      </w:r>
      <w:r w:rsidRPr="00A71FD4">
        <w:rPr>
          <w:rFonts w:asciiTheme="minorHAnsi" w:eastAsiaTheme="minorHAnsi" w:hAnsiTheme="minorHAnsi"/>
        </w:rPr>
        <w:t>일</w:t>
      </w:r>
    </w:p>
    <w:p w:rsidR="00F031B7" w:rsidRPr="00A71FD4" w:rsidRDefault="00F031B7" w:rsidP="00F031B7">
      <w:pPr>
        <w:pStyle w:val="a7"/>
        <w:wordWrap/>
        <w:spacing w:line="240" w:lineRule="auto"/>
        <w:jc w:val="center"/>
        <w:rPr>
          <w:rFonts w:asciiTheme="minorHAnsi" w:eastAsiaTheme="minorHAnsi" w:hAnsiTheme="minorHAnsi"/>
        </w:rPr>
      </w:pPr>
    </w:p>
    <w:p w:rsidR="00F031B7" w:rsidRPr="00A71FD4" w:rsidRDefault="00F031B7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</w:rPr>
      </w:pPr>
      <w:r w:rsidRPr="00A71FD4">
        <w:rPr>
          <w:rFonts w:asciiTheme="minorHAnsi" w:eastAsiaTheme="minorHAnsi" w:hAnsiTheme="minorHAnsi"/>
          <w:sz w:val="18"/>
          <w:szCs w:val="18"/>
        </w:rPr>
        <w:t xml:space="preserve">신청자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 xml:space="preserve">: </w:t>
      </w:r>
      <w:r>
        <w:rPr>
          <w:rFonts w:asciiTheme="minorHAnsi" w:eastAsiaTheme="minorHAnsi" w:hAnsiTheme="minorHAnsi"/>
          <w:sz w:val="18"/>
          <w:szCs w:val="18"/>
        </w:rPr>
        <w:t xml:space="preserve">              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(</w:t>
      </w:r>
      <w:r w:rsidRPr="00A71FD4">
        <w:rPr>
          <w:rFonts w:asciiTheme="minorHAnsi" w:eastAsiaTheme="minorHAnsi" w:hAnsiTheme="minorHAnsi"/>
          <w:sz w:val="18"/>
          <w:szCs w:val="18"/>
        </w:rPr>
        <w:t>인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F031B7" w:rsidRPr="00A71FD4" w:rsidRDefault="00F031B7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</w:rPr>
      </w:pPr>
      <w:r w:rsidRPr="00A71FD4">
        <w:rPr>
          <w:rFonts w:asciiTheme="minorHAnsi" w:eastAsiaTheme="minorHAnsi" w:hAnsiTheme="minorHAnsi"/>
          <w:sz w:val="18"/>
          <w:szCs w:val="18"/>
        </w:rPr>
        <w:t xml:space="preserve">신청자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 xml:space="preserve">: </w:t>
      </w:r>
      <w:r>
        <w:rPr>
          <w:rFonts w:asciiTheme="minorHAnsi" w:eastAsiaTheme="minorHAnsi" w:hAnsiTheme="minorHAnsi"/>
          <w:sz w:val="18"/>
          <w:szCs w:val="18"/>
        </w:rPr>
        <w:t xml:space="preserve">              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(</w:t>
      </w:r>
      <w:r w:rsidRPr="00A71FD4">
        <w:rPr>
          <w:rFonts w:asciiTheme="minorHAnsi" w:eastAsiaTheme="minorHAnsi" w:hAnsiTheme="minorHAnsi"/>
          <w:sz w:val="18"/>
          <w:szCs w:val="18"/>
        </w:rPr>
        <w:t>인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F031B7" w:rsidRDefault="00F031B7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  <w:sz w:val="18"/>
          <w:szCs w:val="18"/>
        </w:rPr>
      </w:pPr>
      <w:r w:rsidRPr="00A71FD4">
        <w:rPr>
          <w:rFonts w:asciiTheme="minorHAnsi" w:eastAsiaTheme="minorHAnsi" w:hAnsiTheme="minorHAnsi"/>
          <w:sz w:val="18"/>
          <w:szCs w:val="18"/>
        </w:rPr>
        <w:t xml:space="preserve">신청자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 xml:space="preserve">: </w:t>
      </w:r>
      <w:r>
        <w:rPr>
          <w:rFonts w:asciiTheme="minorHAnsi" w:eastAsiaTheme="minorHAnsi" w:hAnsiTheme="minorHAnsi"/>
          <w:sz w:val="18"/>
          <w:szCs w:val="18"/>
        </w:rPr>
        <w:t xml:space="preserve">              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(</w:t>
      </w:r>
      <w:r w:rsidRPr="00A71FD4">
        <w:rPr>
          <w:rFonts w:asciiTheme="minorHAnsi" w:eastAsiaTheme="minorHAnsi" w:hAnsiTheme="minorHAnsi"/>
          <w:sz w:val="18"/>
          <w:szCs w:val="18"/>
        </w:rPr>
        <w:t>인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F031B7" w:rsidRPr="00A71FD4" w:rsidRDefault="00F031B7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</w:rPr>
      </w:pPr>
      <w:r w:rsidRPr="00A71FD4">
        <w:rPr>
          <w:rFonts w:asciiTheme="minorHAnsi" w:eastAsiaTheme="minorHAnsi" w:hAnsiTheme="minorHAnsi"/>
          <w:sz w:val="18"/>
          <w:szCs w:val="18"/>
        </w:rPr>
        <w:t xml:space="preserve">신청자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 xml:space="preserve">: </w:t>
      </w:r>
      <w:r>
        <w:rPr>
          <w:rFonts w:asciiTheme="minorHAnsi" w:eastAsiaTheme="minorHAnsi" w:hAnsiTheme="minorHAnsi"/>
          <w:sz w:val="18"/>
          <w:szCs w:val="18"/>
        </w:rPr>
        <w:t xml:space="preserve">              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(</w:t>
      </w:r>
      <w:r w:rsidRPr="00A71FD4">
        <w:rPr>
          <w:rFonts w:asciiTheme="minorHAnsi" w:eastAsiaTheme="minorHAnsi" w:hAnsiTheme="minorHAnsi"/>
          <w:sz w:val="18"/>
          <w:szCs w:val="18"/>
        </w:rPr>
        <w:t>인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F031B7" w:rsidRDefault="00F031B7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  <w:sz w:val="18"/>
          <w:szCs w:val="18"/>
        </w:rPr>
      </w:pPr>
      <w:r w:rsidRPr="00A71FD4">
        <w:rPr>
          <w:rFonts w:asciiTheme="minorHAnsi" w:eastAsiaTheme="minorHAnsi" w:hAnsiTheme="minorHAnsi"/>
          <w:sz w:val="18"/>
          <w:szCs w:val="18"/>
        </w:rPr>
        <w:t xml:space="preserve">신청자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 xml:space="preserve">: </w:t>
      </w:r>
      <w:r>
        <w:rPr>
          <w:rFonts w:asciiTheme="minorHAnsi" w:eastAsiaTheme="minorHAnsi" w:hAnsiTheme="minorHAnsi"/>
          <w:sz w:val="18"/>
          <w:szCs w:val="18"/>
        </w:rPr>
        <w:t xml:space="preserve">               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(</w:t>
      </w:r>
      <w:r w:rsidRPr="00A71FD4">
        <w:rPr>
          <w:rFonts w:asciiTheme="minorHAnsi" w:eastAsiaTheme="minorHAnsi" w:hAnsiTheme="minorHAnsi"/>
          <w:sz w:val="18"/>
          <w:szCs w:val="18"/>
        </w:rPr>
        <w:t>인</w:t>
      </w:r>
      <w:r w:rsidRPr="00A71FD4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DE0A9B" w:rsidRDefault="00DE0A9B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  <w:sz w:val="18"/>
          <w:szCs w:val="18"/>
        </w:rPr>
      </w:pPr>
    </w:p>
    <w:p w:rsidR="00DE0A9B" w:rsidRPr="00F031B7" w:rsidRDefault="00DE0A9B" w:rsidP="00F031B7">
      <w:pPr>
        <w:pStyle w:val="a7"/>
        <w:wordWrap/>
        <w:spacing w:line="240" w:lineRule="auto"/>
        <w:jc w:val="right"/>
        <w:rPr>
          <w:rFonts w:asciiTheme="minorHAnsi" w:eastAsiaTheme="minorHAnsi" w:hAnsiTheme="minorHAnsi"/>
        </w:rPr>
      </w:pPr>
    </w:p>
    <w:sectPr w:rsidR="00DE0A9B" w:rsidRPr="00F031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39" w:rsidRDefault="00881839" w:rsidP="004D5696">
      <w:pPr>
        <w:spacing w:after="0" w:line="240" w:lineRule="auto"/>
      </w:pPr>
      <w:r>
        <w:separator/>
      </w:r>
    </w:p>
  </w:endnote>
  <w:endnote w:type="continuationSeparator" w:id="0">
    <w:p w:rsidR="00881839" w:rsidRDefault="00881839" w:rsidP="004D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39" w:rsidRDefault="00881839" w:rsidP="004D5696">
      <w:pPr>
        <w:spacing w:after="0" w:line="240" w:lineRule="auto"/>
      </w:pPr>
      <w:r>
        <w:separator/>
      </w:r>
    </w:p>
  </w:footnote>
  <w:footnote w:type="continuationSeparator" w:id="0">
    <w:p w:rsidR="00881839" w:rsidRDefault="00881839" w:rsidP="004D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DCB"/>
    <w:multiLevelType w:val="hybridMultilevel"/>
    <w:tmpl w:val="C756D9E4"/>
    <w:lvl w:ilvl="0" w:tplc="5378AB72">
      <w:start w:val="2017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F9B2656"/>
    <w:multiLevelType w:val="hybridMultilevel"/>
    <w:tmpl w:val="31061482"/>
    <w:lvl w:ilvl="0" w:tplc="FD5C4D4E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8E3693"/>
    <w:multiLevelType w:val="hybridMultilevel"/>
    <w:tmpl w:val="0D9210C2"/>
    <w:lvl w:ilvl="0" w:tplc="EDE86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8FD478A"/>
    <w:multiLevelType w:val="hybridMultilevel"/>
    <w:tmpl w:val="C2944AF2"/>
    <w:lvl w:ilvl="0" w:tplc="61F2DD06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6"/>
    <w:rsid w:val="000F0711"/>
    <w:rsid w:val="00210205"/>
    <w:rsid w:val="00265E75"/>
    <w:rsid w:val="002F75D2"/>
    <w:rsid w:val="004B4926"/>
    <w:rsid w:val="004B6311"/>
    <w:rsid w:val="004D5696"/>
    <w:rsid w:val="00551DA1"/>
    <w:rsid w:val="006E697F"/>
    <w:rsid w:val="00791A95"/>
    <w:rsid w:val="007E108E"/>
    <w:rsid w:val="00881839"/>
    <w:rsid w:val="00931E2B"/>
    <w:rsid w:val="00932843"/>
    <w:rsid w:val="00A122A5"/>
    <w:rsid w:val="00B33943"/>
    <w:rsid w:val="00DD7B74"/>
    <w:rsid w:val="00DE0A9B"/>
    <w:rsid w:val="00DF3417"/>
    <w:rsid w:val="00E11DED"/>
    <w:rsid w:val="00EF75CE"/>
    <w:rsid w:val="00F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63D1E-9977-4F3F-8D4F-2195BDC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6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5696"/>
  </w:style>
  <w:style w:type="paragraph" w:styleId="a4">
    <w:name w:val="footer"/>
    <w:basedOn w:val="a"/>
    <w:link w:val="Char0"/>
    <w:uiPriority w:val="99"/>
    <w:unhideWhenUsed/>
    <w:rsid w:val="004D56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5696"/>
  </w:style>
  <w:style w:type="paragraph" w:styleId="a5">
    <w:name w:val="List Paragraph"/>
    <w:basedOn w:val="a"/>
    <w:uiPriority w:val="34"/>
    <w:qFormat/>
    <w:rsid w:val="004D5696"/>
    <w:pPr>
      <w:ind w:leftChars="400" w:left="800"/>
    </w:pPr>
  </w:style>
  <w:style w:type="table" w:styleId="a6">
    <w:name w:val="Table Grid"/>
    <w:basedOn w:val="a1"/>
    <w:uiPriority w:val="39"/>
    <w:rsid w:val="004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F031B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6E6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f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이지수</dc:creator>
  <cp:keywords/>
  <dc:description/>
  <cp:lastModifiedBy>이지수</cp:lastModifiedBy>
  <cp:revision>10</cp:revision>
  <dcterms:created xsi:type="dcterms:W3CDTF">2017-07-16T09:46:00Z</dcterms:created>
  <dcterms:modified xsi:type="dcterms:W3CDTF">2017-08-01T05:50:00Z</dcterms:modified>
</cp:coreProperties>
</file>