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97DB" w14:textId="77777777" w:rsidR="00365701" w:rsidRDefault="000D1552">
      <w:pPr>
        <w:pStyle w:val="a"/>
        <w:wordWrap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2025년 ICPC Seoul Regional </w:t>
      </w:r>
    </w:p>
    <w:p w14:paraId="595987E5" w14:textId="77777777" w:rsidR="00365701" w:rsidRDefault="000D1552">
      <w:pPr>
        <w:pStyle w:val="a"/>
        <w:wordWrap/>
        <w:jc w:val="center"/>
        <w:rPr>
          <w:b/>
          <w:bCs/>
          <w:color w:val="2626FF"/>
          <w:sz w:val="34"/>
          <w:szCs w:val="34"/>
        </w:rPr>
      </w:pPr>
      <w:proofErr w:type="spellStart"/>
      <w:r>
        <w:rPr>
          <w:b/>
          <w:bCs/>
          <w:sz w:val="34"/>
          <w:szCs w:val="34"/>
        </w:rPr>
        <w:t>인터넷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예선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감독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확인서</w:t>
      </w:r>
      <w:proofErr w:type="spellEnd"/>
    </w:p>
    <w:p w14:paraId="5ABF4624" w14:textId="77777777" w:rsidR="00365701" w:rsidRDefault="00365701">
      <w:pPr>
        <w:pStyle w:val="a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62"/>
        <w:gridCol w:w="1248"/>
        <w:gridCol w:w="398"/>
        <w:gridCol w:w="1586"/>
        <w:gridCol w:w="822"/>
        <w:gridCol w:w="807"/>
        <w:gridCol w:w="2507"/>
      </w:tblGrid>
      <w:tr w:rsidR="00365701" w14:paraId="438130CC" w14:textId="77777777">
        <w:trPr>
          <w:trHeight w:val="296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6F2A6C5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참여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대학</w:t>
            </w:r>
            <w:proofErr w:type="spellEnd"/>
          </w:p>
          <w:p w14:paraId="55F4CFA6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학과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CEE55A" w14:textId="77777777" w:rsidR="00365701" w:rsidRDefault="00365701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B418390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감독</w:t>
            </w:r>
            <w:proofErr w:type="spellEnd"/>
            <w:r>
              <w:rPr>
                <w:b/>
                <w:bCs/>
              </w:rPr>
              <w:t xml:space="preserve">  </w:t>
            </w:r>
          </w:p>
        </w:tc>
        <w:tc>
          <w:tcPr>
            <w:tcW w:w="1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B610B4B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코치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교수님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FB303C" w14:textId="77777777" w:rsidR="00365701" w:rsidRDefault="00365701">
            <w:pPr>
              <w:pStyle w:val="a"/>
              <w:wordWrap/>
              <w:jc w:val="center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764E88" w14:textId="77777777" w:rsidR="00365701" w:rsidRDefault="000D1552">
            <w:pPr>
              <w:pStyle w:val="a"/>
              <w:wordWrap/>
              <w:jc w:val="center"/>
            </w:pPr>
            <w:r>
              <w:t>Phone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AF7DFE" w14:textId="77777777" w:rsidR="00365701" w:rsidRDefault="00365701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</w:tr>
      <w:tr w:rsidR="00365701" w14:paraId="52626242" w14:textId="77777777">
        <w:trPr>
          <w:trHeight w:val="296"/>
        </w:trPr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E39CC70" w14:textId="77777777" w:rsidR="00365701" w:rsidRDefault="0036570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64C5B9" w14:textId="77777777" w:rsidR="00365701" w:rsidRDefault="00365701"/>
        </w:tc>
        <w:tc>
          <w:tcPr>
            <w:tcW w:w="3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702064D" w14:textId="77777777" w:rsidR="00365701" w:rsidRDefault="00365701"/>
        </w:tc>
        <w:tc>
          <w:tcPr>
            <w:tcW w:w="1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3B88560" w14:textId="77777777" w:rsidR="00365701" w:rsidRDefault="00365701"/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8E17FB4" w14:textId="77777777" w:rsidR="00365701" w:rsidRDefault="00365701"/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ECEF55" w14:textId="77777777" w:rsidR="00365701" w:rsidRDefault="000D1552">
            <w:pPr>
              <w:pStyle w:val="a"/>
              <w:wordWrap/>
              <w:jc w:val="center"/>
            </w:pPr>
            <w:r>
              <w:t>email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A69301" w14:textId="77777777" w:rsidR="00365701" w:rsidRDefault="00365701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</w:tr>
      <w:tr w:rsidR="00365701" w14:paraId="07A69902" w14:textId="77777777">
        <w:trPr>
          <w:trHeight w:val="296"/>
        </w:trPr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360501A" w14:textId="77777777" w:rsidR="00365701" w:rsidRDefault="0036570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0EDABEB" w14:textId="77777777" w:rsidR="00365701" w:rsidRDefault="00365701"/>
        </w:tc>
        <w:tc>
          <w:tcPr>
            <w:tcW w:w="3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8E9323B" w14:textId="77777777" w:rsidR="00365701" w:rsidRDefault="00365701"/>
        </w:tc>
        <w:tc>
          <w:tcPr>
            <w:tcW w:w="1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538F5CD" w14:textId="77777777" w:rsidR="00365701" w:rsidRDefault="000D1552">
            <w:pPr>
              <w:pStyle w:val="a"/>
              <w:wordWrap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위임 조교 </w:t>
            </w:r>
          </w:p>
          <w:p w14:paraId="153A7066" w14:textId="77777777" w:rsidR="00365701" w:rsidRDefault="000D1552">
            <w:pPr>
              <w:pStyle w:val="a"/>
              <w:wordWrap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>
              <w:rPr>
                <w:b/>
                <w:bCs/>
                <w:sz w:val="18"/>
                <w:szCs w:val="18"/>
                <w:lang w:eastAsia="ko-KR"/>
              </w:rPr>
              <w:t>(해당되는 경우)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F6B1FF" w14:textId="77777777" w:rsidR="00365701" w:rsidRDefault="00365701">
            <w:pPr>
              <w:pStyle w:val="a"/>
              <w:wordWrap/>
              <w:jc w:val="center"/>
              <w:rPr>
                <w:lang w:eastAsia="ko-KR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1785A2" w14:textId="77777777" w:rsidR="00365701" w:rsidRDefault="000D1552">
            <w:pPr>
              <w:pStyle w:val="a"/>
              <w:wordWrap/>
              <w:jc w:val="center"/>
            </w:pPr>
            <w:r>
              <w:t>Phone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6E9DC0" w14:textId="77777777" w:rsidR="00365701" w:rsidRDefault="00365701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</w:tr>
      <w:tr w:rsidR="00365701" w14:paraId="76215D4F" w14:textId="77777777">
        <w:trPr>
          <w:trHeight w:val="296"/>
        </w:trPr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D48956E" w14:textId="77777777" w:rsidR="00365701" w:rsidRDefault="0036570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4995D2E" w14:textId="77777777" w:rsidR="00365701" w:rsidRDefault="00365701"/>
        </w:tc>
        <w:tc>
          <w:tcPr>
            <w:tcW w:w="3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A985461" w14:textId="77777777" w:rsidR="00365701" w:rsidRDefault="00365701"/>
        </w:tc>
        <w:tc>
          <w:tcPr>
            <w:tcW w:w="1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0E9B63A" w14:textId="77777777" w:rsidR="00365701" w:rsidRDefault="00365701"/>
        </w:tc>
        <w:tc>
          <w:tcPr>
            <w:tcW w:w="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1009041" w14:textId="77777777" w:rsidR="00365701" w:rsidRDefault="00365701"/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AB0EDD" w14:textId="77777777" w:rsidR="00365701" w:rsidRDefault="000D1552">
            <w:pPr>
              <w:pStyle w:val="a"/>
              <w:wordWrap/>
              <w:jc w:val="center"/>
            </w:pPr>
            <w:r>
              <w:t>email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661ADC" w14:textId="77777777" w:rsidR="00365701" w:rsidRDefault="00365701">
            <w:pPr>
              <w:pStyle w:val="a"/>
              <w:wordWrap/>
              <w:jc w:val="center"/>
              <w:rPr>
                <w:sz w:val="18"/>
                <w:szCs w:val="18"/>
              </w:rPr>
            </w:pPr>
          </w:p>
        </w:tc>
      </w:tr>
      <w:tr w:rsidR="00365701" w14:paraId="04269B80" w14:textId="77777777">
        <w:trPr>
          <w:trHeight w:val="484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9059569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감독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시간</w:t>
            </w:r>
            <w:proofErr w:type="spellEnd"/>
          </w:p>
        </w:tc>
        <w:tc>
          <w:tcPr>
            <w:tcW w:w="7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41C4C5" w14:textId="77777777" w:rsidR="00365701" w:rsidRDefault="000D1552">
            <w:pPr>
              <w:pStyle w:val="a"/>
              <w:wordWrap/>
              <w:spacing w:line="240" w:lineRule="auto"/>
              <w:jc w:val="center"/>
            </w:pPr>
            <w:r>
              <w:t>2025년 10월 11일</w:t>
            </w:r>
          </w:p>
        </w:tc>
      </w:tr>
      <w:tr w:rsidR="00365701" w14:paraId="51013288" w14:textId="77777777">
        <w:trPr>
          <w:trHeight w:val="428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828407C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감독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방법</w:t>
            </w:r>
            <w:proofErr w:type="spellEnd"/>
          </w:p>
        </w:tc>
        <w:tc>
          <w:tcPr>
            <w:tcW w:w="7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3EBDB9" w14:textId="77777777" w:rsidR="00365701" w:rsidRDefault="000D1552">
            <w:pPr>
              <w:pStyle w:val="a"/>
              <w:wordWrap/>
              <w:spacing w:line="240" w:lineRule="auto"/>
              <w:jc w:val="center"/>
              <w:rPr>
                <w:b/>
                <w:bCs/>
                <w:color w:val="001AFF"/>
              </w:rPr>
            </w:pPr>
            <w:proofErr w:type="spellStart"/>
            <w:proofErr w:type="gramStart"/>
            <w:r>
              <w:rPr>
                <w:b/>
                <w:bCs/>
                <w:color w:val="001AFF"/>
              </w:rPr>
              <w:t>오프라인</w:t>
            </w:r>
            <w:proofErr w:type="spellEnd"/>
            <w:r>
              <w:rPr>
                <w:b/>
                <w:bCs/>
                <w:color w:val="001AFF"/>
              </w:rPr>
              <w:t xml:space="preserve">(  </w:t>
            </w:r>
            <w:proofErr w:type="gramEnd"/>
            <w:r>
              <w:rPr>
                <w:b/>
                <w:bCs/>
                <w:color w:val="001AFF"/>
              </w:rPr>
              <w:t xml:space="preserve"> )</w:t>
            </w:r>
            <w:bookmarkStart w:id="0" w:name="f_1948382652"/>
            <w:r>
              <w:rPr>
                <w:b/>
                <w:bCs/>
                <w:color w:val="001AFF"/>
                <w:vertAlign w:val="superscript"/>
              </w:rPr>
              <w:footnoteReference w:id="1"/>
            </w:r>
            <w:bookmarkEnd w:id="0"/>
            <w:r>
              <w:rPr>
                <w:b/>
                <w:bCs/>
                <w:color w:val="001AFF"/>
              </w:rPr>
              <w:t xml:space="preserve"> ,      </w:t>
            </w:r>
            <w:proofErr w:type="spellStart"/>
            <w:proofErr w:type="gramStart"/>
            <w:r>
              <w:rPr>
                <w:b/>
                <w:bCs/>
                <w:color w:val="001AFF"/>
              </w:rPr>
              <w:t>온라인</w:t>
            </w:r>
            <w:proofErr w:type="spellEnd"/>
            <w:r>
              <w:rPr>
                <w:b/>
                <w:bCs/>
                <w:color w:val="001AFF"/>
              </w:rPr>
              <w:t xml:space="preserve">(  </w:t>
            </w:r>
            <w:proofErr w:type="gramEnd"/>
            <w:r>
              <w:rPr>
                <w:b/>
                <w:bCs/>
                <w:color w:val="001AFF"/>
              </w:rPr>
              <w:t>)</w:t>
            </w:r>
            <w:bookmarkStart w:id="1" w:name="f_1948382653"/>
            <w:r>
              <w:rPr>
                <w:b/>
                <w:bCs/>
                <w:color w:val="001AFF"/>
                <w:vertAlign w:val="superscript"/>
              </w:rPr>
              <w:footnoteReference w:id="2"/>
            </w:r>
            <w:bookmarkEnd w:id="1"/>
          </w:p>
        </w:tc>
      </w:tr>
      <w:tr w:rsidR="00365701" w14:paraId="48AC51CD" w14:textId="77777777">
        <w:trPr>
          <w:trHeight w:val="711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5FC5A75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신청팀</w:t>
            </w:r>
            <w:proofErr w:type="spellEnd"/>
            <w:r>
              <w:rPr>
                <w:b/>
                <w:bCs/>
              </w:rPr>
              <w:t xml:space="preserve"> 수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27062F" w14:textId="77777777" w:rsidR="00365701" w:rsidRDefault="00365701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D24FE15" w14:textId="77777777" w:rsidR="00365701" w:rsidRDefault="000D1552">
            <w:pPr>
              <w:pStyle w:val="a"/>
              <w:wordWrap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인공지능 도우미 툴</w:t>
            </w:r>
          </w:p>
          <w:p w14:paraId="1F3450A2" w14:textId="77777777" w:rsidR="00365701" w:rsidRDefault="000D1552">
            <w:pPr>
              <w:pStyle w:val="a"/>
              <w:wordWrap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사용금지 확인</w:t>
            </w:r>
          </w:p>
        </w:tc>
        <w:tc>
          <w:tcPr>
            <w:tcW w:w="4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062AFF" w14:textId="77777777" w:rsidR="00365701" w:rsidRDefault="000D1552">
            <w:pPr>
              <w:pStyle w:val="a"/>
              <w:wordWrap/>
              <w:jc w:val="center"/>
              <w:rPr>
                <w:lang w:eastAsia="ko-KR"/>
              </w:rPr>
            </w:pPr>
            <w:r>
              <w:rPr>
                <w:lang w:eastAsia="ko-KR"/>
              </w:rPr>
              <w:t>각 팀별 PC에서 확인하였음 (   )</w:t>
            </w:r>
          </w:p>
        </w:tc>
      </w:tr>
      <w:tr w:rsidR="00365701" w14:paraId="2EC98DCB" w14:textId="77777777">
        <w:trPr>
          <w:trHeight w:val="711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5CB0529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참가팀</w:t>
            </w:r>
            <w:proofErr w:type="spellEnd"/>
            <w:r>
              <w:rPr>
                <w:b/>
                <w:bCs/>
              </w:rPr>
              <w:t xml:space="preserve"> 수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91A7A6" w14:textId="77777777" w:rsidR="00365701" w:rsidRDefault="00365701">
            <w:pPr>
              <w:pStyle w:val="a"/>
              <w:wordWrap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6D95628" w14:textId="77777777" w:rsidR="00365701" w:rsidRDefault="000D1552">
            <w:pPr>
              <w:pStyle w:val="a"/>
              <w:wordWrap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문제지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제공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여부</w:t>
            </w:r>
            <w:proofErr w:type="spellEnd"/>
          </w:p>
        </w:tc>
        <w:tc>
          <w:tcPr>
            <w:tcW w:w="4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CB27FB" w14:textId="77777777" w:rsidR="00365701" w:rsidRDefault="000D1552">
            <w:pPr>
              <w:pStyle w:val="a"/>
              <w:wordWrap/>
              <w:jc w:val="center"/>
              <w:rPr>
                <w:lang w:eastAsia="ko-KR"/>
              </w:rPr>
            </w:pPr>
            <w:r>
              <w:rPr>
                <w:lang w:eastAsia="ko-KR"/>
              </w:rPr>
              <w:t>팀별로 1부씩 출력하여 제공  (   )</w:t>
            </w:r>
          </w:p>
        </w:tc>
      </w:tr>
      <w:tr w:rsidR="00365701" w14:paraId="20F9831C" w14:textId="77777777">
        <w:trPr>
          <w:trHeight w:val="329"/>
        </w:trPr>
        <w:tc>
          <w:tcPr>
            <w:tcW w:w="87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55174C6" w14:textId="77777777" w:rsidR="00365701" w:rsidRDefault="000D1552">
            <w:pPr>
              <w:pStyle w:val="a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진행 특이사항: 대회 중 지정된 PC</w:t>
            </w:r>
            <w:proofErr w:type="spellStart"/>
            <w:r>
              <w:rPr>
                <w:b/>
                <w:bCs/>
                <w:lang w:eastAsia="ko-KR"/>
              </w:rPr>
              <w:t>를</w:t>
            </w:r>
            <w:proofErr w:type="spellEnd"/>
            <w:r>
              <w:rPr>
                <w:b/>
                <w:bCs/>
                <w:lang w:eastAsia="ko-KR"/>
              </w:rPr>
              <w:t xml:space="preserve"> 옮긴 팀 및 기타 사항 (자유 형식)</w:t>
            </w:r>
          </w:p>
        </w:tc>
      </w:tr>
      <w:tr w:rsidR="00365701" w14:paraId="57AA5CC8" w14:textId="77777777">
        <w:trPr>
          <w:trHeight w:val="734"/>
        </w:trPr>
        <w:tc>
          <w:tcPr>
            <w:tcW w:w="87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277EF9" w14:textId="77777777" w:rsidR="00365701" w:rsidRDefault="00365701">
            <w:pPr>
              <w:pStyle w:val="a"/>
              <w:rPr>
                <w:b/>
                <w:bCs/>
                <w:color w:val="4C4CFF"/>
                <w:lang w:eastAsia="ko-KR"/>
              </w:rPr>
            </w:pPr>
          </w:p>
          <w:p w14:paraId="493ED9F8" w14:textId="77777777" w:rsidR="00365701" w:rsidRDefault="00365701">
            <w:pPr>
              <w:pStyle w:val="a"/>
              <w:rPr>
                <w:b/>
                <w:bCs/>
                <w:color w:val="4C4CFF"/>
                <w:lang w:eastAsia="ko-KR"/>
              </w:rPr>
            </w:pPr>
          </w:p>
          <w:p w14:paraId="0B3CCBD3" w14:textId="77777777" w:rsidR="00365701" w:rsidRDefault="00365701">
            <w:pPr>
              <w:pStyle w:val="a"/>
              <w:rPr>
                <w:b/>
                <w:bCs/>
                <w:color w:val="4C4CFF"/>
                <w:lang w:eastAsia="ko-KR"/>
              </w:rPr>
            </w:pPr>
          </w:p>
          <w:p w14:paraId="36641121" w14:textId="77777777" w:rsidR="00365701" w:rsidRDefault="00365701">
            <w:pPr>
              <w:pStyle w:val="a"/>
              <w:rPr>
                <w:b/>
                <w:bCs/>
                <w:color w:val="4C4CFF"/>
                <w:lang w:eastAsia="ko-KR"/>
              </w:rPr>
            </w:pPr>
          </w:p>
          <w:p w14:paraId="37F1F0A9" w14:textId="77777777" w:rsidR="00365701" w:rsidRDefault="00365701">
            <w:pPr>
              <w:pStyle w:val="a"/>
              <w:rPr>
                <w:b/>
                <w:bCs/>
                <w:color w:val="4C4CFF"/>
                <w:lang w:eastAsia="ko-KR"/>
              </w:rPr>
            </w:pPr>
          </w:p>
        </w:tc>
      </w:tr>
    </w:tbl>
    <w:p w14:paraId="3DB6593F" w14:textId="77777777" w:rsidR="00365701" w:rsidRDefault="00365701">
      <w:pPr>
        <w:rPr>
          <w:sz w:val="2"/>
          <w:lang w:eastAsia="ko-KR"/>
        </w:rPr>
      </w:pPr>
    </w:p>
    <w:p w14:paraId="178A91A4" w14:textId="77777777" w:rsidR="00365701" w:rsidRDefault="00365701">
      <w:pPr>
        <w:pStyle w:val="a"/>
        <w:rPr>
          <w:lang w:eastAsia="ko-KR"/>
        </w:rPr>
      </w:pPr>
    </w:p>
    <w:p w14:paraId="3A020C8E" w14:textId="77777777" w:rsidR="00365701" w:rsidRDefault="000D1552">
      <w:pPr>
        <w:pStyle w:val="a"/>
        <w:rPr>
          <w:sz w:val="22"/>
          <w:szCs w:val="22"/>
        </w:rPr>
      </w:pPr>
      <w:r>
        <w:t>∙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경시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장소</w:t>
      </w:r>
      <w:proofErr w:type="spellEnd"/>
      <w:r>
        <w:rPr>
          <w:sz w:val="22"/>
          <w:szCs w:val="22"/>
        </w:rPr>
        <w:t xml:space="preserve"> </w:t>
      </w:r>
    </w:p>
    <w:p w14:paraId="7BA88477" w14:textId="77777777" w:rsidR="00365701" w:rsidRDefault="00365701">
      <w:pPr>
        <w:pStyle w:val="a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78"/>
        <w:gridCol w:w="1913"/>
        <w:gridCol w:w="1800"/>
        <w:gridCol w:w="3271"/>
      </w:tblGrid>
      <w:tr w:rsidR="00365701" w14:paraId="1716B01F" w14:textId="77777777">
        <w:trPr>
          <w:trHeight w:val="329"/>
        </w:trPr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AEEC41E" w14:textId="77777777" w:rsidR="00365701" w:rsidRDefault="000D1552">
            <w:pPr>
              <w:pStyle w:val="a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경시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건물</w:t>
            </w:r>
            <w:proofErr w:type="spellEnd"/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4E6622F" w14:textId="77777777" w:rsidR="00365701" w:rsidRDefault="000D1552">
            <w:pPr>
              <w:pStyle w:val="a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경시실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이름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55149CB" w14:textId="77777777" w:rsidR="00365701" w:rsidRDefault="000D1552">
            <w:pPr>
              <w:pStyle w:val="a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spellStart"/>
            <w:r>
              <w:rPr>
                <w:b/>
                <w:bCs/>
              </w:rPr>
              <w:t>배정</w:t>
            </w:r>
            <w:proofErr w:type="spellEnd"/>
            <w:r>
              <w:rPr>
                <w:b/>
                <w:bCs/>
              </w:rPr>
              <w:t xml:space="preserve"> 팀 수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A88A45F" w14:textId="77777777" w:rsidR="00365701" w:rsidRDefault="000D1552">
            <w:pPr>
              <w:pStyle w:val="a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proofErr w:type="spellStart"/>
            <w:r>
              <w:rPr>
                <w:b/>
                <w:bCs/>
              </w:rPr>
              <w:t>특이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사항</w:t>
            </w:r>
            <w:proofErr w:type="spellEnd"/>
          </w:p>
        </w:tc>
      </w:tr>
      <w:tr w:rsidR="00365701" w14:paraId="551BC36E" w14:textId="77777777">
        <w:trPr>
          <w:trHeight w:val="384"/>
        </w:trPr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6F6668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  <w:p w14:paraId="38B8991F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  <w:p w14:paraId="1CD6FEF9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  <w:p w14:paraId="7F005F95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  <w:p w14:paraId="4C5FE21F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729701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17CFBC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895F59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</w:tr>
      <w:tr w:rsidR="00365701" w14:paraId="522BDB70" w14:textId="77777777">
        <w:trPr>
          <w:trHeight w:val="384"/>
        </w:trPr>
        <w:tc>
          <w:tcPr>
            <w:tcW w:w="1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5253498" w14:textId="77777777" w:rsidR="00365701" w:rsidRDefault="00365701"/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5F78B2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A61776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DED8B0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</w:tr>
      <w:tr w:rsidR="00365701" w14:paraId="2759D596" w14:textId="77777777">
        <w:trPr>
          <w:trHeight w:val="384"/>
        </w:trPr>
        <w:tc>
          <w:tcPr>
            <w:tcW w:w="1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78E2922" w14:textId="77777777" w:rsidR="00365701" w:rsidRDefault="00365701"/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CCE834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F4C71F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879486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</w:tr>
      <w:tr w:rsidR="00365701" w14:paraId="27790DB8" w14:textId="77777777">
        <w:trPr>
          <w:trHeight w:val="384"/>
        </w:trPr>
        <w:tc>
          <w:tcPr>
            <w:tcW w:w="1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63AD8A" w14:textId="77777777" w:rsidR="00365701" w:rsidRDefault="00365701"/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055D00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CDA8FD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D8992D" w14:textId="77777777" w:rsidR="00365701" w:rsidRDefault="00365701">
            <w:pPr>
              <w:pStyle w:val="a"/>
              <w:rPr>
                <w:b/>
                <w:bCs/>
                <w:color w:val="4C4CFF"/>
              </w:rPr>
            </w:pPr>
          </w:p>
        </w:tc>
      </w:tr>
    </w:tbl>
    <w:p w14:paraId="6A10126D" w14:textId="77777777" w:rsidR="00365701" w:rsidRDefault="00365701">
      <w:pPr>
        <w:rPr>
          <w:sz w:val="2"/>
        </w:rPr>
      </w:pPr>
    </w:p>
    <w:p w14:paraId="059FBD7D" w14:textId="77777777" w:rsidR="00365701" w:rsidRDefault="00365701">
      <w:pPr>
        <w:pStyle w:val="a"/>
      </w:pPr>
    </w:p>
    <w:p w14:paraId="20FD241D" w14:textId="77777777" w:rsidR="00AB70A8" w:rsidRDefault="000D1552">
      <w:pPr>
        <w:pStyle w:val="a"/>
      </w:pPr>
      <w:r>
        <w:t xml:space="preserve">* </w:t>
      </w:r>
      <w:proofErr w:type="spellStart"/>
      <w:proofErr w:type="gramStart"/>
      <w:r>
        <w:t>별첨</w:t>
      </w:r>
      <w:proofErr w:type="spellEnd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사진</w:t>
      </w:r>
      <w:proofErr w:type="spellEnd"/>
      <w:r>
        <w:t>(</w:t>
      </w:r>
      <w:proofErr w:type="spellStart"/>
      <w:proofErr w:type="gramEnd"/>
      <w:r>
        <w:t>전면</w:t>
      </w:r>
      <w:proofErr w:type="spellEnd"/>
      <w:r>
        <w:t xml:space="preserve">, </w:t>
      </w:r>
      <w:proofErr w:type="spellStart"/>
      <w:r>
        <w:t>후면</w:t>
      </w:r>
      <w:proofErr w:type="spellEnd"/>
      <w:r>
        <w:t xml:space="preserve"> 2장)</w:t>
      </w:r>
    </w:p>
    <w:p w14:paraId="0DD34145" w14:textId="20F44E6D" w:rsidR="009F51ED" w:rsidRDefault="000D1552" w:rsidP="009F51ED">
      <w:pPr>
        <w:pStyle w:val="a"/>
        <w:jc w:val="center"/>
        <w:rPr>
          <w:b/>
          <w:bCs/>
          <w:sz w:val="21"/>
          <w:szCs w:val="21"/>
          <w:lang w:eastAsia="ko-KR"/>
        </w:rPr>
      </w:pPr>
      <w:r w:rsidRPr="009F51ED">
        <w:rPr>
          <w:b/>
          <w:bCs/>
          <w:sz w:val="21"/>
          <w:szCs w:val="21"/>
          <w:lang w:eastAsia="ko-KR"/>
        </w:rPr>
        <w:t>2025 ICPC 인터넷 예선이 위와 같이 진행되었음을 확인합니다.</w:t>
      </w:r>
    </w:p>
    <w:p w14:paraId="02495348" w14:textId="77777777" w:rsidR="009F51ED" w:rsidRPr="009F51ED" w:rsidRDefault="009F51ED" w:rsidP="009F51ED">
      <w:pPr>
        <w:pStyle w:val="a"/>
        <w:jc w:val="center"/>
        <w:rPr>
          <w:b/>
          <w:bCs/>
          <w:sz w:val="21"/>
          <w:szCs w:val="21"/>
          <w:lang w:eastAsia="ko-KR"/>
        </w:rPr>
      </w:pPr>
    </w:p>
    <w:p w14:paraId="729E72D0" w14:textId="2AA898A2" w:rsidR="009F51ED" w:rsidRPr="009F51ED" w:rsidRDefault="000D1552" w:rsidP="009F51ED">
      <w:pPr>
        <w:pStyle w:val="a"/>
        <w:wordWrap/>
        <w:jc w:val="center"/>
        <w:rPr>
          <w:b/>
          <w:bCs/>
          <w:sz w:val="21"/>
          <w:szCs w:val="21"/>
          <w:lang w:eastAsia="ko-KR"/>
        </w:rPr>
      </w:pPr>
      <w:r w:rsidRPr="009F51ED">
        <w:rPr>
          <w:b/>
          <w:bCs/>
          <w:sz w:val="21"/>
          <w:szCs w:val="21"/>
          <w:lang w:eastAsia="ko-KR"/>
        </w:rPr>
        <w:t>2025.    10</w:t>
      </w:r>
      <w:r w:rsidRPr="009F51ED">
        <w:rPr>
          <w:b/>
          <w:bCs/>
          <w:color w:val="315F97"/>
          <w:sz w:val="21"/>
          <w:szCs w:val="21"/>
          <w:lang w:eastAsia="ko-KR"/>
        </w:rPr>
        <w:t>.</w:t>
      </w:r>
      <w:r w:rsidRPr="009F51ED">
        <w:rPr>
          <w:b/>
          <w:bCs/>
          <w:sz w:val="21"/>
          <w:szCs w:val="21"/>
          <w:lang w:eastAsia="ko-KR"/>
        </w:rPr>
        <w:t xml:space="preserve">    </w:t>
      </w:r>
      <w:proofErr w:type="gramStart"/>
      <w:r w:rsidRPr="009F51ED">
        <w:rPr>
          <w:b/>
          <w:bCs/>
          <w:sz w:val="21"/>
          <w:szCs w:val="21"/>
          <w:lang w:eastAsia="ko-KR"/>
        </w:rPr>
        <w:t xml:space="preserve">  .</w:t>
      </w:r>
      <w:proofErr w:type="gramEnd"/>
      <w:r w:rsidRPr="009F51ED">
        <w:rPr>
          <w:b/>
          <w:bCs/>
          <w:sz w:val="21"/>
          <w:szCs w:val="21"/>
          <w:lang w:eastAsia="ko-KR"/>
        </w:rPr>
        <w:t xml:space="preserve">  </w:t>
      </w:r>
    </w:p>
    <w:p w14:paraId="0CA7AC87" w14:textId="217DCFED" w:rsidR="00365701" w:rsidRDefault="000D1552" w:rsidP="009F51ED">
      <w:pPr>
        <w:pStyle w:val="a"/>
        <w:wordWrap/>
        <w:jc w:val="center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 xml:space="preserve">         </w:t>
      </w:r>
    </w:p>
    <w:p w14:paraId="17926D72" w14:textId="77777777" w:rsidR="00365701" w:rsidRDefault="000D1552">
      <w:pPr>
        <w:pStyle w:val="a"/>
        <w:wordWrap/>
        <w:jc w:val="right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코치 교수(조교)        (서명)</w:t>
      </w:r>
    </w:p>
    <w:p w14:paraId="4F638209" w14:textId="378DDE69" w:rsidR="00365701" w:rsidRDefault="000D1552" w:rsidP="00AB70A8">
      <w:pPr>
        <w:rPr>
          <w:b/>
          <w:bCs/>
          <w:lang w:eastAsia="ko-KR"/>
        </w:rPr>
      </w:pPr>
      <w:r>
        <w:rPr>
          <w:lang w:eastAsia="ko-KR"/>
        </w:rPr>
        <w:br w:type="page"/>
      </w:r>
      <w:r>
        <w:rPr>
          <w:rFonts w:ascii="Malgun Gothic" w:eastAsia="Malgun Gothic" w:hAnsi="Malgun Gothic" w:cs="Malgun Gothic" w:hint="eastAsia"/>
          <w:b/>
          <w:bCs/>
          <w:lang w:eastAsia="ko-KR"/>
        </w:rPr>
        <w:lastRenderedPageBreak/>
        <w:t>별첨</w:t>
      </w:r>
      <w:r>
        <w:rPr>
          <w:b/>
          <w:bCs/>
          <w:lang w:eastAsia="ko-KR"/>
        </w:rPr>
        <w:t xml:space="preserve">. </w:t>
      </w:r>
      <w:r>
        <w:rPr>
          <w:rFonts w:ascii="Malgun Gothic" w:eastAsia="Malgun Gothic" w:hAnsi="Malgun Gothic" w:cs="Malgun Gothic" w:hint="eastAsia"/>
          <w:b/>
          <w:bCs/>
          <w:lang w:eastAsia="ko-KR"/>
        </w:rPr>
        <w:t>인터넷</w:t>
      </w:r>
      <w:r>
        <w:rPr>
          <w:b/>
          <w:bCs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eastAsia="ko-KR"/>
        </w:rPr>
        <w:t>예선</w:t>
      </w:r>
      <w:r>
        <w:rPr>
          <w:b/>
          <w:bCs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eastAsia="ko-KR"/>
        </w:rPr>
        <w:t>경시</w:t>
      </w:r>
      <w:r>
        <w:rPr>
          <w:b/>
          <w:bCs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eastAsia="ko-KR"/>
        </w:rPr>
        <w:t>진행</w:t>
      </w:r>
      <w:r>
        <w:rPr>
          <w:b/>
          <w:bCs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eastAsia="ko-KR"/>
        </w:rPr>
        <w:t>사진</w:t>
      </w:r>
    </w:p>
    <w:p w14:paraId="3780701B" w14:textId="77777777" w:rsidR="00365701" w:rsidRDefault="00365701">
      <w:pPr>
        <w:pStyle w:val="a"/>
        <w:wordWrap/>
        <w:jc w:val="left"/>
        <w:rPr>
          <w:b/>
          <w:bCs/>
          <w:lang w:eastAsia="ko-KR"/>
        </w:rPr>
      </w:pPr>
    </w:p>
    <w:p w14:paraId="555997AB" w14:textId="77777777" w:rsidR="00365701" w:rsidRDefault="00365701">
      <w:pPr>
        <w:pStyle w:val="a"/>
        <w:wordWrap/>
        <w:jc w:val="left"/>
        <w:rPr>
          <w:b/>
          <w:bCs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157"/>
      </w:tblGrid>
      <w:tr w:rsidR="00365701" w14:paraId="44D8731F" w14:textId="77777777">
        <w:trPr>
          <w:trHeight w:val="4161"/>
        </w:trPr>
        <w:tc>
          <w:tcPr>
            <w:tcW w:w="8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1C6F7C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02EDC543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76B54D50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2463FC30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2ACE8D17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5107620D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23497D7E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55600C69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60C8F67A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18A49A76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7DC6692B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3FBDA1B0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68F0BB92" w14:textId="77777777" w:rsidR="00365701" w:rsidRDefault="00365701">
            <w:pPr>
              <w:pStyle w:val="a"/>
              <w:rPr>
                <w:lang w:eastAsia="ko-KR"/>
              </w:rPr>
            </w:pPr>
          </w:p>
          <w:p w14:paraId="7658B9AF" w14:textId="77777777" w:rsidR="00365701" w:rsidRDefault="00365701">
            <w:pPr>
              <w:pStyle w:val="a"/>
              <w:rPr>
                <w:lang w:eastAsia="ko-KR"/>
              </w:rPr>
            </w:pPr>
          </w:p>
        </w:tc>
      </w:tr>
      <w:tr w:rsidR="00365701" w14:paraId="32FC4FA6" w14:textId="77777777">
        <w:trPr>
          <w:trHeight w:val="539"/>
        </w:trPr>
        <w:tc>
          <w:tcPr>
            <w:tcW w:w="8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C5528A" w14:textId="77777777" w:rsidR="00365701" w:rsidRDefault="000D1552">
            <w:pPr>
              <w:pStyle w:val="a"/>
              <w:wordWrap/>
              <w:jc w:val="center"/>
            </w:pPr>
            <w:proofErr w:type="spellStart"/>
            <w:r>
              <w:t>경시장</w:t>
            </w:r>
            <w:proofErr w:type="spellEnd"/>
            <w:r>
              <w:t xml:space="preserve"> </w:t>
            </w:r>
            <w:proofErr w:type="spellStart"/>
            <w:r>
              <w:t>내부</w:t>
            </w:r>
            <w:proofErr w:type="spellEnd"/>
            <w:r>
              <w:t xml:space="preserve"> </w:t>
            </w:r>
            <w:proofErr w:type="spellStart"/>
            <w:r>
              <w:t>전면</w:t>
            </w:r>
            <w:proofErr w:type="spellEnd"/>
            <w:r>
              <w:t xml:space="preserve"> </w:t>
            </w:r>
            <w:proofErr w:type="spellStart"/>
            <w:r>
              <w:t>사진</w:t>
            </w:r>
            <w:proofErr w:type="spellEnd"/>
          </w:p>
        </w:tc>
      </w:tr>
      <w:tr w:rsidR="00365701" w14:paraId="51B5EBC4" w14:textId="77777777">
        <w:trPr>
          <w:trHeight w:val="4161"/>
        </w:trPr>
        <w:tc>
          <w:tcPr>
            <w:tcW w:w="8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887324" w14:textId="77777777" w:rsidR="00365701" w:rsidRDefault="00365701">
            <w:pPr>
              <w:pStyle w:val="a"/>
            </w:pPr>
          </w:p>
        </w:tc>
      </w:tr>
      <w:tr w:rsidR="00365701" w14:paraId="0B74558C" w14:textId="77777777">
        <w:trPr>
          <w:trHeight w:val="539"/>
        </w:trPr>
        <w:tc>
          <w:tcPr>
            <w:tcW w:w="8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22A72D" w14:textId="77777777" w:rsidR="00365701" w:rsidRDefault="000D1552">
            <w:pPr>
              <w:pStyle w:val="a"/>
              <w:wordWrap/>
              <w:jc w:val="center"/>
            </w:pPr>
            <w:proofErr w:type="spellStart"/>
            <w:r>
              <w:t>경시장</w:t>
            </w:r>
            <w:proofErr w:type="spellEnd"/>
            <w:r>
              <w:t xml:space="preserve"> </w:t>
            </w:r>
            <w:proofErr w:type="spellStart"/>
            <w:r>
              <w:t>내부</w:t>
            </w:r>
            <w:proofErr w:type="spellEnd"/>
            <w:r>
              <w:t xml:space="preserve"> </w:t>
            </w:r>
            <w:proofErr w:type="spellStart"/>
            <w:r>
              <w:t>후면</w:t>
            </w:r>
            <w:proofErr w:type="spellEnd"/>
            <w:r>
              <w:t xml:space="preserve"> </w:t>
            </w:r>
            <w:proofErr w:type="spellStart"/>
            <w:r>
              <w:t>사진</w:t>
            </w:r>
            <w:proofErr w:type="spellEnd"/>
          </w:p>
        </w:tc>
      </w:tr>
    </w:tbl>
    <w:p w14:paraId="09029A6E" w14:textId="77777777" w:rsidR="00365701" w:rsidRDefault="00365701">
      <w:pPr>
        <w:rPr>
          <w:sz w:val="2"/>
        </w:rPr>
      </w:pPr>
    </w:p>
    <w:p w14:paraId="43EB14C6" w14:textId="77777777" w:rsidR="00365701" w:rsidRDefault="00365701">
      <w:pPr>
        <w:pStyle w:val="a"/>
        <w:wordWrap/>
        <w:jc w:val="left"/>
        <w:rPr>
          <w:b/>
          <w:bCs/>
        </w:rPr>
      </w:pPr>
    </w:p>
    <w:p w14:paraId="2C88CD38" w14:textId="77777777" w:rsidR="00365701" w:rsidRDefault="00365701">
      <w:pPr>
        <w:pStyle w:val="a"/>
        <w:wordWrap/>
        <w:jc w:val="left"/>
        <w:rPr>
          <w:b/>
          <w:bCs/>
        </w:rPr>
      </w:pPr>
    </w:p>
    <w:p w14:paraId="1735964B" w14:textId="77777777" w:rsidR="00365701" w:rsidRDefault="00365701">
      <w:pPr>
        <w:pStyle w:val="a"/>
        <w:wordWrap/>
        <w:jc w:val="center"/>
      </w:pPr>
    </w:p>
    <w:p w14:paraId="7DD37084" w14:textId="77777777" w:rsidR="00365701" w:rsidRDefault="00365701">
      <w:pPr>
        <w:pStyle w:val="a"/>
        <w:wordWrap/>
        <w:jc w:val="center"/>
      </w:pPr>
    </w:p>
    <w:p w14:paraId="33907DC7" w14:textId="77777777" w:rsidR="00365701" w:rsidRDefault="00365701">
      <w:pPr>
        <w:pStyle w:val="a"/>
        <w:wordWrap/>
        <w:jc w:val="center"/>
      </w:pPr>
    </w:p>
    <w:p w14:paraId="4935FE81" w14:textId="77777777" w:rsidR="00365701" w:rsidRDefault="00365701">
      <w:pPr>
        <w:pStyle w:val="a"/>
        <w:wordWrap/>
        <w:jc w:val="center"/>
      </w:pPr>
    </w:p>
    <w:p w14:paraId="37717215" w14:textId="77777777" w:rsidR="00365701" w:rsidRDefault="00365701">
      <w:pPr>
        <w:pStyle w:val="a"/>
        <w:wordWrap/>
        <w:jc w:val="center"/>
      </w:pPr>
    </w:p>
    <w:sectPr w:rsidR="00365701">
      <w:endnotePr>
        <w:numFmt w:val="decimal"/>
      </w:endnotePr>
      <w:pgSz w:w="11905" w:h="16837"/>
      <w:pgMar w:top="1417" w:right="1700" w:bottom="1133" w:left="1700" w:header="566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5075" w14:textId="77777777" w:rsidR="009B02B7" w:rsidRDefault="009B02B7">
      <w:r>
        <w:separator/>
      </w:r>
    </w:p>
  </w:endnote>
  <w:endnote w:type="continuationSeparator" w:id="0">
    <w:p w14:paraId="0A5B0214" w14:textId="77777777" w:rsidR="009B02B7" w:rsidRDefault="009B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나눔명조">
    <w:altName w:val="Yu Gothic"/>
    <w:panose1 w:val="020B0604020202020204"/>
    <w:charset w:val="81"/>
    <w:family w:val="roman"/>
    <w:pitch w:val="variable"/>
    <w:sig w:usb0="800002A7" w:usb1="09D7FCFB" w:usb2="00000010" w:usb3="00000000" w:csb0="00280001" w:csb1="00000000"/>
  </w:font>
  <w:font w:name="함초롬바탕">
    <w:altName w:val="Yu Gothic"/>
    <w:panose1 w:val="020B0604020202020204"/>
    <w:charset w:val="80"/>
    <w:family w:val="roman"/>
    <w:notTrueType/>
    <w:pitch w:val="default"/>
  </w:font>
  <w:font w:name="함초롬돋움">
    <w:altName w:val="Yu Gothic"/>
    <w:panose1 w:val="020B0604020202020204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9271" w14:textId="77777777" w:rsidR="009B02B7" w:rsidRDefault="009B02B7">
      <w:r>
        <w:separator/>
      </w:r>
    </w:p>
  </w:footnote>
  <w:footnote w:type="continuationSeparator" w:id="0">
    <w:p w14:paraId="2F2C62BC" w14:textId="77777777" w:rsidR="009B02B7" w:rsidRDefault="009B02B7">
      <w:r>
        <w:continuationSeparator/>
      </w:r>
    </w:p>
  </w:footnote>
  <w:footnote w:id="1">
    <w:p w14:paraId="08F60E7A" w14:textId="77777777" w:rsidR="00365701" w:rsidRDefault="000D1552">
      <w:pPr>
        <w:pStyle w:val="a3"/>
        <w:rPr>
          <w:lang w:eastAsia="ko-KR"/>
        </w:rPr>
      </w:pPr>
      <w:r>
        <w:rPr>
          <w:rStyle w:val="FootnoteReference"/>
        </w:rPr>
        <w:footnoteRef/>
      </w:r>
      <w:r>
        <w:rPr>
          <w:lang w:eastAsia="ko-KR"/>
        </w:rPr>
        <w:t xml:space="preserve"> 특정 장소에 대학별 전체 참여 팀이 모여서 한 경우,</w:t>
      </w:r>
    </w:p>
  </w:footnote>
  <w:footnote w:id="2">
    <w:p w14:paraId="62961158" w14:textId="77777777" w:rsidR="00365701" w:rsidRDefault="000D1552">
      <w:pPr>
        <w:pStyle w:val="a3"/>
        <w:rPr>
          <w:lang w:eastAsia="ko-KR"/>
        </w:rPr>
      </w:pPr>
      <w:r>
        <w:rPr>
          <w:rStyle w:val="FootnoteReference"/>
        </w:rPr>
        <w:footnoteRef/>
      </w:r>
      <w:r>
        <w:rPr>
          <w:lang w:eastAsia="ko-KR"/>
        </w:rPr>
        <w:t xml:space="preserve"> 팀별로 자신이 지정한 장소에서 참여한 경우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2C0"/>
    <w:multiLevelType w:val="multilevel"/>
    <w:tmpl w:val="B1E080F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BF5EAF"/>
    <w:multiLevelType w:val="multilevel"/>
    <w:tmpl w:val="61102AE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E656AB"/>
    <w:multiLevelType w:val="multilevel"/>
    <w:tmpl w:val="561A9D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2817789">
    <w:abstractNumId w:val="2"/>
  </w:num>
  <w:num w:numId="2" w16cid:durableId="961570447">
    <w:abstractNumId w:val="0"/>
  </w:num>
  <w:num w:numId="3" w16cid:durableId="180866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701"/>
    <w:rsid w:val="000D1552"/>
    <w:rsid w:val="00365701"/>
    <w:rsid w:val="009B02B7"/>
    <w:rsid w:val="009F51ED"/>
    <w:rsid w:val="00AA3363"/>
    <w:rsid w:val="00AB70A8"/>
    <w:rsid w:val="00C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135F"/>
  <w15:docId w15:val="{37A4F48D-4188-496C-81A1-111C509B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나눔명조" w:eastAsia="나눔명조" w:hAnsi="Arial Unicode MS" w:cs="나눔명조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2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2015년 ICPC 프로그래밍 경진대회 지역예선</dc:title>
  <dc:creator>PNU 컴퓨터공학과 조환규 교수</dc:creator>
  <cp:lastModifiedBy>석주 홍</cp:lastModifiedBy>
  <cp:revision>4</cp:revision>
  <dcterms:created xsi:type="dcterms:W3CDTF">2025-09-11T00:09:00Z</dcterms:created>
  <dcterms:modified xsi:type="dcterms:W3CDTF">2025-09-11T02:11:00Z</dcterms:modified>
</cp:coreProperties>
</file>